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1CF" w:rsidRPr="006C3777" w:rsidRDefault="00A871CF" w:rsidP="00A871CF">
      <w:pPr>
        <w:tabs>
          <w:tab w:val="left" w:pos="405"/>
        </w:tabs>
        <w:spacing w:line="276" w:lineRule="auto"/>
        <w:jc w:val="center"/>
        <w:rPr>
          <w:b/>
          <w:color w:val="FF0000"/>
          <w:sz w:val="40"/>
          <w:szCs w:val="40"/>
        </w:rPr>
      </w:pPr>
      <w:proofErr w:type="spellStart"/>
      <w:r w:rsidRPr="006C3777">
        <w:rPr>
          <w:b/>
          <w:color w:val="FF0000"/>
          <w:sz w:val="40"/>
          <w:szCs w:val="40"/>
        </w:rPr>
        <w:t>Наукові</w:t>
      </w:r>
      <w:proofErr w:type="spellEnd"/>
      <w:r w:rsidRPr="006C3777">
        <w:rPr>
          <w:b/>
          <w:color w:val="FF0000"/>
          <w:sz w:val="40"/>
          <w:szCs w:val="40"/>
        </w:rPr>
        <w:t xml:space="preserve"> </w:t>
      </w:r>
      <w:proofErr w:type="spellStart"/>
      <w:r w:rsidRPr="006C3777">
        <w:rPr>
          <w:b/>
          <w:color w:val="FF0000"/>
          <w:sz w:val="40"/>
          <w:szCs w:val="40"/>
        </w:rPr>
        <w:t>статті</w:t>
      </w:r>
      <w:proofErr w:type="spellEnd"/>
      <w:r w:rsidRPr="006C3777">
        <w:rPr>
          <w:b/>
          <w:color w:val="FF0000"/>
          <w:sz w:val="40"/>
          <w:szCs w:val="40"/>
        </w:rPr>
        <w:t xml:space="preserve"> </w:t>
      </w:r>
      <w:proofErr w:type="spellStart"/>
      <w:r w:rsidRPr="006C3777">
        <w:rPr>
          <w:b/>
          <w:color w:val="FF0000"/>
          <w:sz w:val="40"/>
          <w:szCs w:val="40"/>
        </w:rPr>
        <w:t>викладачів</w:t>
      </w:r>
      <w:proofErr w:type="spellEnd"/>
      <w:r w:rsidRPr="006C3777">
        <w:rPr>
          <w:b/>
          <w:color w:val="FF0000"/>
          <w:sz w:val="40"/>
          <w:szCs w:val="40"/>
        </w:rPr>
        <w:t xml:space="preserve"> ЧДТУ </w:t>
      </w:r>
      <w:proofErr w:type="gramStart"/>
      <w:r w:rsidRPr="006C3777">
        <w:rPr>
          <w:b/>
          <w:color w:val="FF0000"/>
          <w:sz w:val="40"/>
          <w:szCs w:val="40"/>
        </w:rPr>
        <w:t>в</w:t>
      </w:r>
      <w:proofErr w:type="gramEnd"/>
      <w:r w:rsidRPr="006C3777">
        <w:rPr>
          <w:b/>
          <w:color w:val="FF0000"/>
          <w:sz w:val="40"/>
          <w:szCs w:val="40"/>
        </w:rPr>
        <w:t xml:space="preserve"> </w:t>
      </w:r>
      <w:proofErr w:type="spellStart"/>
      <w:r w:rsidRPr="006C3777">
        <w:rPr>
          <w:b/>
          <w:color w:val="FF0000"/>
          <w:sz w:val="40"/>
          <w:szCs w:val="40"/>
        </w:rPr>
        <w:t>періодичних</w:t>
      </w:r>
      <w:proofErr w:type="spellEnd"/>
      <w:r w:rsidRPr="006C3777">
        <w:rPr>
          <w:b/>
          <w:color w:val="FF0000"/>
          <w:sz w:val="40"/>
          <w:szCs w:val="40"/>
        </w:rPr>
        <w:t xml:space="preserve"> </w:t>
      </w:r>
      <w:proofErr w:type="spellStart"/>
      <w:r w:rsidRPr="006C3777">
        <w:rPr>
          <w:b/>
          <w:color w:val="FF0000"/>
          <w:sz w:val="40"/>
          <w:szCs w:val="40"/>
        </w:rPr>
        <w:t>виданнях</w:t>
      </w:r>
      <w:proofErr w:type="spellEnd"/>
      <w:r w:rsidRPr="006C3777">
        <w:rPr>
          <w:b/>
          <w:color w:val="FF0000"/>
          <w:sz w:val="40"/>
          <w:szCs w:val="40"/>
        </w:rPr>
        <w:t xml:space="preserve">, </w:t>
      </w:r>
      <w:proofErr w:type="spellStart"/>
      <w:r w:rsidRPr="006C3777">
        <w:rPr>
          <w:b/>
          <w:color w:val="FF0000"/>
          <w:sz w:val="40"/>
          <w:szCs w:val="40"/>
        </w:rPr>
        <w:t>які</w:t>
      </w:r>
      <w:proofErr w:type="spellEnd"/>
      <w:r w:rsidRPr="006C3777">
        <w:rPr>
          <w:b/>
          <w:color w:val="FF0000"/>
          <w:sz w:val="40"/>
          <w:szCs w:val="40"/>
        </w:rPr>
        <w:t xml:space="preserve"> </w:t>
      </w:r>
      <w:proofErr w:type="spellStart"/>
      <w:r w:rsidRPr="006C3777">
        <w:rPr>
          <w:b/>
          <w:color w:val="FF0000"/>
          <w:sz w:val="40"/>
          <w:szCs w:val="40"/>
        </w:rPr>
        <w:t>надійшли</w:t>
      </w:r>
      <w:proofErr w:type="spellEnd"/>
      <w:r w:rsidRPr="006C3777">
        <w:rPr>
          <w:b/>
          <w:color w:val="FF0000"/>
          <w:sz w:val="40"/>
          <w:szCs w:val="40"/>
        </w:rPr>
        <w:t xml:space="preserve"> в </w:t>
      </w:r>
      <w:proofErr w:type="spellStart"/>
      <w:r w:rsidRPr="006C3777">
        <w:rPr>
          <w:b/>
          <w:color w:val="FF0000"/>
          <w:sz w:val="40"/>
          <w:szCs w:val="40"/>
        </w:rPr>
        <w:t>бібліотеку</w:t>
      </w:r>
      <w:proofErr w:type="spellEnd"/>
      <w:r w:rsidRPr="006C3777">
        <w:rPr>
          <w:b/>
          <w:color w:val="FF0000"/>
          <w:sz w:val="40"/>
          <w:szCs w:val="40"/>
        </w:rPr>
        <w:t xml:space="preserve"> ЧДТУ</w:t>
      </w:r>
    </w:p>
    <w:p w:rsidR="00E66A2E" w:rsidRPr="00A871CF" w:rsidRDefault="00E66A2E" w:rsidP="00BE4E81">
      <w:pPr>
        <w:jc w:val="both"/>
        <w:rPr>
          <w:sz w:val="28"/>
          <w:szCs w:val="28"/>
        </w:rPr>
      </w:pP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Андрєєва, К. Розвиток інноваційної діяльності та її поширення на процеси кластеризації / К. Андрєєва // Збірник наук. праць ЧДТУ. Серія: Економічні науки. Вип. 36: у чотирьох частинах / М-во освіти і науки України, ЧДТУ; гол. ред. Ю. Г. Лега. – Черкаси: ЧДТУ, 2014. – Ч. ІІІ. – </w:t>
      </w:r>
      <w:r>
        <w:rPr>
          <w:sz w:val="28"/>
          <w:szCs w:val="28"/>
          <w:lang w:val="uk-UA"/>
        </w:rPr>
        <w:t xml:space="preserve">   </w:t>
      </w:r>
      <w:r w:rsidRPr="00A871CF">
        <w:rPr>
          <w:sz w:val="28"/>
          <w:szCs w:val="28"/>
          <w:lang w:val="uk-UA"/>
        </w:rPr>
        <w:t>с. 174 – 180.</w:t>
      </w:r>
    </w:p>
    <w:p w:rsidR="00DD2FE3" w:rsidRDefault="00DD2FE3" w:rsidP="001E67B6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Антіпова</w:t>
      </w:r>
      <w:proofErr w:type="spellEnd"/>
      <w:r>
        <w:rPr>
          <w:sz w:val="28"/>
          <w:szCs w:val="28"/>
          <w:lang w:val="uk-UA"/>
        </w:rPr>
        <w:t xml:space="preserve">, </w:t>
      </w:r>
      <w:r w:rsidRPr="001E67B6">
        <w:rPr>
          <w:sz w:val="28"/>
          <w:szCs w:val="28"/>
          <w:lang w:val="uk-UA"/>
        </w:rPr>
        <w:t>Н.</w:t>
      </w:r>
      <w:r>
        <w:rPr>
          <w:sz w:val="28"/>
          <w:szCs w:val="28"/>
          <w:lang w:val="uk-UA"/>
        </w:rPr>
        <w:t xml:space="preserve"> </w:t>
      </w:r>
      <w:r w:rsidRPr="001E67B6">
        <w:rPr>
          <w:caps/>
          <w:sz w:val="28"/>
          <w:szCs w:val="28"/>
          <w:lang w:val="uk-UA"/>
        </w:rPr>
        <w:t>п</w:t>
      </w:r>
      <w:r w:rsidRPr="001E67B6">
        <w:rPr>
          <w:sz w:val="28"/>
          <w:szCs w:val="28"/>
          <w:lang w:val="uk-UA"/>
        </w:rPr>
        <w:t>ідсистема планування автоматизованої системи управління фармацевтичним виробництвом / Н.</w:t>
      </w:r>
      <w:r>
        <w:rPr>
          <w:sz w:val="28"/>
          <w:szCs w:val="28"/>
          <w:lang w:val="uk-UA"/>
        </w:rPr>
        <w:t xml:space="preserve"> </w:t>
      </w:r>
      <w:proofErr w:type="spellStart"/>
      <w:r w:rsidRPr="001E67B6">
        <w:rPr>
          <w:sz w:val="28"/>
          <w:szCs w:val="28"/>
          <w:lang w:val="uk-UA"/>
        </w:rPr>
        <w:t>Антіпова</w:t>
      </w:r>
      <w:proofErr w:type="spellEnd"/>
      <w:r w:rsidRPr="001E67B6">
        <w:rPr>
          <w:sz w:val="28"/>
          <w:szCs w:val="28"/>
          <w:lang w:val="uk-UA"/>
        </w:rPr>
        <w:t xml:space="preserve"> // Вісник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1E67B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2. – С. 76 – 82.</w:t>
      </w:r>
    </w:p>
    <w:p w:rsidR="00DD2FE3" w:rsidRDefault="00DD2FE3" w:rsidP="0053719C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D475AE">
        <w:rPr>
          <w:bCs/>
          <w:sz w:val="28"/>
          <w:szCs w:val="28"/>
          <w:lang w:val="uk-UA"/>
        </w:rPr>
        <w:t>Бабенко</w:t>
      </w:r>
      <w:r>
        <w:rPr>
          <w:bCs/>
          <w:sz w:val="28"/>
          <w:szCs w:val="28"/>
          <w:lang w:val="uk-UA"/>
        </w:rPr>
        <w:t>,</w:t>
      </w:r>
      <w:r w:rsidRPr="00D475AE">
        <w:rPr>
          <w:bCs/>
          <w:sz w:val="28"/>
          <w:szCs w:val="28"/>
          <w:lang w:val="uk-UA"/>
        </w:rPr>
        <w:t xml:space="preserve"> В. Г. </w:t>
      </w:r>
      <w:r w:rsidRPr="00D475AE">
        <w:rPr>
          <w:sz w:val="28"/>
          <w:szCs w:val="28"/>
          <w:lang w:val="uk-UA"/>
        </w:rPr>
        <w:t xml:space="preserve">Вбудовування даних в </w:t>
      </w:r>
      <w:proofErr w:type="spellStart"/>
      <w:r w:rsidRPr="00D475AE">
        <w:rPr>
          <w:sz w:val="28"/>
          <w:szCs w:val="28"/>
          <w:lang w:val="uk-UA"/>
        </w:rPr>
        <w:t>стеганоконтейнер</w:t>
      </w:r>
      <w:proofErr w:type="spellEnd"/>
      <w:r w:rsidRPr="00D475AE">
        <w:rPr>
          <w:sz w:val="28"/>
          <w:szCs w:val="28"/>
          <w:lang w:val="uk-UA"/>
        </w:rPr>
        <w:t xml:space="preserve"> на основі надлишкових позиційних систем числення / В. Бабенко, Є. </w:t>
      </w:r>
      <w:proofErr w:type="spellStart"/>
      <w:r w:rsidRPr="00D475AE">
        <w:rPr>
          <w:sz w:val="28"/>
          <w:szCs w:val="28"/>
          <w:lang w:val="uk-UA"/>
        </w:rPr>
        <w:t>Ланських</w:t>
      </w:r>
      <w:proofErr w:type="spellEnd"/>
      <w:r w:rsidRPr="00D475AE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   </w:t>
      </w:r>
      <w:r w:rsidRPr="00D475AE">
        <w:rPr>
          <w:sz w:val="28"/>
          <w:szCs w:val="28"/>
          <w:lang w:val="uk-UA"/>
        </w:rPr>
        <w:t xml:space="preserve">В. </w:t>
      </w:r>
      <w:proofErr w:type="spellStart"/>
      <w:r w:rsidRPr="00D475AE">
        <w:rPr>
          <w:sz w:val="28"/>
          <w:szCs w:val="28"/>
          <w:lang w:val="uk-UA"/>
        </w:rPr>
        <w:t>Зажома</w:t>
      </w:r>
      <w:proofErr w:type="spellEnd"/>
      <w:r w:rsidRPr="00D475AE">
        <w:rPr>
          <w:sz w:val="28"/>
          <w:szCs w:val="28"/>
          <w:lang w:val="uk-UA"/>
        </w:rPr>
        <w:t xml:space="preserve"> </w:t>
      </w:r>
      <w:r w:rsidRPr="00D475AE">
        <w:rPr>
          <w:sz w:val="28"/>
          <w:szCs w:val="28"/>
        </w:rPr>
        <w:t xml:space="preserve">// </w:t>
      </w:r>
      <w:r w:rsidRPr="00D475AE">
        <w:rPr>
          <w:sz w:val="28"/>
          <w:szCs w:val="28"/>
          <w:lang w:val="uk-UA"/>
        </w:rPr>
        <w:t xml:space="preserve">Вісник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D475AE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D475AE">
        <w:rPr>
          <w:sz w:val="28"/>
          <w:szCs w:val="28"/>
          <w:lang w:val="uk-UA"/>
        </w:rPr>
        <w:t xml:space="preserve">1. – </w:t>
      </w:r>
      <w:r>
        <w:rPr>
          <w:sz w:val="28"/>
          <w:szCs w:val="28"/>
          <w:lang w:val="uk-UA"/>
        </w:rPr>
        <w:t xml:space="preserve">       С .111 – 116.</w:t>
      </w:r>
    </w:p>
    <w:p w:rsidR="00DD2FE3" w:rsidRDefault="00DD2FE3" w:rsidP="00D954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E84A75">
        <w:rPr>
          <w:sz w:val="28"/>
          <w:szCs w:val="28"/>
        </w:rPr>
        <w:t>Базило</w:t>
      </w:r>
      <w:r>
        <w:rPr>
          <w:sz w:val="28"/>
          <w:szCs w:val="28"/>
          <w:lang w:val="uk-UA"/>
        </w:rPr>
        <w:t>,</w:t>
      </w:r>
      <w:r w:rsidRPr="00E84A75">
        <w:rPr>
          <w:sz w:val="28"/>
          <w:szCs w:val="28"/>
        </w:rPr>
        <w:t xml:space="preserve"> К. Моделирование пьезоэлектрических трансформаторов</w:t>
      </w:r>
      <w:r>
        <w:rPr>
          <w:sz w:val="28"/>
          <w:szCs w:val="28"/>
          <w:lang w:val="uk-UA"/>
        </w:rPr>
        <w:t xml:space="preserve"> </w:t>
      </w:r>
      <w:r w:rsidRPr="00E84A75">
        <w:rPr>
          <w:sz w:val="28"/>
          <w:szCs w:val="28"/>
          <w:lang w:val="uk-UA"/>
        </w:rPr>
        <w:t xml:space="preserve">/ </w:t>
      </w:r>
      <w:r w:rsidR="00700D96">
        <w:rPr>
          <w:sz w:val="28"/>
          <w:szCs w:val="28"/>
          <w:lang w:val="uk-UA"/>
        </w:rPr>
        <w:t xml:space="preserve">          </w:t>
      </w:r>
      <w:r w:rsidRPr="00E84A75">
        <w:rPr>
          <w:sz w:val="28"/>
          <w:szCs w:val="28"/>
          <w:lang w:val="uk-UA"/>
        </w:rPr>
        <w:t xml:space="preserve">К. Базило // Вісник Черкаського </w:t>
      </w:r>
      <w:proofErr w:type="gramStart"/>
      <w:r w:rsidRPr="00E84A75">
        <w:rPr>
          <w:sz w:val="28"/>
          <w:szCs w:val="28"/>
          <w:lang w:val="uk-UA"/>
        </w:rPr>
        <w:t>державного</w:t>
      </w:r>
      <w:proofErr w:type="gramEnd"/>
      <w:r w:rsidRPr="00E84A75">
        <w:rPr>
          <w:sz w:val="28"/>
          <w:szCs w:val="28"/>
          <w:lang w:val="uk-UA"/>
        </w:rPr>
        <w:t xml:space="preserve"> технологічного університету. Серія Технічні науки. – Черкаси: ЧДТУ, 201</w:t>
      </w:r>
      <w:r w:rsidRPr="00E84A75">
        <w:rPr>
          <w:sz w:val="28"/>
          <w:szCs w:val="28"/>
        </w:rPr>
        <w:t>5</w:t>
      </w:r>
      <w:r w:rsidRPr="00E84A75">
        <w:rPr>
          <w:sz w:val="28"/>
          <w:szCs w:val="28"/>
          <w:lang w:val="uk-UA"/>
        </w:rPr>
        <w:t>. –</w:t>
      </w:r>
      <w:r>
        <w:rPr>
          <w:sz w:val="28"/>
          <w:szCs w:val="28"/>
          <w:lang w:val="uk-UA"/>
        </w:rPr>
        <w:t xml:space="preserve"> </w:t>
      </w:r>
      <w:r w:rsidRPr="00E84A75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E84A75">
        <w:rPr>
          <w:sz w:val="28"/>
          <w:szCs w:val="28"/>
        </w:rPr>
        <w:t>1</w:t>
      </w:r>
      <w:r w:rsidRPr="00E84A75">
        <w:rPr>
          <w:sz w:val="28"/>
          <w:szCs w:val="28"/>
          <w:lang w:val="uk-UA"/>
        </w:rPr>
        <w:t>. –</w:t>
      </w:r>
      <w:r w:rsidR="00700D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16 – 22.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Бакум, І. Роль держави в розвитку соціальної відповідальності корпорацій / І. Бакум // Збірник наук. праць ЧДТУ. Серія: Економічні науки. Вип. 38 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 xml:space="preserve">/ М-во освіти і науки України, ЧДТУ; гол. ред. О. В. Коломицева. – Черкаси: </w:t>
      </w:r>
      <w:r w:rsidRPr="00A871CF">
        <w:rPr>
          <w:sz w:val="28"/>
          <w:szCs w:val="28"/>
        </w:rPr>
        <w:t>ЧДТУ,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</w:rPr>
        <w:t>201</w:t>
      </w:r>
      <w:r w:rsidRPr="00A871CF">
        <w:rPr>
          <w:sz w:val="28"/>
          <w:szCs w:val="28"/>
          <w:lang w:val="uk-UA"/>
        </w:rPr>
        <w:t>4</w:t>
      </w:r>
      <w:r w:rsidRPr="00A871CF">
        <w:rPr>
          <w:sz w:val="28"/>
          <w:szCs w:val="28"/>
        </w:rPr>
        <w:t>. –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</w:rPr>
        <w:t xml:space="preserve">Ч. </w:t>
      </w:r>
      <w:r w:rsidRPr="00A871CF">
        <w:rPr>
          <w:sz w:val="28"/>
          <w:szCs w:val="28"/>
          <w:lang w:val="uk-UA"/>
        </w:rPr>
        <w:t>І</w:t>
      </w:r>
      <w:r w:rsidRPr="00A871CF">
        <w:rPr>
          <w:sz w:val="28"/>
          <w:szCs w:val="28"/>
        </w:rPr>
        <w:t>. – С.</w:t>
      </w:r>
      <w:r w:rsidRPr="00A871CF">
        <w:rPr>
          <w:sz w:val="28"/>
          <w:szCs w:val="28"/>
          <w:lang w:val="uk-UA"/>
        </w:rPr>
        <w:t xml:space="preserve"> 41 </w:t>
      </w:r>
      <w:r w:rsidRPr="00A871CF">
        <w:rPr>
          <w:sz w:val="28"/>
          <w:szCs w:val="28"/>
        </w:rPr>
        <w:t xml:space="preserve">– </w:t>
      </w:r>
      <w:r w:rsidRPr="00A871CF">
        <w:rPr>
          <w:sz w:val="28"/>
          <w:szCs w:val="28"/>
          <w:lang w:val="uk-UA"/>
        </w:rPr>
        <w:t>46</w:t>
      </w:r>
      <w:r w:rsidRPr="00A871CF">
        <w:rPr>
          <w:sz w:val="28"/>
          <w:szCs w:val="28"/>
        </w:rPr>
        <w:t>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Бакум, І. Стратегічне управління вітчизняними корпораціями / І. Бакум </w:t>
      </w:r>
      <w:r>
        <w:rPr>
          <w:sz w:val="28"/>
          <w:szCs w:val="28"/>
          <w:lang w:val="uk-UA"/>
        </w:rPr>
        <w:t xml:space="preserve">   </w:t>
      </w:r>
      <w:r w:rsidRPr="00A871CF">
        <w:rPr>
          <w:sz w:val="28"/>
          <w:szCs w:val="28"/>
          <w:lang w:val="uk-UA"/>
        </w:rPr>
        <w:t xml:space="preserve">// Збірник наук. праць ЧДТУ. Серія: Економічні науки. Вип. 37 </w:t>
      </w:r>
      <w:r>
        <w:rPr>
          <w:sz w:val="28"/>
          <w:szCs w:val="28"/>
          <w:lang w:val="uk-UA"/>
        </w:rPr>
        <w:t xml:space="preserve">                  </w:t>
      </w:r>
      <w:r w:rsidRPr="00A871CF">
        <w:rPr>
          <w:sz w:val="28"/>
          <w:szCs w:val="28"/>
          <w:lang w:val="uk-UA"/>
        </w:rPr>
        <w:t>/ М-во освіти і науки України, ЧДТУ; гол. ред. О. В.</w:t>
      </w:r>
      <w:r>
        <w:rPr>
          <w:sz w:val="28"/>
          <w:szCs w:val="28"/>
          <w:lang w:val="uk-UA"/>
        </w:rPr>
        <w:t xml:space="preserve"> Коломицева. – Черкаси: ЧДТУ, </w:t>
      </w:r>
      <w:r w:rsidRPr="00A871CF">
        <w:rPr>
          <w:sz w:val="28"/>
          <w:szCs w:val="28"/>
          <w:lang w:val="uk-UA"/>
        </w:rPr>
        <w:t>2014. –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Ч. ІІ. – с. 60 – 64.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Бакум, І. Умови забезпечення підвищення ефективності економіки України / І. Бакум // Збірник наук. праць ЧДТУ. Серія: Економічні науки.   Вип. 36: у чотирьох частинах / М-во освіти і науки України, ЧДТУ; </w:t>
      </w:r>
      <w:r>
        <w:rPr>
          <w:sz w:val="28"/>
          <w:szCs w:val="28"/>
          <w:lang w:val="uk-UA"/>
        </w:rPr>
        <w:t xml:space="preserve">     </w:t>
      </w:r>
      <w:r w:rsidRPr="00A871CF">
        <w:rPr>
          <w:sz w:val="28"/>
          <w:szCs w:val="28"/>
          <w:lang w:val="uk-UA"/>
        </w:rPr>
        <w:t>гол. ред. Ю. Г. Лега. – Черкаси: ЧДТУ, 2014. – Ч. ІІІ. – с. 160 – 167.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Березіна, О. Застосування механізмів ДПП як державних стратегічних інструментів: регіональний аспект / О. Березіна, А. Годлевська, </w:t>
      </w:r>
      <w:r>
        <w:rPr>
          <w:sz w:val="28"/>
          <w:szCs w:val="28"/>
          <w:lang w:val="uk-UA"/>
        </w:rPr>
        <w:t xml:space="preserve">               </w:t>
      </w:r>
      <w:r w:rsidRPr="00A871CF">
        <w:rPr>
          <w:sz w:val="28"/>
          <w:szCs w:val="28"/>
          <w:lang w:val="uk-UA"/>
        </w:rPr>
        <w:t xml:space="preserve">С. Ковалюк // Збірник наук. праць ЧДТУ. Серія: Економічні науки. </w:t>
      </w:r>
      <w:r>
        <w:rPr>
          <w:sz w:val="28"/>
          <w:szCs w:val="28"/>
          <w:lang w:val="uk-UA"/>
        </w:rPr>
        <w:t xml:space="preserve">    </w:t>
      </w:r>
      <w:r w:rsidRPr="00A871CF">
        <w:rPr>
          <w:sz w:val="28"/>
          <w:szCs w:val="28"/>
          <w:lang w:val="uk-UA"/>
        </w:rPr>
        <w:t xml:space="preserve">Вип. 35: у трьох частинах / М-во освіти і науки України, ЧДТУ; гол. ред. </w:t>
      </w:r>
      <w:r>
        <w:rPr>
          <w:sz w:val="28"/>
          <w:szCs w:val="28"/>
          <w:lang w:val="uk-UA"/>
        </w:rPr>
        <w:t xml:space="preserve">Ю. Г. Лега. – Черкаси: ЧДТУ, </w:t>
      </w:r>
      <w:r w:rsidRPr="00A871CF">
        <w:rPr>
          <w:sz w:val="28"/>
          <w:szCs w:val="28"/>
          <w:lang w:val="uk-UA"/>
        </w:rPr>
        <w:t>2013. – Ч. ІІІ. Том 2.</w:t>
      </w:r>
      <w:r w:rsidRPr="00A6069F">
        <w:rPr>
          <w:sz w:val="28"/>
          <w:szCs w:val="28"/>
          <w:lang w:val="uk-UA"/>
        </w:rPr>
        <w:t xml:space="preserve"> –</w:t>
      </w:r>
      <w:r w:rsidRPr="00A871CF">
        <w:rPr>
          <w:sz w:val="28"/>
          <w:szCs w:val="28"/>
          <w:lang w:val="uk-UA"/>
        </w:rPr>
        <w:t xml:space="preserve"> с. 160 – 165.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Березюк-Рибак, І. Напрямки підвищення трудової активності населення України в умовах трансформації соціально-трудових відносин </w:t>
      </w:r>
      <w:r>
        <w:rPr>
          <w:sz w:val="28"/>
          <w:szCs w:val="28"/>
          <w:lang w:val="uk-UA"/>
        </w:rPr>
        <w:t xml:space="preserve">                   </w:t>
      </w:r>
      <w:r w:rsidRPr="00A871CF">
        <w:rPr>
          <w:sz w:val="28"/>
          <w:szCs w:val="28"/>
          <w:lang w:val="uk-UA"/>
        </w:rPr>
        <w:t xml:space="preserve">/ І. Березюк-Рибак // Збірник наук. праць ЧДТУ. Серія: Економічні науки.   Вип. 37 / М-во освіти і науки України, ЧДТУ; </w:t>
      </w:r>
      <w:r>
        <w:rPr>
          <w:sz w:val="28"/>
          <w:szCs w:val="28"/>
          <w:lang w:val="uk-UA"/>
        </w:rPr>
        <w:t xml:space="preserve">гол. ред.                              О. В. Коломицева. – Черкаси: ЧДТУ, </w:t>
      </w:r>
      <w:r w:rsidRPr="00A871CF">
        <w:rPr>
          <w:sz w:val="28"/>
          <w:szCs w:val="28"/>
          <w:lang w:val="uk-UA"/>
        </w:rPr>
        <w:t>2014. –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Ч. ІІ. – с. 71 – 84.</w:t>
      </w:r>
    </w:p>
    <w:p w:rsidR="00DD2FE3" w:rsidRPr="00535D93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871CF">
        <w:rPr>
          <w:sz w:val="28"/>
          <w:szCs w:val="28"/>
          <w:lang w:val="uk-UA"/>
        </w:rPr>
        <w:lastRenderedPageBreak/>
        <w:t xml:space="preserve">Березюк-Рибак, І. Розвиток ринку інтелектуальної продукції як необхідна умова функціонування сучасної моделі інноваційного процесу </w:t>
      </w:r>
      <w:r>
        <w:rPr>
          <w:sz w:val="28"/>
          <w:szCs w:val="28"/>
          <w:lang w:val="uk-UA"/>
        </w:rPr>
        <w:t xml:space="preserve">                   </w:t>
      </w:r>
      <w:r w:rsidRPr="00A871CF">
        <w:rPr>
          <w:sz w:val="28"/>
          <w:szCs w:val="28"/>
          <w:lang w:val="uk-UA"/>
        </w:rPr>
        <w:t xml:space="preserve">/ І. Березюк-Рибак // Збірник наук. праць ЧДТУ. Серія: Економічні науки.   Вип. 39 / М-во освіти і науки України, ЧДТУ; гол. ред. </w:t>
      </w:r>
      <w:r>
        <w:rPr>
          <w:sz w:val="28"/>
          <w:szCs w:val="28"/>
          <w:lang w:val="uk-UA"/>
        </w:rPr>
        <w:t xml:space="preserve">                             </w:t>
      </w:r>
      <w:r w:rsidRPr="00A871CF">
        <w:rPr>
          <w:sz w:val="28"/>
          <w:szCs w:val="28"/>
          <w:lang w:val="uk-UA"/>
        </w:rPr>
        <w:t>О. В</w:t>
      </w:r>
      <w:r>
        <w:rPr>
          <w:sz w:val="28"/>
          <w:szCs w:val="28"/>
          <w:lang w:val="uk-UA"/>
        </w:rPr>
        <w:t xml:space="preserve">. Коломицева. – Черкаси: ЧДТУ, </w:t>
      </w:r>
      <w:r w:rsidRPr="00A871CF">
        <w:rPr>
          <w:sz w:val="28"/>
          <w:szCs w:val="28"/>
          <w:lang w:val="uk-UA"/>
        </w:rPr>
        <w:t>2015. – Ч. І. – с. 65 – 71.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Бєляєва, С. Соціально-економічна та екологічна складові розвитку рекреаційної діяльності на природно-заповідних територіях України </w:t>
      </w:r>
      <w:r>
        <w:rPr>
          <w:sz w:val="28"/>
          <w:szCs w:val="28"/>
          <w:lang w:val="uk-UA"/>
        </w:rPr>
        <w:t xml:space="preserve">         </w:t>
      </w:r>
      <w:r w:rsidRPr="00A871CF">
        <w:rPr>
          <w:sz w:val="28"/>
          <w:szCs w:val="28"/>
          <w:lang w:val="uk-UA"/>
        </w:rPr>
        <w:t xml:space="preserve">/ С. Бєляєва, А. Данилюк // Збірник наук. праць ЧДТУ. Серія: Економічні науки. Вип. 37 [Текст] / М-во освіти і науки України, ЧДТУ; гол. ред. </w:t>
      </w:r>
      <w:r>
        <w:rPr>
          <w:sz w:val="28"/>
          <w:szCs w:val="28"/>
          <w:lang w:val="uk-UA"/>
        </w:rPr>
        <w:t xml:space="preserve">    </w:t>
      </w:r>
      <w:r w:rsidRPr="00A871CF">
        <w:rPr>
          <w:sz w:val="28"/>
          <w:szCs w:val="28"/>
          <w:lang w:val="uk-UA"/>
        </w:rPr>
        <w:t>О. В. Коло</w:t>
      </w:r>
      <w:r>
        <w:rPr>
          <w:sz w:val="28"/>
          <w:szCs w:val="28"/>
          <w:lang w:val="uk-UA"/>
        </w:rPr>
        <w:t xml:space="preserve">мицева. – Черкаси: ЧДТУ, </w:t>
      </w:r>
      <w:r w:rsidRPr="00A871CF">
        <w:rPr>
          <w:sz w:val="28"/>
          <w:szCs w:val="28"/>
          <w:lang w:val="uk-UA"/>
        </w:rPr>
        <w:t>2014. – Ч. ІІ. – с. 102 – 112.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Бєляєва, С. Туристична привабливість парків-пам’яток садово-паркового мистецтва (на прикладі Черкаської області) / С. Бєляєва // Збірник наук. праць ЧДТУ. Серія: Економічні науки. Вип. 36: у чотирьох частинах</w:t>
      </w:r>
      <w:r>
        <w:rPr>
          <w:sz w:val="28"/>
          <w:szCs w:val="28"/>
          <w:lang w:val="uk-UA"/>
        </w:rPr>
        <w:t xml:space="preserve">        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ред. Ю. Г. Лега. – Чер</w:t>
      </w:r>
      <w:r>
        <w:rPr>
          <w:sz w:val="28"/>
          <w:szCs w:val="28"/>
          <w:lang w:val="uk-UA"/>
        </w:rPr>
        <w:t xml:space="preserve">каси: ЧДТУ, </w:t>
      </w:r>
      <w:r w:rsidRPr="00A871CF">
        <w:rPr>
          <w:sz w:val="28"/>
          <w:szCs w:val="28"/>
          <w:lang w:val="uk-UA"/>
        </w:rPr>
        <w:t>2014. – Ч. І</w:t>
      </w:r>
      <w:r w:rsidRPr="00A871CF">
        <w:rPr>
          <w:sz w:val="28"/>
          <w:szCs w:val="28"/>
        </w:rPr>
        <w:t>.</w:t>
      </w:r>
      <w:r w:rsidRPr="00A871CF">
        <w:rPr>
          <w:sz w:val="28"/>
          <w:szCs w:val="28"/>
          <w:lang w:val="uk-UA"/>
        </w:rPr>
        <w:t xml:space="preserve"> Том 2.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100 – 110.</w:t>
      </w:r>
    </w:p>
    <w:p w:rsidR="00DD2FE3" w:rsidRPr="00535D93" w:rsidRDefault="00DD2FE3" w:rsidP="00A871CF">
      <w:pPr>
        <w:pStyle w:val="a3"/>
        <w:numPr>
          <w:ilvl w:val="0"/>
          <w:numId w:val="1"/>
        </w:numPr>
        <w:ind w:left="426"/>
        <w:jc w:val="both"/>
        <w:rPr>
          <w:bCs/>
          <w:sz w:val="28"/>
          <w:szCs w:val="28"/>
        </w:rPr>
      </w:pPr>
      <w:r w:rsidRPr="00A871CF">
        <w:rPr>
          <w:bCs/>
          <w:iCs/>
          <w:color w:val="000000"/>
          <w:kern w:val="1"/>
          <w:sz w:val="28"/>
          <w:szCs w:val="28"/>
          <w:lang w:val="uk-UA" w:eastAsia="zh-CN"/>
        </w:rPr>
        <w:t>Бєляєва</w:t>
      </w:r>
      <w:r>
        <w:rPr>
          <w:bCs/>
          <w:iCs/>
          <w:color w:val="000000"/>
          <w:kern w:val="1"/>
          <w:sz w:val="28"/>
          <w:szCs w:val="28"/>
          <w:lang w:val="uk-UA" w:eastAsia="zh-CN"/>
        </w:rPr>
        <w:t>,</w:t>
      </w:r>
      <w:r w:rsidRPr="00A871CF">
        <w:rPr>
          <w:bCs/>
          <w:iCs/>
          <w:color w:val="000000"/>
          <w:kern w:val="1"/>
          <w:sz w:val="28"/>
          <w:szCs w:val="28"/>
          <w:lang w:val="uk-UA" w:eastAsia="zh-CN"/>
        </w:rPr>
        <w:t xml:space="preserve"> С.</w:t>
      </w:r>
      <w:r w:rsidRPr="00A871CF">
        <w:rPr>
          <w:bCs/>
          <w:sz w:val="28"/>
          <w:szCs w:val="28"/>
          <w:lang w:val="uk-UA"/>
        </w:rPr>
        <w:t xml:space="preserve"> Туристично-інформаційний центр як інвестиційно-інноваційний сегмент просування туристичних послуг / С. Бєляєва, </w:t>
      </w:r>
      <w:r>
        <w:rPr>
          <w:bCs/>
          <w:sz w:val="28"/>
          <w:szCs w:val="28"/>
          <w:lang w:val="uk-UA"/>
        </w:rPr>
        <w:t xml:space="preserve">        </w:t>
      </w:r>
      <w:r w:rsidRPr="00A871CF">
        <w:rPr>
          <w:bCs/>
          <w:sz w:val="28"/>
          <w:szCs w:val="28"/>
          <w:lang w:val="uk-UA"/>
        </w:rPr>
        <w:t>Л. Фрей</w:t>
      </w:r>
      <w:r>
        <w:rPr>
          <w:bCs/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 xml:space="preserve">// Збірник наук. праць ЧДТУ. Серія: Економічні науки. Вип. 39 </w:t>
      </w:r>
      <w:r>
        <w:rPr>
          <w:sz w:val="28"/>
          <w:szCs w:val="28"/>
          <w:lang w:val="uk-UA"/>
        </w:rPr>
        <w:t xml:space="preserve">   </w:t>
      </w:r>
      <w:r w:rsidRPr="00A871CF">
        <w:rPr>
          <w:sz w:val="28"/>
          <w:szCs w:val="28"/>
          <w:lang w:val="uk-UA"/>
        </w:rPr>
        <w:t>/ М-во освіти і науки України, ЧДТУ; гол. ред. О. В. Коломицева. – Черкаси: ЧДТУ, 2015. – Ч. І. –</w:t>
      </w:r>
      <w:r w:rsidRPr="00A871CF">
        <w:rPr>
          <w:bCs/>
          <w:sz w:val="28"/>
          <w:szCs w:val="28"/>
          <w:lang w:val="uk-UA"/>
        </w:rPr>
        <w:t xml:space="preserve"> с. 55 – 64.</w:t>
      </w:r>
    </w:p>
    <w:p w:rsidR="00DD2FE3" w:rsidRPr="007A6C93" w:rsidRDefault="00DD2FE3" w:rsidP="007A6C93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7A6C93">
        <w:rPr>
          <w:sz w:val="28"/>
          <w:szCs w:val="28"/>
          <w:lang w:val="uk-UA"/>
        </w:rPr>
        <w:t>Битько</w:t>
      </w:r>
      <w:proofErr w:type="spellEnd"/>
      <w:r>
        <w:rPr>
          <w:sz w:val="28"/>
          <w:szCs w:val="28"/>
          <w:lang w:val="uk-UA"/>
        </w:rPr>
        <w:t>,</w:t>
      </w:r>
      <w:r w:rsidRPr="007A6C93">
        <w:rPr>
          <w:sz w:val="28"/>
          <w:szCs w:val="28"/>
          <w:lang w:val="uk-UA"/>
        </w:rPr>
        <w:t xml:space="preserve"> М. Енергонезалежн</w:t>
      </w:r>
      <w:r w:rsidR="00700D96">
        <w:rPr>
          <w:sz w:val="28"/>
          <w:szCs w:val="28"/>
          <w:lang w:val="uk-UA"/>
        </w:rPr>
        <w:t xml:space="preserve">і будівлі / М. </w:t>
      </w:r>
      <w:proofErr w:type="spellStart"/>
      <w:r w:rsidR="00700D96">
        <w:rPr>
          <w:sz w:val="28"/>
          <w:szCs w:val="28"/>
          <w:lang w:val="uk-UA"/>
        </w:rPr>
        <w:t>Битько</w:t>
      </w:r>
      <w:proofErr w:type="spellEnd"/>
      <w:r w:rsidR="00700D96">
        <w:rPr>
          <w:sz w:val="28"/>
          <w:szCs w:val="28"/>
          <w:lang w:val="uk-UA"/>
        </w:rPr>
        <w:t>, В. Бойко</w:t>
      </w:r>
      <w:r>
        <w:rPr>
          <w:sz w:val="28"/>
          <w:szCs w:val="28"/>
          <w:lang w:val="uk-UA"/>
        </w:rPr>
        <w:t xml:space="preserve"> </w:t>
      </w:r>
      <w:r w:rsidRPr="007A6C93">
        <w:rPr>
          <w:sz w:val="28"/>
          <w:szCs w:val="28"/>
          <w:lang w:val="uk-UA"/>
        </w:rPr>
        <w:t xml:space="preserve">// </w:t>
      </w:r>
      <w:proofErr w:type="spellStart"/>
      <w:r w:rsidRPr="007A6C93">
        <w:rPr>
          <w:sz w:val="28"/>
          <w:szCs w:val="28"/>
          <w:lang w:val="uk-UA"/>
        </w:rPr>
        <w:t>Экология</w:t>
      </w:r>
      <w:proofErr w:type="spellEnd"/>
      <w:r w:rsidRPr="007A6C93">
        <w:rPr>
          <w:sz w:val="28"/>
          <w:szCs w:val="28"/>
          <w:lang w:val="uk-UA"/>
        </w:rPr>
        <w:t xml:space="preserve"> плюс. – 2015. </w:t>
      </w:r>
      <w:r w:rsidRPr="00E84A75">
        <w:rPr>
          <w:sz w:val="28"/>
          <w:szCs w:val="28"/>
          <w:lang w:val="uk-UA"/>
        </w:rPr>
        <w:t>–</w:t>
      </w:r>
      <w:r w:rsidRPr="007A6C93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3 (48). – С. 2 – 5.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Богуславська, С. Забезпечення транспарентності соціальної активності регіональних бізнес-структур / С. Богуславська // Збірник наук. праць ЧДТУ. Серія: Економічні науки. Вип</w:t>
      </w:r>
      <w:r>
        <w:rPr>
          <w:sz w:val="28"/>
          <w:szCs w:val="28"/>
          <w:lang w:val="uk-UA"/>
        </w:rPr>
        <w:t>. 36: у чотирьох частинах</w:t>
      </w:r>
      <w:r w:rsidRPr="00A871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  <w:r w:rsidRPr="00A871CF">
        <w:rPr>
          <w:sz w:val="28"/>
          <w:szCs w:val="28"/>
          <w:lang w:val="uk-UA"/>
        </w:rPr>
        <w:t>/ М-во освіти і науки України, ЧДТУ; гол. ред. Ю. Г. Лега. – Черкаси: ЧДТУ, 2014. – Ч. І</w:t>
      </w:r>
      <w:r w:rsidRPr="00A871CF">
        <w:rPr>
          <w:sz w:val="28"/>
          <w:szCs w:val="28"/>
          <w:lang w:val="en-US"/>
        </w:rPr>
        <w:t>V</w:t>
      </w:r>
      <w:r w:rsidRPr="00A871CF">
        <w:rPr>
          <w:sz w:val="28"/>
          <w:szCs w:val="28"/>
          <w:lang w:val="uk-UA"/>
        </w:rPr>
        <w:t>. – с. 21 – 28.</w:t>
      </w:r>
    </w:p>
    <w:p w:rsidR="00DD2FE3" w:rsidRDefault="00DD2FE3" w:rsidP="003B063E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Бондаренко, М. </w:t>
      </w:r>
      <w:r w:rsidRPr="003B063E">
        <w:rPr>
          <w:sz w:val="28"/>
          <w:szCs w:val="28"/>
          <w:lang w:val="uk-UA"/>
        </w:rPr>
        <w:t xml:space="preserve">О. </w:t>
      </w:r>
      <w:r w:rsidRPr="003B063E">
        <w:rPr>
          <w:caps/>
          <w:sz w:val="28"/>
          <w:szCs w:val="28"/>
          <w:lang w:val="uk-UA"/>
        </w:rPr>
        <w:t>д</w:t>
      </w:r>
      <w:r w:rsidRPr="003B063E">
        <w:rPr>
          <w:sz w:val="28"/>
          <w:szCs w:val="28"/>
          <w:lang w:val="uk-UA"/>
        </w:rPr>
        <w:t xml:space="preserve">ослідження механічних характеристик елементів приладів точного приладобудування методом атомно-силової мікроскопії / М. Бондаренко // Вісник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3B063E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3B063E">
        <w:rPr>
          <w:sz w:val="28"/>
          <w:szCs w:val="28"/>
          <w:lang w:val="uk-UA"/>
        </w:rPr>
        <w:t xml:space="preserve">2. – </w:t>
      </w:r>
      <w:r>
        <w:rPr>
          <w:sz w:val="28"/>
          <w:szCs w:val="28"/>
          <w:lang w:val="uk-UA"/>
        </w:rPr>
        <w:t xml:space="preserve">      С. 21 – 29.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Бразілій, Н. Роль облікової політики в процесі управління підприємством / Н. Бразілій // Збірник наук. праць ЧДТУ. Серія: Економічні науки. </w:t>
      </w:r>
      <w:r>
        <w:rPr>
          <w:sz w:val="28"/>
          <w:szCs w:val="28"/>
          <w:lang w:val="uk-UA"/>
        </w:rPr>
        <w:t xml:space="preserve">   </w:t>
      </w:r>
      <w:r w:rsidRPr="00A871CF">
        <w:rPr>
          <w:sz w:val="28"/>
          <w:szCs w:val="28"/>
          <w:lang w:val="uk-UA"/>
        </w:rPr>
        <w:t xml:space="preserve">Вип. 36: </w:t>
      </w:r>
      <w:r>
        <w:rPr>
          <w:sz w:val="28"/>
          <w:szCs w:val="28"/>
          <w:lang w:val="uk-UA"/>
        </w:rPr>
        <w:t>у чотирьох частинах</w:t>
      </w:r>
      <w:r w:rsidRPr="00A871CF">
        <w:rPr>
          <w:sz w:val="28"/>
          <w:szCs w:val="28"/>
          <w:lang w:val="uk-UA"/>
        </w:rPr>
        <w:t xml:space="preserve"> / М-во освіти і науки України, ЧДТУ; </w:t>
      </w:r>
      <w:r>
        <w:rPr>
          <w:sz w:val="28"/>
          <w:szCs w:val="28"/>
          <w:lang w:val="uk-UA"/>
        </w:rPr>
        <w:t xml:space="preserve">     </w:t>
      </w:r>
      <w:r w:rsidRPr="00A871CF">
        <w:rPr>
          <w:sz w:val="28"/>
          <w:szCs w:val="28"/>
          <w:lang w:val="uk-UA"/>
        </w:rPr>
        <w:t>гол. ред. Ю. Г. Лега. – Черкаси: ЧДТУ, 2014. – Ч. ІІІ. – с. 49 – 56.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Бразілій, Н. Формування показників «Звіту про рух грошових коштів» та їх вплив на прийняття управлінських рішень / Н. Бразілій, Н. Костюк </w:t>
      </w:r>
      <w:r>
        <w:rPr>
          <w:sz w:val="28"/>
          <w:szCs w:val="28"/>
          <w:lang w:val="uk-UA"/>
        </w:rPr>
        <w:t xml:space="preserve">      </w:t>
      </w:r>
      <w:r w:rsidRPr="00A871CF">
        <w:rPr>
          <w:sz w:val="28"/>
          <w:szCs w:val="28"/>
          <w:lang w:val="uk-UA"/>
        </w:rPr>
        <w:t>// Збірник наук. праць ЧДТУ. Серія: Економічні науки.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 xml:space="preserve">Вип. 37 </w:t>
      </w:r>
      <w:r>
        <w:rPr>
          <w:sz w:val="28"/>
          <w:szCs w:val="28"/>
          <w:lang w:val="uk-UA"/>
        </w:rPr>
        <w:t xml:space="preserve">                  </w:t>
      </w:r>
      <w:r w:rsidRPr="00A871CF">
        <w:rPr>
          <w:sz w:val="28"/>
          <w:szCs w:val="28"/>
          <w:lang w:val="uk-UA"/>
        </w:rPr>
        <w:t>/ М-во освіти і науки України, ЧДТУ; гол. ред. О. В</w:t>
      </w:r>
      <w:r>
        <w:rPr>
          <w:sz w:val="28"/>
          <w:szCs w:val="28"/>
          <w:lang w:val="uk-UA"/>
        </w:rPr>
        <w:t xml:space="preserve">. Коломицева. – Черкаси: ЧДТУ, </w:t>
      </w:r>
      <w:r w:rsidRPr="00A871CF">
        <w:rPr>
          <w:sz w:val="28"/>
          <w:szCs w:val="28"/>
          <w:lang w:val="uk-UA"/>
        </w:rPr>
        <w:t>2014. – Ч. ІІ. – с. 177 – 182.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Вакуліна, Ю. Основні аспекти теоретичного визначення системи вимірювання продуктивності підприємств / Ю. Вакуліна // Збірник наук. праць ЧДТУ. Серія: Економічні науки. Вип.</w:t>
      </w:r>
      <w:r>
        <w:rPr>
          <w:sz w:val="28"/>
          <w:szCs w:val="28"/>
          <w:lang w:val="uk-UA"/>
        </w:rPr>
        <w:t xml:space="preserve"> 36: у чотирьох частинах        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lastRenderedPageBreak/>
        <w:t>/ М-во освіти і науки України, ЧДТУ; гол. ред. Ю. Г. Лега. – Черкаси: ЧДТУ,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2014</w:t>
      </w:r>
      <w:r w:rsidRPr="00A871CF">
        <w:rPr>
          <w:sz w:val="28"/>
          <w:szCs w:val="28"/>
        </w:rPr>
        <w:t>. –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</w:rPr>
        <w:t xml:space="preserve">Ч. </w:t>
      </w:r>
      <w:r w:rsidRPr="00A871CF">
        <w:rPr>
          <w:sz w:val="28"/>
          <w:szCs w:val="28"/>
          <w:lang w:val="uk-UA"/>
        </w:rPr>
        <w:t>І</w:t>
      </w:r>
      <w:r w:rsidRPr="00A871CF">
        <w:rPr>
          <w:sz w:val="28"/>
          <w:szCs w:val="28"/>
        </w:rPr>
        <w:t>.</w:t>
      </w:r>
      <w:r w:rsidRPr="00A871CF">
        <w:rPr>
          <w:sz w:val="28"/>
          <w:szCs w:val="28"/>
          <w:lang w:val="uk-UA"/>
        </w:rPr>
        <w:t xml:space="preserve"> Том 2.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150 – 157.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Вяткін, П. Застосування механізмів ДПП як державних стратегічних інструментів: регіональний аспект </w:t>
      </w:r>
      <w:r>
        <w:rPr>
          <w:sz w:val="28"/>
          <w:szCs w:val="28"/>
          <w:lang w:val="uk-UA"/>
        </w:rPr>
        <w:t xml:space="preserve">/ </w:t>
      </w:r>
      <w:r w:rsidRPr="00A871CF">
        <w:rPr>
          <w:sz w:val="28"/>
          <w:szCs w:val="28"/>
          <w:lang w:val="uk-UA"/>
        </w:rPr>
        <w:t>П. Вяткін // Збірник наук. праць ЧДТУ. Серія: Економічні науки. В</w:t>
      </w:r>
      <w:r>
        <w:rPr>
          <w:sz w:val="28"/>
          <w:szCs w:val="28"/>
          <w:lang w:val="uk-UA"/>
        </w:rPr>
        <w:t>ип. 35: у трьох частинах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</w:t>
      </w:r>
      <w:r>
        <w:rPr>
          <w:sz w:val="28"/>
          <w:szCs w:val="28"/>
          <w:lang w:val="uk-UA"/>
        </w:rPr>
        <w:t xml:space="preserve">. Ю. Г. Лега. – Черкаси: ЧДТУ, </w:t>
      </w:r>
      <w:r w:rsidRPr="00A871CF">
        <w:rPr>
          <w:sz w:val="28"/>
          <w:szCs w:val="28"/>
          <w:lang w:val="uk-UA"/>
        </w:rPr>
        <w:t xml:space="preserve">2013. – </w:t>
      </w:r>
      <w:r>
        <w:rPr>
          <w:sz w:val="28"/>
          <w:szCs w:val="28"/>
          <w:lang w:val="uk-UA"/>
        </w:rPr>
        <w:t xml:space="preserve">    </w:t>
      </w:r>
      <w:r w:rsidRPr="00A871CF">
        <w:rPr>
          <w:sz w:val="28"/>
          <w:szCs w:val="28"/>
          <w:lang w:val="uk-UA"/>
        </w:rPr>
        <w:t>Ч. ІІІ. Том 2.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186 – 191.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Вяткіна, Т. Агропромислова інтеграція – інструмент стимулювання розвитку агробізнесу в регіоні / Т. Вяткіна, Л. Сарана, О. Жук </w:t>
      </w:r>
      <w:r>
        <w:rPr>
          <w:sz w:val="28"/>
          <w:szCs w:val="28"/>
          <w:lang w:val="uk-UA"/>
        </w:rPr>
        <w:t xml:space="preserve">                   </w:t>
      </w:r>
      <w:r w:rsidRPr="00A871CF">
        <w:rPr>
          <w:sz w:val="28"/>
          <w:szCs w:val="28"/>
          <w:lang w:val="uk-UA"/>
        </w:rPr>
        <w:t xml:space="preserve">// Збірник наук. праць ЧДТУ. Серія: Економічні науки. </w:t>
      </w:r>
      <w:r>
        <w:rPr>
          <w:sz w:val="28"/>
          <w:szCs w:val="28"/>
          <w:lang w:val="uk-UA"/>
        </w:rPr>
        <w:t>Вип. 34: у двох частинах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</w:t>
      </w:r>
      <w:r>
        <w:rPr>
          <w:sz w:val="28"/>
          <w:szCs w:val="28"/>
          <w:lang w:val="uk-UA"/>
        </w:rPr>
        <w:t xml:space="preserve">. Ю. Г. Лега. – Черкаси: ЧДТУ, </w:t>
      </w:r>
      <w:r w:rsidRPr="00A871CF">
        <w:rPr>
          <w:sz w:val="28"/>
          <w:szCs w:val="28"/>
          <w:lang w:val="uk-UA"/>
        </w:rPr>
        <w:t>2013</w:t>
      </w:r>
      <w:r w:rsidRPr="00A871CF">
        <w:rPr>
          <w:sz w:val="28"/>
          <w:szCs w:val="28"/>
        </w:rPr>
        <w:t>. –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</w:rPr>
        <w:t xml:space="preserve">Ч. </w:t>
      </w:r>
      <w:r w:rsidRPr="00A871CF">
        <w:rPr>
          <w:sz w:val="28"/>
          <w:szCs w:val="28"/>
          <w:lang w:val="uk-UA"/>
        </w:rPr>
        <w:t>ІІ</w:t>
      </w:r>
      <w:r w:rsidRPr="00A871CF">
        <w:rPr>
          <w:sz w:val="28"/>
          <w:szCs w:val="28"/>
        </w:rPr>
        <w:t>.</w:t>
      </w:r>
      <w:r w:rsidRPr="00A871CF">
        <w:rPr>
          <w:sz w:val="28"/>
          <w:szCs w:val="28"/>
          <w:lang w:val="uk-UA"/>
        </w:rPr>
        <w:t xml:space="preserve"> Том 3.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90 – 94.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Вяткіна, Т. Оптимізація структури ресурсного потенціалу підприємства: регіональний аспект / Т. Вяткіна // Збірник наук. праць ЧДТУ. Серія: Економічні на</w:t>
      </w:r>
      <w:r>
        <w:rPr>
          <w:sz w:val="28"/>
          <w:szCs w:val="28"/>
          <w:lang w:val="uk-UA"/>
        </w:rPr>
        <w:t>уки.</w:t>
      </w:r>
      <w:r w:rsidRPr="00A871CF">
        <w:rPr>
          <w:sz w:val="28"/>
          <w:szCs w:val="28"/>
          <w:lang w:val="uk-UA"/>
        </w:rPr>
        <w:t xml:space="preserve"> Ви</w:t>
      </w:r>
      <w:r>
        <w:rPr>
          <w:sz w:val="28"/>
          <w:szCs w:val="28"/>
          <w:lang w:val="uk-UA"/>
        </w:rPr>
        <w:t xml:space="preserve">п. 35: у трьох частинах </w:t>
      </w:r>
      <w:r w:rsidRPr="00A871CF">
        <w:rPr>
          <w:sz w:val="28"/>
          <w:szCs w:val="28"/>
          <w:lang w:val="uk-UA"/>
        </w:rPr>
        <w:t>/ М-во освіти і науки України, ЧДТУ; гол. ред</w:t>
      </w:r>
      <w:r>
        <w:rPr>
          <w:sz w:val="28"/>
          <w:szCs w:val="28"/>
          <w:lang w:val="uk-UA"/>
        </w:rPr>
        <w:t xml:space="preserve">. Ю. Г. Лега. – Черкаси: ЧДТУ, </w:t>
      </w:r>
      <w:r w:rsidRPr="00A871CF">
        <w:rPr>
          <w:sz w:val="28"/>
          <w:szCs w:val="28"/>
          <w:lang w:val="uk-UA"/>
        </w:rPr>
        <w:t>2013</w:t>
      </w:r>
      <w:r w:rsidRPr="00993D35">
        <w:rPr>
          <w:sz w:val="28"/>
          <w:szCs w:val="28"/>
          <w:lang w:val="uk-UA"/>
        </w:rPr>
        <w:t>. –</w:t>
      </w:r>
      <w:r w:rsidRPr="00A871CF">
        <w:rPr>
          <w:sz w:val="28"/>
          <w:szCs w:val="28"/>
          <w:lang w:val="uk-UA"/>
        </w:rPr>
        <w:t xml:space="preserve"> </w:t>
      </w:r>
      <w:r w:rsidRPr="00993D35">
        <w:rPr>
          <w:sz w:val="28"/>
          <w:szCs w:val="28"/>
          <w:lang w:val="uk-UA"/>
        </w:rPr>
        <w:t xml:space="preserve">Ч. </w:t>
      </w:r>
      <w:r w:rsidRPr="00A871CF">
        <w:rPr>
          <w:sz w:val="28"/>
          <w:szCs w:val="28"/>
          <w:lang w:val="uk-UA"/>
        </w:rPr>
        <w:t>ІІІ</w:t>
      </w:r>
      <w:r w:rsidRPr="00993D35">
        <w:rPr>
          <w:sz w:val="28"/>
          <w:szCs w:val="28"/>
          <w:lang w:val="uk-UA"/>
        </w:rPr>
        <w:t>.</w:t>
      </w:r>
      <w:r w:rsidRPr="00A871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Том 2.</w:t>
      </w:r>
      <w:r w:rsidRPr="00993D35">
        <w:rPr>
          <w:sz w:val="28"/>
          <w:szCs w:val="28"/>
          <w:lang w:val="uk-UA"/>
        </w:rPr>
        <w:t xml:space="preserve"> –</w:t>
      </w:r>
      <w:r w:rsidRPr="00A871CF">
        <w:rPr>
          <w:sz w:val="28"/>
          <w:szCs w:val="28"/>
          <w:lang w:val="uk-UA"/>
        </w:rPr>
        <w:t xml:space="preserve"> с. 34 – 39.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Гавриленко, В. Управління дебіторської та кредиторською заборгованістю житлово-комунального підприємства регіону </w:t>
      </w:r>
      <w:r>
        <w:rPr>
          <w:sz w:val="28"/>
          <w:szCs w:val="28"/>
          <w:lang w:val="uk-UA"/>
        </w:rPr>
        <w:t xml:space="preserve">                     </w:t>
      </w:r>
      <w:r w:rsidRPr="00A871CF">
        <w:rPr>
          <w:sz w:val="28"/>
          <w:szCs w:val="28"/>
          <w:lang w:val="uk-UA"/>
        </w:rPr>
        <w:t>/ В. Гавриленко // Збірник наук. праць ЧДТУ. Серія: Економічні науки.      Вип.</w:t>
      </w:r>
      <w:r>
        <w:rPr>
          <w:sz w:val="28"/>
          <w:szCs w:val="28"/>
          <w:lang w:val="uk-UA"/>
        </w:rPr>
        <w:t xml:space="preserve"> 36: у чотирьох частинах</w:t>
      </w:r>
      <w:r w:rsidRPr="00A871CF">
        <w:rPr>
          <w:sz w:val="28"/>
          <w:szCs w:val="28"/>
          <w:lang w:val="uk-UA"/>
        </w:rPr>
        <w:t xml:space="preserve"> / М-во освіти і науки України, ЧДТУ; </w:t>
      </w:r>
      <w:r>
        <w:rPr>
          <w:sz w:val="28"/>
          <w:szCs w:val="28"/>
          <w:lang w:val="uk-UA"/>
        </w:rPr>
        <w:t xml:space="preserve">     </w:t>
      </w:r>
      <w:r w:rsidRPr="00A871CF">
        <w:rPr>
          <w:sz w:val="28"/>
          <w:szCs w:val="28"/>
          <w:lang w:val="uk-UA"/>
        </w:rPr>
        <w:t>гол. ред</w:t>
      </w:r>
      <w:r>
        <w:rPr>
          <w:sz w:val="28"/>
          <w:szCs w:val="28"/>
          <w:lang w:val="uk-UA"/>
        </w:rPr>
        <w:t xml:space="preserve">. Ю. Г. Лега. – Черкаси: ЧДТУ, </w:t>
      </w:r>
      <w:r w:rsidRPr="00A871CF">
        <w:rPr>
          <w:sz w:val="28"/>
          <w:szCs w:val="28"/>
          <w:lang w:val="uk-UA"/>
        </w:rPr>
        <w:t>2014</w:t>
      </w:r>
      <w:r w:rsidRPr="00A871CF">
        <w:rPr>
          <w:sz w:val="28"/>
          <w:szCs w:val="28"/>
        </w:rPr>
        <w:t>. –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</w:rPr>
        <w:t xml:space="preserve">Ч. </w:t>
      </w:r>
      <w:r w:rsidRPr="00A871CF">
        <w:rPr>
          <w:sz w:val="28"/>
          <w:szCs w:val="28"/>
          <w:lang w:val="uk-UA"/>
        </w:rPr>
        <w:t>ІІІ.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18 – 22.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Гончарова, Н. Алгоритм визначення способу використання муніципальної власності в житловій сфері регіону / Н. Гончарова // Збірник наук. праць ЧДТУ. Серія: Економічні науки.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 xml:space="preserve">Вип. 36: у </w:t>
      </w:r>
      <w:r>
        <w:rPr>
          <w:sz w:val="28"/>
          <w:szCs w:val="28"/>
          <w:lang w:val="uk-UA"/>
        </w:rPr>
        <w:t>чотирьох частинах</w:t>
      </w:r>
      <w:r w:rsidRPr="00A871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</w:t>
      </w:r>
      <w:r w:rsidRPr="00A871CF">
        <w:rPr>
          <w:sz w:val="28"/>
          <w:szCs w:val="28"/>
          <w:lang w:val="uk-UA"/>
        </w:rPr>
        <w:t>/ М-во освіти і науки України, ЧДТУ; гол. ред. Ю. Г. Лега. – Черкаси: ЧДТУ, 2014. – Ч. І</w:t>
      </w:r>
      <w:r w:rsidRPr="00A871CF">
        <w:rPr>
          <w:sz w:val="28"/>
          <w:szCs w:val="28"/>
          <w:lang w:val="en-US"/>
        </w:rPr>
        <w:t>V</w:t>
      </w:r>
      <w:r w:rsidRPr="00A871CF">
        <w:rPr>
          <w:sz w:val="28"/>
          <w:szCs w:val="28"/>
          <w:lang w:val="uk-UA"/>
        </w:rPr>
        <w:t>. – с. 113 – 117.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Гончарова, Н. Вдосконалення механізмів муніципального управління розвитком житлової сфери регіону / Н. Гончарова // Збірник наук. праць ЧДТУ. Серія: Економічні науки. Вип. 37 / М-во освіти і науки України, ЧДТУ; гол. ред. О. В</w:t>
      </w:r>
      <w:r>
        <w:rPr>
          <w:sz w:val="28"/>
          <w:szCs w:val="28"/>
          <w:lang w:val="uk-UA"/>
        </w:rPr>
        <w:t xml:space="preserve">. Коломицева. – Черкаси: ЧДТУ, 2014. – </w:t>
      </w:r>
      <w:r w:rsidRPr="00A871CF">
        <w:rPr>
          <w:sz w:val="28"/>
          <w:szCs w:val="28"/>
          <w:lang w:val="uk-UA"/>
        </w:rPr>
        <w:t xml:space="preserve">Ч. ІІІ. – </w:t>
      </w:r>
      <w:r>
        <w:rPr>
          <w:sz w:val="28"/>
          <w:szCs w:val="28"/>
          <w:lang w:val="uk-UA"/>
        </w:rPr>
        <w:t xml:space="preserve">      </w:t>
      </w:r>
      <w:r w:rsidRPr="00A871CF">
        <w:rPr>
          <w:sz w:val="28"/>
          <w:szCs w:val="28"/>
          <w:lang w:val="uk-UA"/>
        </w:rPr>
        <w:t>с. 134 – 141.</w:t>
      </w:r>
    </w:p>
    <w:p w:rsidR="00DD2FE3" w:rsidRPr="00C13B10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871CF">
        <w:rPr>
          <w:iCs/>
          <w:sz w:val="28"/>
          <w:szCs w:val="28"/>
          <w:shd w:val="clear" w:color="auto" w:fill="FFFFFF"/>
          <w:lang w:val="uk-UA"/>
        </w:rPr>
        <w:t>Горяна, І. В.</w:t>
      </w:r>
      <w:r w:rsidRPr="00A871CF">
        <w:rPr>
          <w:sz w:val="28"/>
          <w:szCs w:val="28"/>
          <w:lang w:val="uk-UA"/>
        </w:rPr>
        <w:t xml:space="preserve"> Перспективи розвитку електронних грошей і платіжних систем / І. В. Горяна // Збірник наук. праць ЧДТУ. Серія: Економічні науки. </w:t>
      </w:r>
      <w:r>
        <w:rPr>
          <w:sz w:val="28"/>
          <w:szCs w:val="28"/>
          <w:lang w:val="uk-UA"/>
        </w:rPr>
        <w:t>Вип. 38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ред. </w:t>
      </w:r>
      <w:r>
        <w:rPr>
          <w:sz w:val="28"/>
          <w:szCs w:val="28"/>
          <w:lang w:val="uk-UA"/>
        </w:rPr>
        <w:t xml:space="preserve">                 </w:t>
      </w:r>
      <w:r w:rsidRPr="00A871CF">
        <w:rPr>
          <w:sz w:val="28"/>
          <w:szCs w:val="28"/>
          <w:lang w:val="uk-UA"/>
        </w:rPr>
        <w:t>О. В. Коломицева. – Черкаси: ЧДТУ, 2014. –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Ч. ІІ. – с. 76 – 80.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Горяна, І. Удосконалення формування цінової політики комерційного банку / І. Горяна // Збірник наук. праць ЧДТУ. Серія: Економічні науки.   Вип. 37 / М-во освіти і науки України, ЧДТУ; гол. ред. </w:t>
      </w:r>
      <w:r>
        <w:rPr>
          <w:sz w:val="28"/>
          <w:szCs w:val="28"/>
          <w:lang w:val="uk-UA"/>
        </w:rPr>
        <w:t xml:space="preserve">                             </w:t>
      </w:r>
      <w:r w:rsidRPr="00A871CF">
        <w:rPr>
          <w:sz w:val="28"/>
          <w:szCs w:val="28"/>
          <w:lang w:val="uk-UA"/>
        </w:rPr>
        <w:t>О. В. Коломицева. – Черкаси: ЧДТУ, 2014. –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Ч. І. – с. 50 – 54.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Гриліцька, А. Управління зовнішньоекономічною діяльністю підприємства / А. Гриліцька, І. Синиця // Збірник наук. праць ЧДТУ. Серія: Економічні науки. Вип. 36: у чотирьох частинах / М-во освіти і науки України, ЧДТУ; гол. ред. Ю. Г. Лега. – Черкаси: ЧДТУ, 2014. –</w:t>
      </w:r>
      <w:r>
        <w:rPr>
          <w:sz w:val="28"/>
          <w:szCs w:val="28"/>
          <w:lang w:val="uk-UA"/>
        </w:rPr>
        <w:t xml:space="preserve">    </w:t>
      </w:r>
      <w:r w:rsidRPr="00A871CF">
        <w:rPr>
          <w:sz w:val="28"/>
          <w:szCs w:val="28"/>
          <w:lang w:val="uk-UA"/>
        </w:rPr>
        <w:t xml:space="preserve"> Ч. ІІІ. – с. 63 – 67.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lastRenderedPageBreak/>
        <w:t>Гриліцька, А. Шляхи подолання проблем ведення обліку виробничих запасів в Україні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/ А. Гриліцька, Н. Малова // Збірник наук. праць</w:t>
      </w:r>
      <w:r>
        <w:rPr>
          <w:sz w:val="28"/>
          <w:szCs w:val="28"/>
          <w:lang w:val="uk-UA"/>
        </w:rPr>
        <w:t xml:space="preserve"> ЧДТУ. Серія: Економічні науки.</w:t>
      </w:r>
      <w:r w:rsidRPr="00A871CF">
        <w:rPr>
          <w:sz w:val="28"/>
          <w:szCs w:val="28"/>
          <w:lang w:val="uk-UA"/>
        </w:rPr>
        <w:t xml:space="preserve"> Вип. 36: у чотирьох частинах / М-во освіти і науки України, ЧДТУ; гол. ред. Ю. Г. Лега. – Черкаси: ЧДТУ, 2014. – </w:t>
      </w:r>
      <w:r>
        <w:rPr>
          <w:sz w:val="28"/>
          <w:szCs w:val="28"/>
          <w:lang w:val="uk-UA"/>
        </w:rPr>
        <w:t xml:space="preserve">    </w:t>
      </w:r>
      <w:r w:rsidRPr="00A871CF">
        <w:rPr>
          <w:sz w:val="28"/>
          <w:szCs w:val="28"/>
          <w:lang w:val="uk-UA"/>
        </w:rPr>
        <w:t>Ч. ІІІ. – с. 198 – 203.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Демиденко, С. Механізм забезпечення економічної модернізації регіонів України / С. Демиденко // Збірник наук. праць ЧДТУ. Серія: Економічні науки. Вип. 36: у чотирьох частинах [Текст] / М-во освіти і науки України, ЧДТУ; гол. ред. Ю. Г. Лега. – Черкаси: ЧДТУ, 2014. – Ч. ІІІ. – </w:t>
      </w:r>
      <w:r>
        <w:rPr>
          <w:sz w:val="28"/>
          <w:szCs w:val="28"/>
          <w:lang w:val="uk-UA"/>
        </w:rPr>
        <w:t xml:space="preserve">   </w:t>
      </w:r>
      <w:r w:rsidRPr="00A871CF">
        <w:rPr>
          <w:sz w:val="28"/>
          <w:szCs w:val="28"/>
          <w:lang w:val="uk-UA"/>
        </w:rPr>
        <w:t>с. 38 – 43.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Донець, О. Особливості управління репутаційними ризиками / О. Донець, Л. Васильченко // Збірник наук. праць ЧДТУ. Серія: Економічні науки.  </w:t>
      </w:r>
      <w:r>
        <w:rPr>
          <w:sz w:val="28"/>
          <w:szCs w:val="28"/>
          <w:lang w:val="uk-UA"/>
        </w:rPr>
        <w:t xml:space="preserve"> Вип. 39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ред. </w:t>
      </w:r>
      <w:r>
        <w:rPr>
          <w:sz w:val="28"/>
          <w:szCs w:val="28"/>
          <w:lang w:val="uk-UA"/>
        </w:rPr>
        <w:t xml:space="preserve">                             </w:t>
      </w:r>
      <w:r w:rsidRPr="00A871CF">
        <w:rPr>
          <w:sz w:val="28"/>
          <w:szCs w:val="28"/>
          <w:lang w:val="uk-UA"/>
        </w:rPr>
        <w:t>О. В. Коломицева. – Черкаси: ЧДТУ, 2015. – Ч. І. – с. 138 – 145.</w:t>
      </w:r>
    </w:p>
    <w:p w:rsidR="00DD2FE3" w:rsidRDefault="00DD2FE3" w:rsidP="0053719C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53719C">
        <w:rPr>
          <w:rFonts w:eastAsia="Calibri"/>
          <w:sz w:val="28"/>
          <w:szCs w:val="28"/>
          <w:lang w:val="uk-UA"/>
        </w:rPr>
        <w:t>Дьомічев</w:t>
      </w:r>
      <w:proofErr w:type="spellEnd"/>
      <w:r>
        <w:rPr>
          <w:rFonts w:eastAsia="Calibri"/>
          <w:sz w:val="28"/>
          <w:szCs w:val="28"/>
          <w:lang w:val="uk-UA"/>
        </w:rPr>
        <w:t>,</w:t>
      </w:r>
      <w:r w:rsidRPr="0053719C">
        <w:rPr>
          <w:rFonts w:eastAsia="Calibri"/>
          <w:sz w:val="28"/>
          <w:szCs w:val="28"/>
          <w:lang w:val="uk-UA"/>
        </w:rPr>
        <w:t xml:space="preserve"> К. Е. </w:t>
      </w:r>
      <w:r w:rsidRPr="0053719C">
        <w:rPr>
          <w:color w:val="000000"/>
          <w:sz w:val="28"/>
          <w:szCs w:val="28"/>
          <w:lang w:val="uk-UA"/>
        </w:rPr>
        <w:t>Про достовірність теоретичних розрахунків для деяких деталей машин, які працюють в умовах підвищених температур</w:t>
      </w:r>
      <w:r w:rsidRPr="005371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Pr="0053719C">
        <w:rPr>
          <w:sz w:val="28"/>
          <w:szCs w:val="28"/>
          <w:lang w:val="uk-UA"/>
        </w:rPr>
        <w:t xml:space="preserve">/ К. </w:t>
      </w:r>
      <w:proofErr w:type="spellStart"/>
      <w:r w:rsidRPr="0053719C">
        <w:rPr>
          <w:sz w:val="28"/>
          <w:szCs w:val="28"/>
          <w:lang w:val="uk-UA"/>
        </w:rPr>
        <w:t>Дьомічев</w:t>
      </w:r>
      <w:proofErr w:type="spellEnd"/>
      <w:r w:rsidRPr="0053719C">
        <w:rPr>
          <w:sz w:val="28"/>
          <w:szCs w:val="28"/>
          <w:lang w:val="uk-UA"/>
        </w:rPr>
        <w:t xml:space="preserve"> // Вісник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53719C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1. – С.130 – 135.</w:t>
      </w:r>
    </w:p>
    <w:p w:rsidR="00DD2FE3" w:rsidRDefault="00DD2FE3" w:rsidP="00B243F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B243FF">
        <w:rPr>
          <w:sz w:val="28"/>
          <w:szCs w:val="28"/>
          <w:lang w:val="uk-UA"/>
        </w:rPr>
        <w:t>Жицька</w:t>
      </w:r>
      <w:r>
        <w:rPr>
          <w:sz w:val="28"/>
          <w:szCs w:val="28"/>
          <w:lang w:val="uk-UA"/>
        </w:rPr>
        <w:t>, Л. І.</w:t>
      </w:r>
      <w:r w:rsidRPr="00B243FF">
        <w:rPr>
          <w:sz w:val="28"/>
          <w:szCs w:val="28"/>
          <w:lang w:val="uk-UA"/>
        </w:rPr>
        <w:t xml:space="preserve"> </w:t>
      </w:r>
      <w:r w:rsidRPr="00B243FF">
        <w:rPr>
          <w:caps/>
          <w:sz w:val="28"/>
          <w:szCs w:val="28"/>
          <w:lang w:val="uk-UA"/>
        </w:rPr>
        <w:t>Д</w:t>
      </w:r>
      <w:r w:rsidRPr="00B243FF">
        <w:rPr>
          <w:sz w:val="28"/>
          <w:szCs w:val="28"/>
          <w:lang w:val="uk-UA"/>
        </w:rPr>
        <w:t xml:space="preserve">ослідження впливу забруднювачів атмосфери на токсикологічні показники </w:t>
      </w:r>
      <w:proofErr w:type="spellStart"/>
      <w:r w:rsidRPr="00B243FF">
        <w:rPr>
          <w:sz w:val="28"/>
          <w:szCs w:val="28"/>
          <w:lang w:val="uk-UA"/>
        </w:rPr>
        <w:t>урбоґрунтів</w:t>
      </w:r>
      <w:proofErr w:type="spellEnd"/>
      <w:r w:rsidRPr="00B243FF">
        <w:rPr>
          <w:sz w:val="28"/>
          <w:szCs w:val="28"/>
          <w:lang w:val="uk-UA"/>
        </w:rPr>
        <w:t xml:space="preserve"> / </w:t>
      </w:r>
      <w:r w:rsidRPr="00B243FF">
        <w:rPr>
          <w:color w:val="000000"/>
          <w:sz w:val="28"/>
          <w:szCs w:val="28"/>
          <w:lang w:val="uk-UA"/>
        </w:rPr>
        <w:t xml:space="preserve">Л. Жицька, Т. Гончаренко </w:t>
      </w:r>
      <w:r>
        <w:rPr>
          <w:color w:val="000000"/>
          <w:sz w:val="28"/>
          <w:szCs w:val="28"/>
          <w:lang w:val="uk-UA"/>
        </w:rPr>
        <w:t xml:space="preserve">           </w:t>
      </w:r>
      <w:r w:rsidRPr="00B243FF">
        <w:rPr>
          <w:sz w:val="28"/>
          <w:szCs w:val="28"/>
          <w:lang w:val="uk-UA"/>
        </w:rPr>
        <w:t xml:space="preserve">// Вісник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B243F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1. – С. 152 – 159.</w:t>
      </w:r>
    </w:p>
    <w:p w:rsidR="00DD2FE3" w:rsidRPr="00033C3D" w:rsidRDefault="00DD2FE3" w:rsidP="00A871CF">
      <w:pPr>
        <w:pStyle w:val="a3"/>
        <w:numPr>
          <w:ilvl w:val="0"/>
          <w:numId w:val="1"/>
        </w:numPr>
        <w:ind w:left="426"/>
        <w:jc w:val="both"/>
        <w:rPr>
          <w:bCs/>
          <w:sz w:val="28"/>
          <w:szCs w:val="28"/>
        </w:rPr>
      </w:pPr>
      <w:r w:rsidRPr="00A871CF">
        <w:rPr>
          <w:sz w:val="28"/>
          <w:szCs w:val="28"/>
          <w:lang w:val="uk-UA"/>
        </w:rPr>
        <w:t>Журба, І.</w:t>
      </w:r>
      <w:r w:rsidRPr="00A871CF">
        <w:rPr>
          <w:bCs/>
          <w:sz w:val="28"/>
          <w:szCs w:val="28"/>
          <w:lang w:val="uk-UA"/>
        </w:rPr>
        <w:t xml:space="preserve"> Новітні можливості адаптації світового досвіду кластеризації </w:t>
      </w:r>
      <w:r>
        <w:rPr>
          <w:bCs/>
          <w:sz w:val="28"/>
          <w:szCs w:val="28"/>
          <w:lang w:val="uk-UA"/>
        </w:rPr>
        <w:t xml:space="preserve">    </w:t>
      </w:r>
      <w:r w:rsidRPr="00A871CF">
        <w:rPr>
          <w:bCs/>
          <w:sz w:val="28"/>
          <w:szCs w:val="28"/>
          <w:lang w:val="uk-UA"/>
        </w:rPr>
        <w:t xml:space="preserve">/ І. Журба </w:t>
      </w:r>
      <w:r w:rsidRPr="00A871CF">
        <w:rPr>
          <w:sz w:val="28"/>
          <w:szCs w:val="28"/>
          <w:lang w:val="uk-UA"/>
        </w:rPr>
        <w:t>// Збірник наук. праць ЧДТУ. Серія: Економічні науки. Вип. 39  / М-во освіти і науки України, ЧДТУ; гол. ред. О. В. Коломицева. – Черкаси: ЧДТУ, 2015. – Ч. І. –</w:t>
      </w:r>
      <w:r w:rsidRPr="00A871CF">
        <w:rPr>
          <w:bCs/>
          <w:sz w:val="28"/>
          <w:szCs w:val="28"/>
          <w:lang w:val="uk-UA"/>
        </w:rPr>
        <w:t xml:space="preserve"> с. 79 – 89.</w:t>
      </w:r>
    </w:p>
    <w:p w:rsidR="00DD2FE3" w:rsidRPr="00033C3D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871CF">
        <w:rPr>
          <w:sz w:val="28"/>
          <w:szCs w:val="28"/>
          <w:lang w:val="uk-UA"/>
        </w:rPr>
        <w:t xml:space="preserve">Журба, І. О. Світовий досвід процесів кластеризації / І. О. Журба </w:t>
      </w:r>
      <w:r>
        <w:rPr>
          <w:sz w:val="28"/>
          <w:szCs w:val="28"/>
          <w:lang w:val="uk-UA"/>
        </w:rPr>
        <w:t xml:space="preserve">             </w:t>
      </w:r>
      <w:r w:rsidRPr="00A871CF">
        <w:rPr>
          <w:sz w:val="28"/>
          <w:szCs w:val="28"/>
          <w:lang w:val="uk-UA"/>
        </w:rPr>
        <w:t xml:space="preserve">// Збірник наук. праць ЧДТУ. Серія: Економічні науки. </w:t>
      </w:r>
      <w:r>
        <w:rPr>
          <w:sz w:val="28"/>
          <w:szCs w:val="28"/>
          <w:lang w:val="uk-UA"/>
        </w:rPr>
        <w:t xml:space="preserve">Вип. 38                   </w:t>
      </w:r>
      <w:r w:rsidRPr="00A871CF">
        <w:rPr>
          <w:sz w:val="28"/>
          <w:szCs w:val="28"/>
          <w:lang w:val="uk-UA"/>
        </w:rPr>
        <w:t>/ М-во освіти і науки України, ЧДТУ;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гол. ред. О. В. Коломицева. – Черкаси: ЧДТУ, 2014</w:t>
      </w:r>
      <w:r w:rsidRPr="00A871CF">
        <w:rPr>
          <w:sz w:val="28"/>
          <w:szCs w:val="28"/>
        </w:rPr>
        <w:t>. –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</w:rPr>
        <w:t xml:space="preserve">Ч. </w:t>
      </w:r>
      <w:r w:rsidRPr="00A871CF">
        <w:rPr>
          <w:sz w:val="28"/>
          <w:szCs w:val="28"/>
          <w:lang w:val="uk-UA"/>
        </w:rPr>
        <w:t>ІІ</w:t>
      </w:r>
      <w:r w:rsidRPr="00A871CF">
        <w:rPr>
          <w:sz w:val="28"/>
          <w:szCs w:val="28"/>
        </w:rPr>
        <w:t>. –</w:t>
      </w:r>
      <w:r w:rsidRPr="00A871CF">
        <w:rPr>
          <w:sz w:val="28"/>
          <w:szCs w:val="28"/>
          <w:lang w:val="uk-UA"/>
        </w:rPr>
        <w:t xml:space="preserve"> с. 70 – 75.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Загоруйко, І. Методологія моделювання загальної економічної рівноваги: детерміністський підхід / І. Загоруйко // Збірник наук. праць ЧДТУ. Серія: Економічні науки. </w:t>
      </w:r>
      <w:r>
        <w:rPr>
          <w:sz w:val="28"/>
          <w:szCs w:val="28"/>
          <w:lang w:val="uk-UA"/>
        </w:rPr>
        <w:t>Вип. 39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ред. О. В. Коломицева. – Черкаси: ЧДТУ, 2015</w:t>
      </w:r>
      <w:r w:rsidRPr="00A871CF">
        <w:rPr>
          <w:sz w:val="28"/>
          <w:szCs w:val="28"/>
        </w:rPr>
        <w:t>. –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</w:rPr>
        <w:t xml:space="preserve">Ч. </w:t>
      </w:r>
      <w:r w:rsidRPr="00A871CF">
        <w:rPr>
          <w:sz w:val="28"/>
          <w:szCs w:val="28"/>
          <w:lang w:val="uk-UA"/>
        </w:rPr>
        <w:t>І</w:t>
      </w:r>
      <w:r w:rsidRPr="00A871CF">
        <w:rPr>
          <w:sz w:val="28"/>
          <w:szCs w:val="28"/>
        </w:rPr>
        <w:t>. –</w:t>
      </w:r>
      <w:r w:rsidRPr="00A871CF">
        <w:rPr>
          <w:sz w:val="28"/>
          <w:szCs w:val="28"/>
          <w:lang w:val="uk-UA"/>
        </w:rPr>
        <w:t xml:space="preserve"> с. 90 – 97.</w:t>
      </w:r>
    </w:p>
    <w:p w:rsidR="00DD2FE3" w:rsidRDefault="00DD2FE3" w:rsidP="00D475AE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D475AE">
        <w:rPr>
          <w:sz w:val="28"/>
          <w:szCs w:val="28"/>
        </w:rPr>
        <w:t>Иванова</w:t>
      </w:r>
      <w:r>
        <w:rPr>
          <w:sz w:val="28"/>
          <w:szCs w:val="28"/>
          <w:lang w:val="uk-UA"/>
        </w:rPr>
        <w:t>,</w:t>
      </w:r>
      <w:r w:rsidRPr="00D475AE">
        <w:rPr>
          <w:sz w:val="28"/>
          <w:szCs w:val="28"/>
        </w:rPr>
        <w:t xml:space="preserve"> М. С.</w:t>
      </w:r>
      <w:r w:rsidRPr="00D475AE">
        <w:rPr>
          <w:sz w:val="28"/>
          <w:szCs w:val="28"/>
          <w:lang w:val="uk-UA"/>
        </w:rPr>
        <w:t xml:space="preserve"> </w:t>
      </w:r>
      <w:r w:rsidRPr="00D475AE">
        <w:rPr>
          <w:sz w:val="28"/>
          <w:szCs w:val="28"/>
          <w:lang w:eastAsia="uk-UA"/>
        </w:rPr>
        <w:t>Усовершенствование расчета по устойчивости здания,</w:t>
      </w:r>
      <w:r w:rsidRPr="00D475AE">
        <w:rPr>
          <w:sz w:val="28"/>
          <w:szCs w:val="28"/>
          <w:lang w:val="uk-UA" w:eastAsia="uk-UA"/>
        </w:rPr>
        <w:t xml:space="preserve"> </w:t>
      </w:r>
      <w:r w:rsidRPr="00D475AE">
        <w:rPr>
          <w:sz w:val="28"/>
          <w:szCs w:val="28"/>
          <w:lang w:eastAsia="uk-UA"/>
        </w:rPr>
        <w:t xml:space="preserve">расположенного вблизи откоса на </w:t>
      </w:r>
      <w:r w:rsidRPr="00D475AE">
        <w:rPr>
          <w:sz w:val="28"/>
          <w:szCs w:val="28"/>
        </w:rPr>
        <w:t>структурно</w:t>
      </w:r>
      <w:r>
        <w:rPr>
          <w:sz w:val="28"/>
          <w:szCs w:val="28"/>
          <w:lang w:val="uk-UA"/>
        </w:rPr>
        <w:t>-</w:t>
      </w:r>
      <w:r w:rsidRPr="00D475AE">
        <w:rPr>
          <w:sz w:val="28"/>
          <w:szCs w:val="28"/>
        </w:rPr>
        <w:t>неустойчивых грунтах</w:t>
      </w:r>
      <w:r w:rsidRPr="00D475A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Pr="00D475AE">
        <w:rPr>
          <w:sz w:val="28"/>
          <w:szCs w:val="28"/>
          <w:lang w:val="uk-UA"/>
        </w:rPr>
        <w:t xml:space="preserve">/ М. </w:t>
      </w:r>
      <w:proofErr w:type="spellStart"/>
      <w:r w:rsidRPr="00D475AE">
        <w:rPr>
          <w:sz w:val="28"/>
          <w:szCs w:val="28"/>
          <w:lang w:val="uk-UA"/>
        </w:rPr>
        <w:t>Иванова</w:t>
      </w:r>
      <w:proofErr w:type="spellEnd"/>
      <w:r w:rsidRPr="00D475AE">
        <w:rPr>
          <w:sz w:val="28"/>
          <w:szCs w:val="28"/>
          <w:lang w:val="uk-UA"/>
        </w:rPr>
        <w:t>, С. Коновал,</w:t>
      </w:r>
      <w:r w:rsidRPr="00D475AE">
        <w:rPr>
          <w:sz w:val="28"/>
          <w:szCs w:val="28"/>
        </w:rPr>
        <w:t xml:space="preserve"> </w:t>
      </w:r>
      <w:proofErr w:type="spellStart"/>
      <w:r w:rsidRPr="00D475AE">
        <w:rPr>
          <w:sz w:val="28"/>
          <w:szCs w:val="28"/>
        </w:rPr>
        <w:t>Абед</w:t>
      </w:r>
      <w:proofErr w:type="spellEnd"/>
      <w:r w:rsidRPr="00D475AE">
        <w:rPr>
          <w:sz w:val="28"/>
          <w:szCs w:val="28"/>
        </w:rPr>
        <w:t xml:space="preserve"> </w:t>
      </w:r>
      <w:proofErr w:type="spellStart"/>
      <w:r w:rsidRPr="00D475AE">
        <w:rPr>
          <w:sz w:val="28"/>
          <w:szCs w:val="28"/>
        </w:rPr>
        <w:t>Самар</w:t>
      </w:r>
      <w:proofErr w:type="spellEnd"/>
      <w:r w:rsidRPr="00D475AE">
        <w:rPr>
          <w:sz w:val="28"/>
          <w:szCs w:val="28"/>
        </w:rPr>
        <w:t xml:space="preserve"> </w:t>
      </w:r>
      <w:proofErr w:type="spellStart"/>
      <w:r w:rsidRPr="00D475AE">
        <w:rPr>
          <w:sz w:val="28"/>
          <w:szCs w:val="28"/>
        </w:rPr>
        <w:t>Фарис</w:t>
      </w:r>
      <w:proofErr w:type="spellEnd"/>
      <w:r w:rsidRPr="00D475AE">
        <w:rPr>
          <w:sz w:val="28"/>
          <w:szCs w:val="28"/>
        </w:rPr>
        <w:t xml:space="preserve"> // </w:t>
      </w:r>
      <w:r w:rsidRPr="00D475AE">
        <w:rPr>
          <w:sz w:val="28"/>
          <w:szCs w:val="28"/>
          <w:lang w:val="uk-UA"/>
        </w:rPr>
        <w:t>Вісник Черкаського державного технологічного університету. Серія Технічні науки. – Черкаси: ЧДТУ, 201</w:t>
      </w:r>
      <w:r w:rsidRPr="00D475AE">
        <w:rPr>
          <w:sz w:val="28"/>
          <w:szCs w:val="28"/>
        </w:rPr>
        <w:t>5</w:t>
      </w:r>
      <w:r w:rsidRPr="00D475AE">
        <w:rPr>
          <w:sz w:val="28"/>
          <w:szCs w:val="28"/>
          <w:lang w:val="uk-UA"/>
        </w:rPr>
        <w:t xml:space="preserve">. </w:t>
      </w:r>
      <w:r w:rsidRPr="00E84A75">
        <w:rPr>
          <w:sz w:val="28"/>
          <w:szCs w:val="28"/>
          <w:lang w:val="uk-UA"/>
        </w:rPr>
        <w:t>–</w:t>
      </w:r>
      <w:r w:rsidRPr="00D475AE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D475AE">
        <w:rPr>
          <w:sz w:val="28"/>
          <w:szCs w:val="28"/>
        </w:rPr>
        <w:t>1</w:t>
      </w:r>
      <w:r w:rsidRPr="00D475AE">
        <w:rPr>
          <w:sz w:val="28"/>
          <w:szCs w:val="28"/>
          <w:lang w:val="uk-UA"/>
        </w:rPr>
        <w:t>. – С. 103 – 111</w:t>
      </w:r>
      <w:r>
        <w:rPr>
          <w:sz w:val="28"/>
          <w:szCs w:val="28"/>
          <w:lang w:val="uk-UA"/>
        </w:rPr>
        <w:t>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Іванюта, С. Формування інвестиційно-інноваційної політики регіону</w:t>
      </w:r>
      <w:r>
        <w:rPr>
          <w:sz w:val="28"/>
          <w:szCs w:val="28"/>
          <w:lang w:val="uk-UA"/>
        </w:rPr>
        <w:t xml:space="preserve">        </w:t>
      </w:r>
      <w:r w:rsidRPr="00A871CF">
        <w:rPr>
          <w:sz w:val="28"/>
          <w:szCs w:val="28"/>
          <w:lang w:val="uk-UA"/>
        </w:rPr>
        <w:t xml:space="preserve"> / С. Іванюта // Збірник наук. праць ЧДТУ. Серія: Економічні науки. </w:t>
      </w:r>
      <w:r>
        <w:rPr>
          <w:sz w:val="28"/>
          <w:szCs w:val="28"/>
          <w:lang w:val="uk-UA"/>
        </w:rPr>
        <w:t xml:space="preserve">    Вип. 34: у двох частинах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ред. Ю. Г. Лега. – Черкаси: ЧДТУ, 2013</w:t>
      </w:r>
      <w:r w:rsidRPr="00A871CF">
        <w:rPr>
          <w:sz w:val="28"/>
          <w:szCs w:val="28"/>
        </w:rPr>
        <w:t>. –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</w:rPr>
        <w:t xml:space="preserve">Ч. </w:t>
      </w:r>
      <w:r w:rsidRPr="00A871CF">
        <w:rPr>
          <w:sz w:val="28"/>
          <w:szCs w:val="28"/>
          <w:lang w:val="uk-UA"/>
        </w:rPr>
        <w:t>ІІ</w:t>
      </w:r>
      <w:r w:rsidRPr="00A871CF">
        <w:rPr>
          <w:sz w:val="28"/>
          <w:szCs w:val="28"/>
        </w:rPr>
        <w:t>.</w:t>
      </w:r>
      <w:r w:rsidRPr="00A871CF">
        <w:rPr>
          <w:sz w:val="28"/>
          <w:szCs w:val="28"/>
          <w:lang w:val="uk-UA"/>
        </w:rPr>
        <w:t xml:space="preserve"> Том 3.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49 – 53.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iCs/>
          <w:sz w:val="28"/>
          <w:szCs w:val="28"/>
          <w:lang w:val="uk-UA"/>
        </w:rPr>
        <w:lastRenderedPageBreak/>
        <w:t xml:space="preserve">Івашина Л. </w:t>
      </w:r>
      <w:r w:rsidRPr="00A871CF">
        <w:rPr>
          <w:sz w:val="28"/>
          <w:szCs w:val="28"/>
          <w:lang w:val="uk-UA"/>
        </w:rPr>
        <w:t>Системи управління в закладах ресторанного господарства</w:t>
      </w:r>
      <w:r>
        <w:rPr>
          <w:sz w:val="28"/>
          <w:szCs w:val="28"/>
          <w:lang w:val="uk-UA"/>
        </w:rPr>
        <w:t xml:space="preserve">     </w:t>
      </w:r>
      <w:r w:rsidRPr="00A871CF">
        <w:rPr>
          <w:sz w:val="28"/>
          <w:szCs w:val="28"/>
          <w:lang w:val="uk-UA"/>
        </w:rPr>
        <w:t xml:space="preserve"> / Л. Івашина, В. Гнатюк // Збірник наук. праць ЧДТУ. Серія: Економічні науки. </w:t>
      </w:r>
      <w:r>
        <w:rPr>
          <w:sz w:val="28"/>
          <w:szCs w:val="28"/>
          <w:lang w:val="uk-UA"/>
        </w:rPr>
        <w:t>Вип. 39</w:t>
      </w:r>
      <w:r w:rsidRPr="00A871CF">
        <w:rPr>
          <w:sz w:val="28"/>
          <w:szCs w:val="28"/>
          <w:lang w:val="uk-UA"/>
        </w:rPr>
        <w:t xml:space="preserve"> / М-в</w:t>
      </w:r>
      <w:r>
        <w:rPr>
          <w:sz w:val="28"/>
          <w:szCs w:val="28"/>
          <w:lang w:val="uk-UA"/>
        </w:rPr>
        <w:t>о освіти і науки України, ЧДТУ;</w:t>
      </w:r>
      <w:r w:rsidRPr="00A871CF">
        <w:rPr>
          <w:sz w:val="28"/>
          <w:szCs w:val="28"/>
          <w:lang w:val="uk-UA"/>
        </w:rPr>
        <w:t xml:space="preserve"> гол. ред. </w:t>
      </w:r>
      <w:r>
        <w:rPr>
          <w:sz w:val="28"/>
          <w:szCs w:val="28"/>
          <w:lang w:val="uk-UA"/>
        </w:rPr>
        <w:t xml:space="preserve">                 </w:t>
      </w:r>
      <w:r w:rsidRPr="00A871CF">
        <w:rPr>
          <w:sz w:val="28"/>
          <w:szCs w:val="28"/>
          <w:lang w:val="uk-UA"/>
        </w:rPr>
        <w:t>О. В. Коломицева. – Черкаси: ЧДТУ, 2015. – Ч. І. – с. 85 – 89.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Івашина, Л. Обґрунтування цінової стратегії для молочно-білкових запіканок з йодвміщуючими добавками / Л. Івашина // Збірник наук. праць ЧДТУ. Серія: Економічні науки. Вип. 36</w:t>
      </w:r>
      <w:r>
        <w:rPr>
          <w:sz w:val="28"/>
          <w:szCs w:val="28"/>
          <w:lang w:val="uk-UA"/>
        </w:rPr>
        <w:t xml:space="preserve">: у чотирьох частинах        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</w:t>
      </w:r>
      <w:r>
        <w:rPr>
          <w:sz w:val="28"/>
          <w:szCs w:val="28"/>
          <w:lang w:val="uk-UA"/>
        </w:rPr>
        <w:t xml:space="preserve">. Ю. Г. Лега. – Черкаси: ЧДТУ, </w:t>
      </w:r>
      <w:r w:rsidRPr="00A871CF">
        <w:rPr>
          <w:sz w:val="28"/>
          <w:szCs w:val="28"/>
          <w:lang w:val="uk-UA"/>
        </w:rPr>
        <w:t>2014</w:t>
      </w:r>
      <w:r w:rsidRPr="00A871CF">
        <w:rPr>
          <w:sz w:val="28"/>
          <w:szCs w:val="28"/>
        </w:rPr>
        <w:t>. –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</w:rPr>
        <w:t xml:space="preserve">Ч. </w:t>
      </w:r>
      <w:r w:rsidRPr="00A871CF">
        <w:rPr>
          <w:sz w:val="28"/>
          <w:szCs w:val="28"/>
          <w:lang w:val="uk-UA"/>
        </w:rPr>
        <w:t>І</w:t>
      </w:r>
      <w:r w:rsidRPr="00A871CF">
        <w:rPr>
          <w:sz w:val="28"/>
          <w:szCs w:val="28"/>
        </w:rPr>
        <w:t>.</w:t>
      </w:r>
      <w:r w:rsidRPr="00A871CF">
        <w:rPr>
          <w:sz w:val="28"/>
          <w:szCs w:val="28"/>
          <w:lang w:val="uk-UA"/>
        </w:rPr>
        <w:t xml:space="preserve"> Том 2.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111 – 115.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Івашина, Л. Сучасний стан ресторанного бізнесу в Україні / Л. Івашина </w:t>
      </w:r>
      <w:r>
        <w:rPr>
          <w:sz w:val="28"/>
          <w:szCs w:val="28"/>
          <w:lang w:val="uk-UA"/>
        </w:rPr>
        <w:t xml:space="preserve">   </w:t>
      </w:r>
      <w:r w:rsidRPr="00A871CF">
        <w:rPr>
          <w:sz w:val="28"/>
          <w:szCs w:val="28"/>
          <w:lang w:val="uk-UA"/>
        </w:rPr>
        <w:t>// Збірник наук. праць ЧДТУ. Серія: Економічні науки.</w:t>
      </w:r>
      <w:r>
        <w:rPr>
          <w:sz w:val="28"/>
          <w:szCs w:val="28"/>
          <w:lang w:val="uk-UA"/>
        </w:rPr>
        <w:t xml:space="preserve"> Вип. 37                  </w:t>
      </w:r>
      <w:r w:rsidRPr="00A871CF">
        <w:rPr>
          <w:sz w:val="28"/>
          <w:szCs w:val="28"/>
          <w:lang w:val="uk-UA"/>
        </w:rPr>
        <w:t xml:space="preserve"> / М-в</w:t>
      </w:r>
      <w:r>
        <w:rPr>
          <w:sz w:val="28"/>
          <w:szCs w:val="28"/>
          <w:lang w:val="uk-UA"/>
        </w:rPr>
        <w:t>о освіти і науки України, ЧДТУ;</w:t>
      </w:r>
      <w:r w:rsidRPr="00A871CF">
        <w:rPr>
          <w:sz w:val="28"/>
          <w:szCs w:val="28"/>
          <w:lang w:val="uk-UA"/>
        </w:rPr>
        <w:t xml:space="preserve"> гол. ред. О. В</w:t>
      </w:r>
      <w:r>
        <w:rPr>
          <w:sz w:val="28"/>
          <w:szCs w:val="28"/>
          <w:lang w:val="uk-UA"/>
        </w:rPr>
        <w:t xml:space="preserve">. Коломицева. – Черкаси: ЧДТУ, </w:t>
      </w:r>
      <w:r w:rsidRPr="00A871CF">
        <w:rPr>
          <w:sz w:val="28"/>
          <w:szCs w:val="28"/>
          <w:lang w:val="uk-UA"/>
        </w:rPr>
        <w:t>2014. –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Ч. ІІ. – с. 124 – 127.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Ільченко, Н. Синергія міжсекторного партнерства в соціально-економічному розвитку громади / Н. Ільченко // Збірник наук. праць ЧДТУ. Серія: Економічні науки. Вип. 37 / М-во освіти і науки України, ЧДТУ; гол. ред. О. В. Коломи</w:t>
      </w:r>
      <w:r>
        <w:rPr>
          <w:sz w:val="28"/>
          <w:szCs w:val="28"/>
          <w:lang w:val="uk-UA"/>
        </w:rPr>
        <w:t xml:space="preserve">цева. – Черкаси: ЧДТУ, 2014. – </w:t>
      </w:r>
      <w:r w:rsidRPr="00A871CF">
        <w:rPr>
          <w:sz w:val="28"/>
          <w:szCs w:val="28"/>
          <w:lang w:val="uk-UA"/>
        </w:rPr>
        <w:t xml:space="preserve">Ч. ІІ. – </w:t>
      </w:r>
      <w:r>
        <w:rPr>
          <w:sz w:val="28"/>
          <w:szCs w:val="28"/>
          <w:lang w:val="uk-UA"/>
        </w:rPr>
        <w:t xml:space="preserve">        </w:t>
      </w:r>
      <w:r w:rsidRPr="00A871CF">
        <w:rPr>
          <w:sz w:val="28"/>
          <w:szCs w:val="28"/>
          <w:lang w:val="uk-UA"/>
        </w:rPr>
        <w:t>с. 33 – 42.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Калашник, М. Методичні підходи аналізу та оцінки трансформаційної д</w:t>
      </w:r>
      <w:r>
        <w:rPr>
          <w:sz w:val="28"/>
          <w:szCs w:val="28"/>
          <w:lang w:val="uk-UA"/>
        </w:rPr>
        <w:t xml:space="preserve">инаміки регіону під впливом </w:t>
      </w:r>
      <w:proofErr w:type="spellStart"/>
      <w:r>
        <w:rPr>
          <w:sz w:val="28"/>
          <w:szCs w:val="28"/>
          <w:lang w:val="uk-UA"/>
        </w:rPr>
        <w:t>ЗЕД</w:t>
      </w:r>
      <w:proofErr w:type="spellEnd"/>
      <w:r w:rsidRPr="00A871CF">
        <w:rPr>
          <w:sz w:val="28"/>
          <w:szCs w:val="28"/>
          <w:lang w:val="uk-UA"/>
        </w:rPr>
        <w:t xml:space="preserve"> / М. Калашник // Збірник наук. праць ЧДТУ. Серія: Економічні науки. Вип.</w:t>
      </w:r>
      <w:r>
        <w:rPr>
          <w:sz w:val="28"/>
          <w:szCs w:val="28"/>
          <w:lang w:val="uk-UA"/>
        </w:rPr>
        <w:t xml:space="preserve"> 36: у чотирьох частинах                   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</w:t>
      </w:r>
      <w:r>
        <w:rPr>
          <w:sz w:val="28"/>
          <w:szCs w:val="28"/>
          <w:lang w:val="uk-UA"/>
        </w:rPr>
        <w:t xml:space="preserve">. Ю. Г. Лега. – Черкаси: ЧДТУ, </w:t>
      </w:r>
      <w:r w:rsidRPr="00A871CF">
        <w:rPr>
          <w:sz w:val="28"/>
          <w:szCs w:val="28"/>
          <w:lang w:val="uk-UA"/>
        </w:rPr>
        <w:t>2014. – Ч. І</w:t>
      </w:r>
      <w:r w:rsidRPr="00A871CF">
        <w:rPr>
          <w:sz w:val="28"/>
          <w:szCs w:val="28"/>
        </w:rPr>
        <w:t>.</w:t>
      </w:r>
      <w:r w:rsidRPr="00A871CF">
        <w:rPr>
          <w:sz w:val="28"/>
          <w:szCs w:val="28"/>
          <w:lang w:val="uk-UA"/>
        </w:rPr>
        <w:t xml:space="preserve"> Том 2.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171 – 177.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Качала Т. Концепція ринкової трансформації та сталого розвитку регіональної господарської системи (на прикладі Черкаського регіону)</w:t>
      </w:r>
      <w:r>
        <w:rPr>
          <w:sz w:val="28"/>
          <w:szCs w:val="28"/>
          <w:lang w:val="uk-UA"/>
        </w:rPr>
        <w:t xml:space="preserve">     </w:t>
      </w:r>
      <w:r w:rsidRPr="00A871CF">
        <w:rPr>
          <w:sz w:val="28"/>
          <w:szCs w:val="28"/>
          <w:lang w:val="uk-UA"/>
        </w:rPr>
        <w:t xml:space="preserve"> / Т. Качала, В. Дармограй // Збірник наук. праць ЧДТУ. Серія: Економічні науки. Вип. 34: у двох частинах / М-во освіти і науки України, ЧДТУ; 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гол. ред. Ю. Г. Лега. – Черкаси: ЧДТУ, 2013</w:t>
      </w:r>
      <w:r w:rsidRPr="00A871CF">
        <w:rPr>
          <w:sz w:val="28"/>
          <w:szCs w:val="28"/>
        </w:rPr>
        <w:t>. –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</w:rPr>
        <w:t xml:space="preserve">Ч. </w:t>
      </w:r>
      <w:r w:rsidRPr="00A871CF">
        <w:rPr>
          <w:sz w:val="28"/>
          <w:szCs w:val="28"/>
          <w:lang w:val="uk-UA"/>
        </w:rPr>
        <w:t>ІІ</w:t>
      </w:r>
      <w:r w:rsidRPr="00A871CF">
        <w:rPr>
          <w:sz w:val="28"/>
          <w:szCs w:val="28"/>
        </w:rPr>
        <w:t>.</w:t>
      </w:r>
      <w:r w:rsidRPr="00A871CF">
        <w:rPr>
          <w:sz w:val="28"/>
          <w:szCs w:val="28"/>
          <w:lang w:val="uk-UA"/>
        </w:rPr>
        <w:t xml:space="preserve"> Том 3.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5 – 15.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Качала, Т. Інституційна модель модернізації </w:t>
      </w:r>
      <w:r>
        <w:rPr>
          <w:sz w:val="28"/>
          <w:szCs w:val="28"/>
          <w:lang w:val="uk-UA"/>
        </w:rPr>
        <w:t>суспільства</w:t>
      </w:r>
      <w:r w:rsidRPr="00A871CF">
        <w:rPr>
          <w:sz w:val="28"/>
          <w:szCs w:val="28"/>
          <w:lang w:val="uk-UA"/>
        </w:rPr>
        <w:t xml:space="preserve"> / Т. Качала </w:t>
      </w:r>
      <w:r>
        <w:rPr>
          <w:sz w:val="28"/>
          <w:szCs w:val="28"/>
          <w:lang w:val="uk-UA"/>
        </w:rPr>
        <w:t xml:space="preserve">        </w:t>
      </w:r>
      <w:r w:rsidRPr="00A871CF">
        <w:rPr>
          <w:sz w:val="28"/>
          <w:szCs w:val="28"/>
          <w:lang w:val="uk-UA"/>
        </w:rPr>
        <w:t>// Збірник наук. праць</w:t>
      </w:r>
      <w:r>
        <w:rPr>
          <w:sz w:val="28"/>
          <w:szCs w:val="28"/>
          <w:lang w:val="uk-UA"/>
        </w:rPr>
        <w:t xml:space="preserve"> ЧДТУ. Серія: Економічні науки.</w:t>
      </w:r>
      <w:r w:rsidRPr="00A871CF">
        <w:rPr>
          <w:sz w:val="28"/>
          <w:szCs w:val="28"/>
          <w:lang w:val="uk-UA"/>
        </w:rPr>
        <w:t xml:space="preserve"> Вип. 37 </w:t>
      </w:r>
      <w:r>
        <w:rPr>
          <w:sz w:val="28"/>
          <w:szCs w:val="28"/>
          <w:lang w:val="uk-UA"/>
        </w:rPr>
        <w:t xml:space="preserve">                  </w:t>
      </w:r>
      <w:r w:rsidRPr="00A871CF">
        <w:rPr>
          <w:sz w:val="28"/>
          <w:szCs w:val="28"/>
          <w:lang w:val="uk-UA"/>
        </w:rPr>
        <w:t>/ М-во освіти і науки України, ЧДТУ; гол. ред. О. В. Коломицева. – Черкаси: ЧДТУ, 2014. –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Ч. ІІІ. – с. 5 – 14.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Качала, Т. Удосконалення програмно-цільових інструментів розвитку регіональних господарських систем / Т. Качала, В. Дармограй </w:t>
      </w:r>
      <w:r>
        <w:rPr>
          <w:sz w:val="28"/>
          <w:szCs w:val="28"/>
          <w:lang w:val="uk-UA"/>
        </w:rPr>
        <w:t xml:space="preserve">                   </w:t>
      </w:r>
      <w:r w:rsidRPr="00A871CF">
        <w:rPr>
          <w:sz w:val="28"/>
          <w:szCs w:val="28"/>
          <w:lang w:val="uk-UA"/>
        </w:rPr>
        <w:t>// Збірник наук. праць</w:t>
      </w:r>
      <w:r>
        <w:rPr>
          <w:sz w:val="28"/>
          <w:szCs w:val="28"/>
          <w:lang w:val="uk-UA"/>
        </w:rPr>
        <w:t xml:space="preserve"> ЧДТУ. Серія: Економічні науки.</w:t>
      </w:r>
      <w:r w:rsidRPr="00A871CF">
        <w:rPr>
          <w:sz w:val="28"/>
          <w:szCs w:val="28"/>
          <w:lang w:val="uk-UA"/>
        </w:rPr>
        <w:t xml:space="preserve"> Вип. 36: у </w:t>
      </w:r>
      <w:r>
        <w:rPr>
          <w:sz w:val="28"/>
          <w:szCs w:val="28"/>
          <w:lang w:val="uk-UA"/>
        </w:rPr>
        <w:t>чотирьох частинах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ред.</w:t>
      </w:r>
      <w:r>
        <w:rPr>
          <w:sz w:val="28"/>
          <w:szCs w:val="28"/>
          <w:lang w:val="uk-UA"/>
        </w:rPr>
        <w:t xml:space="preserve">          </w:t>
      </w:r>
      <w:r w:rsidRPr="00A871CF">
        <w:rPr>
          <w:sz w:val="28"/>
          <w:szCs w:val="28"/>
          <w:lang w:val="uk-UA"/>
        </w:rPr>
        <w:t>Ю. Г. Лега. – Черкаси: ЧДТУ, 2014. – Ч. І</w:t>
      </w:r>
      <w:r w:rsidRPr="00A871CF">
        <w:rPr>
          <w:sz w:val="28"/>
          <w:szCs w:val="28"/>
          <w:lang w:val="en-US"/>
        </w:rPr>
        <w:t>V</w:t>
      </w:r>
      <w:r w:rsidRPr="00A871CF">
        <w:rPr>
          <w:sz w:val="28"/>
          <w:szCs w:val="28"/>
          <w:lang w:val="uk-UA"/>
        </w:rPr>
        <w:t>. – с. 5 – 10.</w:t>
      </w:r>
    </w:p>
    <w:p w:rsidR="00DD2FE3" w:rsidRDefault="00DD2FE3" w:rsidP="00407490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Коваленко О.</w:t>
      </w:r>
      <w:r w:rsidRPr="00407490">
        <w:rPr>
          <w:sz w:val="28"/>
          <w:szCs w:val="28"/>
          <w:lang w:val="uk-UA"/>
        </w:rPr>
        <w:t xml:space="preserve"> О. Розробка математичної моделі цифрового газового дозатора системи </w:t>
      </w:r>
      <w:proofErr w:type="spellStart"/>
      <w:r w:rsidRPr="00407490">
        <w:rPr>
          <w:sz w:val="28"/>
          <w:szCs w:val="28"/>
          <w:lang w:val="uk-UA"/>
        </w:rPr>
        <w:t>газоподачі</w:t>
      </w:r>
      <w:proofErr w:type="spellEnd"/>
      <w:r w:rsidRPr="00407490">
        <w:rPr>
          <w:sz w:val="28"/>
          <w:szCs w:val="28"/>
          <w:lang w:val="uk-UA"/>
        </w:rPr>
        <w:t xml:space="preserve"> ДВЗ / О.</w:t>
      </w:r>
      <w:r>
        <w:rPr>
          <w:sz w:val="28"/>
          <w:szCs w:val="28"/>
          <w:lang w:val="uk-UA"/>
        </w:rPr>
        <w:t xml:space="preserve"> </w:t>
      </w:r>
      <w:r w:rsidRPr="00407490">
        <w:rPr>
          <w:sz w:val="28"/>
          <w:szCs w:val="28"/>
          <w:lang w:val="uk-UA"/>
        </w:rPr>
        <w:t xml:space="preserve">Коваленко, В. Петренко, </w:t>
      </w:r>
      <w:r>
        <w:rPr>
          <w:sz w:val="28"/>
          <w:szCs w:val="28"/>
          <w:lang w:val="uk-UA"/>
        </w:rPr>
        <w:t xml:space="preserve">                </w:t>
      </w:r>
      <w:r w:rsidRPr="00407490">
        <w:rPr>
          <w:sz w:val="28"/>
          <w:szCs w:val="28"/>
          <w:lang w:val="uk-UA"/>
        </w:rPr>
        <w:t xml:space="preserve">А. Соломаха, В. </w:t>
      </w:r>
      <w:proofErr w:type="spellStart"/>
      <w:r w:rsidRPr="00407490">
        <w:rPr>
          <w:sz w:val="28"/>
          <w:szCs w:val="28"/>
          <w:lang w:val="uk-UA"/>
        </w:rPr>
        <w:t>Селенков</w:t>
      </w:r>
      <w:proofErr w:type="spellEnd"/>
      <w:r w:rsidRPr="00407490">
        <w:rPr>
          <w:sz w:val="28"/>
          <w:szCs w:val="28"/>
          <w:lang w:val="uk-UA"/>
        </w:rPr>
        <w:t xml:space="preserve"> // Вісник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407490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2. – С. 110 – 116.</w:t>
      </w:r>
    </w:p>
    <w:p w:rsidR="00DD2FE3" w:rsidRPr="00D46CF6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871CF">
        <w:rPr>
          <w:kern w:val="36"/>
          <w:sz w:val="28"/>
          <w:szCs w:val="28"/>
          <w:lang w:val="uk-UA" w:eastAsia="uk-UA"/>
        </w:rPr>
        <w:t>Ковтун, В.</w:t>
      </w:r>
      <w:r w:rsidRPr="00A871CF">
        <w:rPr>
          <w:sz w:val="28"/>
          <w:szCs w:val="28"/>
          <w:lang w:val="uk-UA"/>
        </w:rPr>
        <w:t xml:space="preserve"> Форми міжрегіонального співробітництва в умовах посилення євроінтеграційних процесів / В. Ковтун, Ю. Рогозян // Збірник наук. праць ЧДТУ. Серія: Економічні науки. Вип. 38 / М-во освіти і науки України, </w:t>
      </w:r>
      <w:r w:rsidRPr="00A871CF">
        <w:rPr>
          <w:sz w:val="28"/>
          <w:szCs w:val="28"/>
          <w:lang w:val="uk-UA"/>
        </w:rPr>
        <w:lastRenderedPageBreak/>
        <w:t xml:space="preserve">ЧДТУ; гол. ред. О. В. Коломицева. – Черкаси: ЧДТУ, 2014. – Ч. І. – </w:t>
      </w:r>
      <w:r>
        <w:rPr>
          <w:sz w:val="28"/>
          <w:szCs w:val="28"/>
          <w:lang w:val="uk-UA"/>
        </w:rPr>
        <w:t xml:space="preserve">        </w:t>
      </w:r>
      <w:r w:rsidRPr="00A871CF">
        <w:rPr>
          <w:sz w:val="28"/>
          <w:szCs w:val="28"/>
          <w:lang w:val="uk-UA"/>
        </w:rPr>
        <w:t>С. 138 – 142</w:t>
      </w:r>
      <w:r w:rsidRPr="00A871CF">
        <w:rPr>
          <w:sz w:val="28"/>
          <w:szCs w:val="28"/>
        </w:rPr>
        <w:t>.</w:t>
      </w:r>
    </w:p>
    <w:p w:rsidR="00DD2FE3" w:rsidRPr="00D46CF6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871CF">
        <w:rPr>
          <w:sz w:val="28"/>
          <w:szCs w:val="28"/>
          <w:lang w:val="uk-UA"/>
        </w:rPr>
        <w:t xml:space="preserve">Коломицева, О. В. Еколого-економічне управління регіоном з використанням інструментів екологічного маркетингу / О. В. Коломицева // Збірник наук. праць ЧДТУ. Серія: Економічні науки. Вип. 38 </w:t>
      </w:r>
      <w:r>
        <w:rPr>
          <w:sz w:val="28"/>
          <w:szCs w:val="28"/>
          <w:lang w:val="uk-UA"/>
        </w:rPr>
        <w:t xml:space="preserve">                  </w:t>
      </w:r>
      <w:r w:rsidRPr="00A871CF">
        <w:rPr>
          <w:sz w:val="28"/>
          <w:szCs w:val="28"/>
          <w:lang w:val="uk-UA"/>
        </w:rPr>
        <w:t>/ М-в</w:t>
      </w:r>
      <w:r>
        <w:rPr>
          <w:sz w:val="28"/>
          <w:szCs w:val="28"/>
          <w:lang w:val="uk-UA"/>
        </w:rPr>
        <w:t>о освіти і науки України, ЧДТУ;</w:t>
      </w:r>
      <w:r w:rsidRPr="00A871CF">
        <w:rPr>
          <w:sz w:val="28"/>
          <w:szCs w:val="28"/>
          <w:lang w:val="uk-UA"/>
        </w:rPr>
        <w:t xml:space="preserve"> гол. ред. О. В. Коломицева. – Черкаси: ЧДТУ, 2014. –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Ч. ІІ. – с. 44 – 50.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Коломицева, О. Економічна сутність та структура промислово</w:t>
      </w:r>
      <w:r>
        <w:rPr>
          <w:sz w:val="28"/>
          <w:szCs w:val="28"/>
          <w:lang w:val="uk-UA"/>
        </w:rPr>
        <w:t>-виробничого потенціалу регіону</w:t>
      </w:r>
      <w:r w:rsidRPr="00A871CF">
        <w:rPr>
          <w:sz w:val="28"/>
          <w:szCs w:val="28"/>
          <w:lang w:val="uk-UA"/>
        </w:rPr>
        <w:t xml:space="preserve"> / О. Коломицева // Збірник наук. праць</w:t>
      </w:r>
      <w:r>
        <w:rPr>
          <w:sz w:val="28"/>
          <w:szCs w:val="28"/>
          <w:lang w:val="uk-UA"/>
        </w:rPr>
        <w:t xml:space="preserve"> ЧДТУ. Серія: Економічні науки.</w:t>
      </w:r>
      <w:r w:rsidRPr="00A871CF">
        <w:rPr>
          <w:sz w:val="28"/>
          <w:szCs w:val="28"/>
          <w:lang w:val="uk-UA"/>
        </w:rPr>
        <w:t xml:space="preserve"> Вип. 37 / М-в</w:t>
      </w:r>
      <w:r>
        <w:rPr>
          <w:sz w:val="28"/>
          <w:szCs w:val="28"/>
          <w:lang w:val="uk-UA"/>
        </w:rPr>
        <w:t>о освіти і науки України, ЧДТУ;</w:t>
      </w:r>
      <w:r w:rsidRPr="00A871CF">
        <w:rPr>
          <w:sz w:val="28"/>
          <w:szCs w:val="28"/>
          <w:lang w:val="uk-UA"/>
        </w:rPr>
        <w:t xml:space="preserve"> гол. ред. О. В</w:t>
      </w:r>
      <w:r>
        <w:rPr>
          <w:sz w:val="28"/>
          <w:szCs w:val="28"/>
          <w:lang w:val="uk-UA"/>
        </w:rPr>
        <w:t xml:space="preserve">. Коломицева. – Черкаси: ЧДТУ, </w:t>
      </w:r>
      <w:r w:rsidRPr="00A871CF">
        <w:rPr>
          <w:sz w:val="28"/>
          <w:szCs w:val="28"/>
          <w:lang w:val="uk-UA"/>
        </w:rPr>
        <w:t>2014. –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 xml:space="preserve">Ч. ІІ. – </w:t>
      </w:r>
      <w:r>
        <w:rPr>
          <w:sz w:val="28"/>
          <w:szCs w:val="28"/>
          <w:lang w:val="uk-UA"/>
        </w:rPr>
        <w:t xml:space="preserve">        </w:t>
      </w:r>
      <w:r w:rsidRPr="00A871CF">
        <w:rPr>
          <w:sz w:val="28"/>
          <w:szCs w:val="28"/>
          <w:lang w:val="uk-UA"/>
        </w:rPr>
        <w:t>с. 189 – 194.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Коломицева, О. Основні заходи щодо нейтралізації і припинення податкових злочинів / О. Коломицева // Збірник наук. праць ЧДТУ. Серія: Економічні науки. Вип. 36: у чотирьох частинах / М-во освіти і науки України, ЧДТУ; гол. ред</w:t>
      </w:r>
      <w:r>
        <w:rPr>
          <w:sz w:val="28"/>
          <w:szCs w:val="28"/>
          <w:lang w:val="uk-UA"/>
        </w:rPr>
        <w:t xml:space="preserve">. Ю. Г. Лега. – Черкаси: ЧДТУ, </w:t>
      </w:r>
      <w:r w:rsidRPr="00A871CF">
        <w:rPr>
          <w:sz w:val="28"/>
          <w:szCs w:val="28"/>
          <w:lang w:val="uk-UA"/>
        </w:rPr>
        <w:t>2014</w:t>
      </w:r>
      <w:r w:rsidRPr="00A871CF">
        <w:rPr>
          <w:sz w:val="28"/>
          <w:szCs w:val="28"/>
        </w:rPr>
        <w:t>. –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</w:rPr>
        <w:t xml:space="preserve">Ч. </w:t>
      </w:r>
      <w:r w:rsidRPr="00A871CF">
        <w:rPr>
          <w:sz w:val="28"/>
          <w:szCs w:val="28"/>
          <w:lang w:val="uk-UA"/>
        </w:rPr>
        <w:t>І</w:t>
      </w:r>
      <w:r w:rsidRPr="00A871CF">
        <w:rPr>
          <w:sz w:val="28"/>
          <w:szCs w:val="28"/>
        </w:rPr>
        <w:t>.</w:t>
      </w:r>
      <w:r w:rsidRPr="00A871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A871CF">
        <w:rPr>
          <w:sz w:val="28"/>
          <w:szCs w:val="28"/>
          <w:lang w:val="uk-UA"/>
        </w:rPr>
        <w:t>Том 2.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17 – 22.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Коломицева, О. Особливості оцінювання вартості підприємства для конкретних цілей / О. Коломицева, Н. Васюк // Збірник наук. праць</w:t>
      </w:r>
      <w:r>
        <w:rPr>
          <w:sz w:val="28"/>
          <w:szCs w:val="28"/>
          <w:lang w:val="uk-UA"/>
        </w:rPr>
        <w:t xml:space="preserve"> ЧДТУ. Серія: Економічні науки.</w:t>
      </w:r>
      <w:r w:rsidRPr="00A871CF">
        <w:rPr>
          <w:sz w:val="28"/>
          <w:szCs w:val="28"/>
          <w:lang w:val="uk-UA"/>
        </w:rPr>
        <w:t xml:space="preserve"> Вип. 35: у трьо</w:t>
      </w:r>
      <w:r>
        <w:rPr>
          <w:sz w:val="28"/>
          <w:szCs w:val="28"/>
          <w:lang w:val="uk-UA"/>
        </w:rPr>
        <w:t>х частинах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</w:t>
      </w:r>
      <w:r>
        <w:rPr>
          <w:sz w:val="28"/>
          <w:szCs w:val="28"/>
          <w:lang w:val="uk-UA"/>
        </w:rPr>
        <w:t xml:space="preserve">. Ю. Г. Лега. – Черкаси: ЧДТУ, </w:t>
      </w:r>
      <w:r w:rsidRPr="00A871CF">
        <w:rPr>
          <w:sz w:val="28"/>
          <w:szCs w:val="28"/>
          <w:lang w:val="uk-UA"/>
        </w:rPr>
        <w:t xml:space="preserve">2013. – </w:t>
      </w:r>
      <w:r>
        <w:rPr>
          <w:sz w:val="28"/>
          <w:szCs w:val="28"/>
          <w:lang w:val="uk-UA"/>
        </w:rPr>
        <w:t xml:space="preserve">    </w:t>
      </w:r>
      <w:r w:rsidRPr="00A871CF">
        <w:rPr>
          <w:sz w:val="28"/>
          <w:szCs w:val="28"/>
          <w:lang w:val="uk-UA"/>
        </w:rPr>
        <w:t>Ч. ІІІ. Том 2.</w:t>
      </w:r>
      <w:r w:rsidRPr="00D46CF6">
        <w:rPr>
          <w:sz w:val="28"/>
          <w:szCs w:val="28"/>
          <w:lang w:val="uk-UA"/>
        </w:rPr>
        <w:t xml:space="preserve"> –</w:t>
      </w:r>
      <w:r w:rsidRPr="00A871CF">
        <w:rPr>
          <w:sz w:val="28"/>
          <w:szCs w:val="28"/>
          <w:lang w:val="uk-UA"/>
        </w:rPr>
        <w:t xml:space="preserve"> с. 5 – 10.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Коломицева, О. Формування методики оцінювання виробничого потенціалу машинобудівних підприємств / О. Коломицева, Н. Васюк</w:t>
      </w:r>
      <w:r>
        <w:rPr>
          <w:sz w:val="28"/>
          <w:szCs w:val="28"/>
          <w:lang w:val="uk-UA"/>
        </w:rPr>
        <w:t xml:space="preserve">       </w:t>
      </w:r>
      <w:r w:rsidRPr="00A871CF">
        <w:rPr>
          <w:sz w:val="28"/>
          <w:szCs w:val="28"/>
          <w:lang w:val="uk-UA"/>
        </w:rPr>
        <w:t xml:space="preserve"> // Збірник наук. праць ЧДТУ</w:t>
      </w:r>
      <w:r>
        <w:rPr>
          <w:sz w:val="28"/>
          <w:szCs w:val="28"/>
          <w:lang w:val="uk-UA"/>
        </w:rPr>
        <w:t xml:space="preserve">. Серія: Економічні науки. </w:t>
      </w:r>
      <w:r w:rsidRPr="00A871CF">
        <w:rPr>
          <w:sz w:val="28"/>
          <w:szCs w:val="28"/>
          <w:lang w:val="uk-UA"/>
        </w:rPr>
        <w:t xml:space="preserve">Вип. 36: </w:t>
      </w:r>
      <w:r>
        <w:rPr>
          <w:sz w:val="28"/>
          <w:szCs w:val="28"/>
          <w:lang w:val="uk-UA"/>
        </w:rPr>
        <w:t>у чотирьох частинах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ред. </w:t>
      </w:r>
      <w:r>
        <w:rPr>
          <w:sz w:val="28"/>
          <w:szCs w:val="28"/>
          <w:lang w:val="uk-UA"/>
        </w:rPr>
        <w:t xml:space="preserve">         </w:t>
      </w:r>
      <w:r w:rsidRPr="00A871CF">
        <w:rPr>
          <w:sz w:val="28"/>
          <w:szCs w:val="28"/>
          <w:lang w:val="uk-UA"/>
        </w:rPr>
        <w:t>Ю. Г. Лега. – Черкаси: ЧДТУ, 2014</w:t>
      </w:r>
      <w:r w:rsidRPr="00A871CF">
        <w:rPr>
          <w:sz w:val="28"/>
          <w:szCs w:val="28"/>
        </w:rPr>
        <w:t>. –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</w:rPr>
        <w:t xml:space="preserve">Ч. </w:t>
      </w:r>
      <w:r w:rsidRPr="00A871CF">
        <w:rPr>
          <w:sz w:val="28"/>
          <w:szCs w:val="28"/>
          <w:lang w:val="uk-UA"/>
        </w:rPr>
        <w:t>ІІ</w:t>
      </w:r>
      <w:r w:rsidRPr="00A871CF">
        <w:rPr>
          <w:sz w:val="28"/>
          <w:szCs w:val="28"/>
        </w:rPr>
        <w:t>.</w:t>
      </w:r>
      <w:r w:rsidRPr="00A871CF">
        <w:rPr>
          <w:sz w:val="28"/>
          <w:szCs w:val="28"/>
          <w:lang w:val="uk-UA"/>
        </w:rPr>
        <w:t xml:space="preserve"> Том 2.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135 – 141.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Корнилова, Н.</w:t>
      </w:r>
      <w:r w:rsidRPr="00A871CF">
        <w:rPr>
          <w:sz w:val="28"/>
          <w:szCs w:val="28"/>
        </w:rPr>
        <w:t xml:space="preserve"> Жизненный</w:t>
      </w:r>
      <w:r w:rsidRPr="00A871CF">
        <w:rPr>
          <w:sz w:val="28"/>
          <w:szCs w:val="28"/>
          <w:lang w:val="uk-UA"/>
        </w:rPr>
        <w:t xml:space="preserve"> цикл </w:t>
      </w:r>
      <w:r w:rsidRPr="00A871CF">
        <w:rPr>
          <w:sz w:val="28"/>
          <w:szCs w:val="28"/>
        </w:rPr>
        <w:t>предприятия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</w:rPr>
        <w:t>как</w:t>
      </w:r>
      <w:r w:rsidRPr="00A871CF">
        <w:rPr>
          <w:sz w:val="28"/>
          <w:szCs w:val="28"/>
          <w:lang w:val="uk-UA"/>
        </w:rPr>
        <w:t xml:space="preserve"> основа </w:t>
      </w:r>
      <w:r w:rsidRPr="00A871CF">
        <w:rPr>
          <w:sz w:val="28"/>
          <w:szCs w:val="28"/>
        </w:rPr>
        <w:t>антикризисного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</w:rPr>
        <w:t>управления</w:t>
      </w:r>
      <w:r w:rsidRPr="00A871CF">
        <w:rPr>
          <w:sz w:val="28"/>
          <w:szCs w:val="28"/>
          <w:lang w:val="uk-UA"/>
        </w:rPr>
        <w:t xml:space="preserve"> / Н. Корнилова // Збірник наук. праць ЧДТУ. Серія: Економічні науки. Вип. 36: у чотирьох частинах / М-во освіти і науки України, ЧДТУ; гол. ред</w:t>
      </w:r>
      <w:r>
        <w:rPr>
          <w:sz w:val="28"/>
          <w:szCs w:val="28"/>
          <w:lang w:val="uk-UA"/>
        </w:rPr>
        <w:t xml:space="preserve">. Ю. Г. Лега. – Черкаси: ЧДТУ, </w:t>
      </w:r>
      <w:r w:rsidRPr="00A871CF">
        <w:rPr>
          <w:sz w:val="28"/>
          <w:szCs w:val="28"/>
          <w:lang w:val="uk-UA"/>
        </w:rPr>
        <w:t>2014</w:t>
      </w:r>
      <w:r w:rsidRPr="00A871CF">
        <w:rPr>
          <w:sz w:val="28"/>
          <w:szCs w:val="28"/>
        </w:rPr>
        <w:t>. –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</w:rPr>
        <w:t xml:space="preserve">Ч. </w:t>
      </w:r>
      <w:r w:rsidRPr="00A871CF">
        <w:rPr>
          <w:sz w:val="28"/>
          <w:szCs w:val="28"/>
          <w:lang w:val="uk-UA"/>
        </w:rPr>
        <w:t>І</w:t>
      </w:r>
      <w:r w:rsidRPr="00A871CF">
        <w:rPr>
          <w:sz w:val="28"/>
          <w:szCs w:val="28"/>
        </w:rPr>
        <w:t>.</w:t>
      </w:r>
      <w:r w:rsidRPr="00A871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A871CF">
        <w:rPr>
          <w:sz w:val="28"/>
          <w:szCs w:val="28"/>
          <w:lang w:val="uk-UA"/>
        </w:rPr>
        <w:t>Том 2.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140 – 149.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Кравченко, О. В. Організація податкового контролю в умовах реформування економіки </w:t>
      </w:r>
      <w:r w:rsidRPr="00A871CF">
        <w:rPr>
          <w:caps/>
          <w:sz w:val="28"/>
          <w:szCs w:val="28"/>
          <w:lang w:val="uk-UA"/>
        </w:rPr>
        <w:t>у</w:t>
      </w:r>
      <w:r w:rsidRPr="00A871CF">
        <w:rPr>
          <w:sz w:val="28"/>
          <w:szCs w:val="28"/>
          <w:lang w:val="uk-UA"/>
        </w:rPr>
        <w:t>країни / О. В. Коваленко // Збірник наук. праць ЧДТУ. Се</w:t>
      </w:r>
      <w:r>
        <w:rPr>
          <w:sz w:val="28"/>
          <w:szCs w:val="28"/>
          <w:lang w:val="uk-UA"/>
        </w:rPr>
        <w:t>рія: Економічні науки.</w:t>
      </w:r>
      <w:r w:rsidRPr="00A871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Вип. 38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ред. О. В. Коломицева. – Черкаси: ЧДТУ, 2014. – Ч. ІІ. – </w:t>
      </w:r>
      <w:r>
        <w:rPr>
          <w:sz w:val="28"/>
          <w:szCs w:val="28"/>
          <w:lang w:val="uk-UA"/>
        </w:rPr>
        <w:t xml:space="preserve">       </w:t>
      </w:r>
      <w:r w:rsidRPr="00A871CF">
        <w:rPr>
          <w:sz w:val="28"/>
          <w:szCs w:val="28"/>
          <w:lang w:val="uk-UA"/>
        </w:rPr>
        <w:t xml:space="preserve"> с. 113 – 117.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Кравченко, О. Реформування систе</w:t>
      </w:r>
      <w:r>
        <w:rPr>
          <w:sz w:val="28"/>
          <w:szCs w:val="28"/>
          <w:lang w:val="uk-UA"/>
        </w:rPr>
        <w:t xml:space="preserve">ми обліку в бюджетних установах       </w:t>
      </w:r>
      <w:r w:rsidRPr="00A871CF">
        <w:rPr>
          <w:sz w:val="28"/>
          <w:szCs w:val="28"/>
          <w:lang w:val="uk-UA"/>
        </w:rPr>
        <w:t xml:space="preserve"> / О. Кравченко // Збірник наук. праць ЧДТУ. Серія: Економічні науки.   Вип. 36: у чотирьох частинах / М-во освіти і науки України, ЧДТУ; </w:t>
      </w:r>
      <w:r>
        <w:rPr>
          <w:sz w:val="28"/>
          <w:szCs w:val="28"/>
          <w:lang w:val="uk-UA"/>
        </w:rPr>
        <w:t xml:space="preserve">     </w:t>
      </w:r>
      <w:r w:rsidRPr="00A871CF">
        <w:rPr>
          <w:sz w:val="28"/>
          <w:szCs w:val="28"/>
          <w:lang w:val="uk-UA"/>
        </w:rPr>
        <w:t>гол. ред. Ю. Г. Лега. – Черкаси: ЧДТУ, 2014. – Ч. ІІІ. – с. 68 – 73.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Криворучко, М. Методологічні засади скорочення регіональної диференціації в контексті євроінтеграції / М. Криворучко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</w:t>
      </w:r>
      <w:r w:rsidRPr="00A871CF">
        <w:rPr>
          <w:sz w:val="28"/>
          <w:szCs w:val="28"/>
          <w:lang w:val="uk-UA"/>
        </w:rPr>
        <w:t>Вип. 37 / М-во осв</w:t>
      </w:r>
      <w:r>
        <w:rPr>
          <w:sz w:val="28"/>
          <w:szCs w:val="28"/>
          <w:lang w:val="uk-UA"/>
        </w:rPr>
        <w:t xml:space="preserve">іти і науки </w:t>
      </w:r>
      <w:r>
        <w:rPr>
          <w:sz w:val="28"/>
          <w:szCs w:val="28"/>
          <w:lang w:val="uk-UA"/>
        </w:rPr>
        <w:lastRenderedPageBreak/>
        <w:t>України, ЧДТУ;</w:t>
      </w:r>
      <w:r w:rsidRPr="00A871CF">
        <w:rPr>
          <w:sz w:val="28"/>
          <w:szCs w:val="28"/>
          <w:lang w:val="uk-UA"/>
        </w:rPr>
        <w:t xml:space="preserve"> гол. ред. О. В</w:t>
      </w:r>
      <w:r>
        <w:rPr>
          <w:sz w:val="28"/>
          <w:szCs w:val="28"/>
          <w:lang w:val="uk-UA"/>
        </w:rPr>
        <w:t xml:space="preserve">. Коломицева. – Черкаси: ЧДТУ, </w:t>
      </w:r>
      <w:r w:rsidRPr="00A871CF">
        <w:rPr>
          <w:sz w:val="28"/>
          <w:szCs w:val="28"/>
          <w:lang w:val="uk-UA"/>
        </w:rPr>
        <w:t>2014. –         Ч. ІІ. – с. 146 – 154.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Крот, Ю. Внутрішній державний аудит: проблеми та особливості реалізації в Україні / Ю. Крот, А. Ткачук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</w:t>
      </w:r>
      <w:r w:rsidRPr="00A871CF">
        <w:rPr>
          <w:sz w:val="28"/>
          <w:szCs w:val="28"/>
          <w:lang w:val="uk-UA"/>
        </w:rPr>
        <w:t>Вип.</w:t>
      </w:r>
      <w:r>
        <w:rPr>
          <w:sz w:val="28"/>
          <w:szCs w:val="28"/>
          <w:lang w:val="uk-UA"/>
        </w:rPr>
        <w:t xml:space="preserve"> 36: у чотирьох частинах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</w:t>
      </w:r>
      <w:r>
        <w:rPr>
          <w:sz w:val="28"/>
          <w:szCs w:val="28"/>
          <w:lang w:val="uk-UA"/>
        </w:rPr>
        <w:t>д. Ю. Г. Лега. – Черкаси: ЧДТУ,</w:t>
      </w:r>
      <w:r w:rsidRPr="00A871CF">
        <w:rPr>
          <w:sz w:val="28"/>
          <w:szCs w:val="28"/>
          <w:lang w:val="uk-UA"/>
        </w:rPr>
        <w:t xml:space="preserve"> 2014. – </w:t>
      </w:r>
      <w:r>
        <w:rPr>
          <w:sz w:val="28"/>
          <w:szCs w:val="28"/>
          <w:lang w:val="uk-UA"/>
        </w:rPr>
        <w:t xml:space="preserve">    </w:t>
      </w:r>
      <w:r w:rsidRPr="00A871CF">
        <w:rPr>
          <w:sz w:val="28"/>
          <w:szCs w:val="28"/>
          <w:lang w:val="uk-UA"/>
        </w:rPr>
        <w:t>Ч. ІІІ. – с. 33 – 37.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Крот, Ю. Проблеми організації обліку ро</w:t>
      </w:r>
      <w:r>
        <w:rPr>
          <w:sz w:val="28"/>
          <w:szCs w:val="28"/>
          <w:lang w:val="uk-UA"/>
        </w:rPr>
        <w:t xml:space="preserve">зрахунків з оплати праці              </w:t>
      </w:r>
      <w:r w:rsidRPr="00A871CF">
        <w:rPr>
          <w:sz w:val="28"/>
          <w:szCs w:val="28"/>
          <w:lang w:val="uk-UA"/>
        </w:rPr>
        <w:t xml:space="preserve"> / Ю. Крот, А. Тихомирова // Збірник наук. праць ЧДТУ</w:t>
      </w:r>
      <w:r>
        <w:rPr>
          <w:sz w:val="28"/>
          <w:szCs w:val="28"/>
          <w:lang w:val="uk-UA"/>
        </w:rPr>
        <w:t xml:space="preserve">. Серія: Економічні науки. </w:t>
      </w:r>
      <w:r w:rsidRPr="00A871CF">
        <w:rPr>
          <w:sz w:val="28"/>
          <w:szCs w:val="28"/>
          <w:lang w:val="uk-UA"/>
        </w:rPr>
        <w:t xml:space="preserve">Вип. 36: у чотирьох частинах / М-во освіти і науки України, ЧДТУ; гол. ред. Ю. Г. </w:t>
      </w:r>
      <w:r>
        <w:rPr>
          <w:sz w:val="28"/>
          <w:szCs w:val="28"/>
          <w:lang w:val="uk-UA"/>
        </w:rPr>
        <w:t xml:space="preserve">Лега. – Черкаси: ЧДТУ, </w:t>
      </w:r>
      <w:r w:rsidRPr="00A871CF">
        <w:rPr>
          <w:sz w:val="28"/>
          <w:szCs w:val="28"/>
          <w:lang w:val="uk-UA"/>
        </w:rPr>
        <w:t>2014</w:t>
      </w:r>
      <w:r w:rsidRPr="00A871CF">
        <w:rPr>
          <w:sz w:val="28"/>
          <w:szCs w:val="28"/>
        </w:rPr>
        <w:t>. –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</w:rPr>
        <w:t xml:space="preserve">Ч. </w:t>
      </w:r>
      <w:r w:rsidRPr="00A871CF">
        <w:rPr>
          <w:sz w:val="28"/>
          <w:szCs w:val="28"/>
          <w:lang w:val="uk-UA"/>
        </w:rPr>
        <w:t>ІІІ.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28 – 32.</w:t>
      </w:r>
    </w:p>
    <w:p w:rsidR="00DD2FE3" w:rsidRDefault="00DD2FE3" w:rsidP="00D475AE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2D5814">
        <w:rPr>
          <w:sz w:val="28"/>
          <w:szCs w:val="28"/>
          <w:lang w:val="uk-UA"/>
        </w:rPr>
        <w:t>Куницкая</w:t>
      </w:r>
      <w:proofErr w:type="spellEnd"/>
      <w:r>
        <w:rPr>
          <w:sz w:val="28"/>
          <w:szCs w:val="28"/>
          <w:lang w:val="uk-UA"/>
        </w:rPr>
        <w:t>,</w:t>
      </w:r>
      <w:r w:rsidRPr="002D5814">
        <w:rPr>
          <w:sz w:val="28"/>
          <w:szCs w:val="28"/>
          <w:lang w:val="uk-UA"/>
        </w:rPr>
        <w:t xml:space="preserve"> С. Ю. </w:t>
      </w:r>
      <w:r w:rsidRPr="002D5814">
        <w:rPr>
          <w:sz w:val="28"/>
          <w:szCs w:val="28"/>
        </w:rPr>
        <w:t>Синтез устройства сложения в двоично-троичной</w:t>
      </w:r>
      <w:r w:rsidRPr="002D5814">
        <w:rPr>
          <w:sz w:val="28"/>
          <w:szCs w:val="28"/>
          <w:lang w:val="uk-UA"/>
        </w:rPr>
        <w:t xml:space="preserve"> </w:t>
      </w:r>
      <w:r w:rsidRPr="002D5814">
        <w:rPr>
          <w:sz w:val="28"/>
          <w:szCs w:val="28"/>
        </w:rPr>
        <w:t>избыточной системе счисления</w:t>
      </w:r>
      <w:r w:rsidRPr="002D5814">
        <w:rPr>
          <w:sz w:val="28"/>
          <w:szCs w:val="28"/>
          <w:lang w:val="uk-UA"/>
        </w:rPr>
        <w:t xml:space="preserve"> / С. </w:t>
      </w:r>
      <w:proofErr w:type="spellStart"/>
      <w:r w:rsidRPr="002D5814">
        <w:rPr>
          <w:sz w:val="28"/>
          <w:szCs w:val="28"/>
          <w:lang w:val="uk-UA"/>
        </w:rPr>
        <w:t>Куницкая</w:t>
      </w:r>
      <w:proofErr w:type="spellEnd"/>
      <w:r w:rsidRPr="002D5814">
        <w:rPr>
          <w:sz w:val="28"/>
          <w:szCs w:val="28"/>
          <w:lang w:val="uk-UA"/>
        </w:rPr>
        <w:t xml:space="preserve"> </w:t>
      </w:r>
      <w:r w:rsidRPr="002D5814">
        <w:rPr>
          <w:sz w:val="28"/>
          <w:szCs w:val="28"/>
        </w:rPr>
        <w:t xml:space="preserve">// </w:t>
      </w:r>
      <w:r w:rsidRPr="002D5814">
        <w:rPr>
          <w:sz w:val="28"/>
          <w:szCs w:val="28"/>
          <w:lang w:val="uk-UA"/>
        </w:rPr>
        <w:t>Вісник Черкаського державного технологічного університету. Серія Технічні науки. – Черкаси: ЧДТУ, 201</w:t>
      </w:r>
      <w:r w:rsidRPr="002D5814">
        <w:rPr>
          <w:sz w:val="28"/>
          <w:szCs w:val="28"/>
        </w:rPr>
        <w:t>5</w:t>
      </w:r>
      <w:r w:rsidRPr="002D5814">
        <w:rPr>
          <w:sz w:val="28"/>
          <w:szCs w:val="28"/>
          <w:lang w:val="uk-UA"/>
        </w:rPr>
        <w:t xml:space="preserve">. </w:t>
      </w:r>
      <w:r w:rsidRPr="00E84A75">
        <w:rPr>
          <w:sz w:val="28"/>
          <w:szCs w:val="28"/>
          <w:lang w:val="uk-UA"/>
        </w:rPr>
        <w:t>–</w:t>
      </w:r>
      <w:r w:rsidRPr="002D5814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2D5814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 – С. 86 – 91.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Лещенко, М. Сучасні аспекти формування соціальної відповідальності провідних ТНК / М. Лещенко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</w:t>
      </w:r>
      <w:r w:rsidRPr="00A871CF">
        <w:rPr>
          <w:sz w:val="28"/>
          <w:szCs w:val="28"/>
          <w:lang w:val="uk-UA"/>
        </w:rPr>
        <w:t>Вип. 37 / М-во освіти і науки Україн</w:t>
      </w:r>
      <w:r>
        <w:rPr>
          <w:sz w:val="28"/>
          <w:szCs w:val="28"/>
          <w:lang w:val="uk-UA"/>
        </w:rPr>
        <w:t>и, ЧДТУ;</w:t>
      </w:r>
      <w:r w:rsidRPr="00A871CF">
        <w:rPr>
          <w:sz w:val="28"/>
          <w:szCs w:val="28"/>
          <w:lang w:val="uk-UA"/>
        </w:rPr>
        <w:t xml:space="preserve"> гол. ред. О. В</w:t>
      </w:r>
      <w:r>
        <w:rPr>
          <w:sz w:val="28"/>
          <w:szCs w:val="28"/>
          <w:lang w:val="uk-UA"/>
        </w:rPr>
        <w:t xml:space="preserve">. Коломицева. – Черкаси: ЧДТУ, </w:t>
      </w:r>
      <w:r w:rsidRPr="00A871CF">
        <w:rPr>
          <w:sz w:val="28"/>
          <w:szCs w:val="28"/>
          <w:lang w:val="uk-UA"/>
        </w:rPr>
        <w:t>2014. –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Ч. ІІ. – с. 155 – 161.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Лишко, С. Економічні передумови забезпечення ефективності сільськогосподарського виробництва в регіоні / С. Лишко, Д. Гріднєва,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 xml:space="preserve"> О. Мигаленко // Збірник наук. праць ЧДТУ. Серія: Економічні науки.   Вип. 36: у чотирьох частинах / М-во освіти і науки України, ЧДТУ; </w:t>
      </w:r>
      <w:r>
        <w:rPr>
          <w:sz w:val="28"/>
          <w:szCs w:val="28"/>
          <w:lang w:val="uk-UA"/>
        </w:rPr>
        <w:t xml:space="preserve">     </w:t>
      </w:r>
      <w:r w:rsidRPr="00A871CF">
        <w:rPr>
          <w:sz w:val="28"/>
          <w:szCs w:val="28"/>
          <w:lang w:val="uk-UA"/>
        </w:rPr>
        <w:t>гол. ред. Ю. Г. Лега. – Черкаси: ЧДТУ, 2014. – Ч. І</w:t>
      </w:r>
      <w:r w:rsidRPr="00A871CF">
        <w:rPr>
          <w:sz w:val="28"/>
          <w:szCs w:val="28"/>
          <w:lang w:val="en-US"/>
        </w:rPr>
        <w:t>V</w:t>
      </w:r>
      <w:r w:rsidRPr="00A871CF">
        <w:rPr>
          <w:sz w:val="28"/>
          <w:szCs w:val="28"/>
          <w:lang w:val="uk-UA"/>
        </w:rPr>
        <w:t>. – с. 60 – 67.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Мильніченко, С. Концептуальні засади програми енергозбереження в регіонах України / С. Мильніченко // Збірник наук. праць </w:t>
      </w:r>
      <w:r>
        <w:rPr>
          <w:sz w:val="28"/>
          <w:szCs w:val="28"/>
          <w:lang w:val="uk-UA"/>
        </w:rPr>
        <w:t>ЧДТУ. Серія: Економічні науки.</w:t>
      </w:r>
      <w:r w:rsidRPr="00A871CF">
        <w:rPr>
          <w:sz w:val="28"/>
          <w:szCs w:val="28"/>
          <w:lang w:val="uk-UA"/>
        </w:rPr>
        <w:t xml:space="preserve"> Вип. 34: у двох частинах / М-во освіти і науки України, ЧДТУ; гол. ред. Ю. Г. Лега. – Черкаси: ЧДТУ, 2013. – Ч. ІІ. Том 3.</w:t>
      </w:r>
      <w:r w:rsidRPr="001B43EF">
        <w:rPr>
          <w:sz w:val="28"/>
          <w:szCs w:val="28"/>
          <w:lang w:val="uk-UA"/>
        </w:rPr>
        <w:t xml:space="preserve"> –</w:t>
      </w:r>
      <w:r w:rsidRPr="00A871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  <w:r w:rsidRPr="00A871CF">
        <w:rPr>
          <w:sz w:val="28"/>
          <w:szCs w:val="28"/>
          <w:lang w:val="uk-UA"/>
        </w:rPr>
        <w:t>с. 37 – 42.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Мильніченко, С. Потенціал енергозбереження регіонів України </w:t>
      </w:r>
      <w:r>
        <w:rPr>
          <w:sz w:val="28"/>
          <w:szCs w:val="28"/>
          <w:lang w:val="uk-UA"/>
        </w:rPr>
        <w:t xml:space="preserve">                 </w:t>
      </w:r>
      <w:r w:rsidRPr="00A871CF">
        <w:rPr>
          <w:sz w:val="28"/>
          <w:szCs w:val="28"/>
          <w:lang w:val="uk-UA"/>
        </w:rPr>
        <w:t>/ С. Мильніченко // Збірник наук. праць ЧДТУ. Серія: Економічні науки.   Вип. 35: у трьох частинах / М-во освіти і науки України, ЧДТУ; гол. ред</w:t>
      </w:r>
      <w:r>
        <w:rPr>
          <w:sz w:val="28"/>
          <w:szCs w:val="28"/>
          <w:lang w:val="uk-UA"/>
        </w:rPr>
        <w:t xml:space="preserve">. Ю. Г. Лега. – Черкаси: ЧДТУ, </w:t>
      </w:r>
      <w:r w:rsidRPr="00A871CF">
        <w:rPr>
          <w:sz w:val="28"/>
          <w:szCs w:val="28"/>
          <w:lang w:val="uk-UA"/>
        </w:rPr>
        <w:t>2013. – Ч. ІІІ. Том 2.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46 – 52.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Мильніченко, С. Проблеми функціонування та розвитку енергетичного комплексу регіону / С. Мильніченко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</w:t>
      </w:r>
      <w:r w:rsidRPr="00A871CF">
        <w:rPr>
          <w:sz w:val="28"/>
          <w:szCs w:val="28"/>
          <w:lang w:val="uk-UA"/>
        </w:rPr>
        <w:t>Вип. 36: у чотирьох частинах / М-во освіти і науки України, ЧДТУ; гол. ред. Ю. Г. Лега. – Черкаси: ЧДТУ, 2014. – Ч. ІІІ. –</w:t>
      </w:r>
      <w:r>
        <w:rPr>
          <w:sz w:val="28"/>
          <w:szCs w:val="28"/>
          <w:lang w:val="uk-UA"/>
        </w:rPr>
        <w:t xml:space="preserve">   </w:t>
      </w:r>
      <w:r w:rsidRPr="00A871CF">
        <w:rPr>
          <w:sz w:val="28"/>
          <w:szCs w:val="28"/>
          <w:lang w:val="uk-UA"/>
        </w:rPr>
        <w:t xml:space="preserve"> с. 74 – 79.</w:t>
      </w:r>
    </w:p>
    <w:p w:rsidR="00DD2FE3" w:rsidRDefault="00DD2FE3" w:rsidP="00B243F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B243FF">
        <w:rPr>
          <w:sz w:val="28"/>
          <w:szCs w:val="28"/>
          <w:lang w:val="uk-UA"/>
        </w:rPr>
        <w:t>Мислюк</w:t>
      </w:r>
      <w:r>
        <w:rPr>
          <w:sz w:val="28"/>
          <w:szCs w:val="28"/>
          <w:lang w:val="uk-UA"/>
        </w:rPr>
        <w:t>,</w:t>
      </w:r>
      <w:r w:rsidRPr="00B243FF">
        <w:rPr>
          <w:sz w:val="28"/>
          <w:szCs w:val="28"/>
          <w:lang w:val="uk-UA"/>
        </w:rPr>
        <w:t xml:space="preserve"> О. Оцінка впливу господарської діяльності на якість води річки </w:t>
      </w:r>
      <w:proofErr w:type="spellStart"/>
      <w:r w:rsidRPr="00B243FF">
        <w:rPr>
          <w:sz w:val="28"/>
          <w:szCs w:val="28"/>
          <w:lang w:val="uk-UA"/>
        </w:rPr>
        <w:t>Золотоношка</w:t>
      </w:r>
      <w:proofErr w:type="spellEnd"/>
      <w:r w:rsidRPr="00B243FF">
        <w:rPr>
          <w:sz w:val="28"/>
          <w:szCs w:val="28"/>
          <w:lang w:val="uk-UA"/>
        </w:rPr>
        <w:t xml:space="preserve"> / О. Мислюк, О. </w:t>
      </w:r>
      <w:proofErr w:type="spellStart"/>
      <w:r w:rsidRPr="00B243FF">
        <w:rPr>
          <w:sz w:val="28"/>
          <w:szCs w:val="28"/>
          <w:lang w:val="uk-UA"/>
        </w:rPr>
        <w:t>Хоменко</w:t>
      </w:r>
      <w:proofErr w:type="spellEnd"/>
      <w:r w:rsidRPr="00B243FF">
        <w:rPr>
          <w:sz w:val="28"/>
          <w:szCs w:val="28"/>
          <w:lang w:val="uk-UA"/>
        </w:rPr>
        <w:t xml:space="preserve">, М. </w:t>
      </w:r>
      <w:proofErr w:type="spellStart"/>
      <w:r w:rsidRPr="00B243FF">
        <w:rPr>
          <w:sz w:val="28"/>
          <w:szCs w:val="28"/>
          <w:lang w:val="uk-UA"/>
        </w:rPr>
        <w:t>Зинченко</w:t>
      </w:r>
      <w:proofErr w:type="spellEnd"/>
      <w:r w:rsidRPr="00B243FF">
        <w:rPr>
          <w:sz w:val="28"/>
          <w:szCs w:val="28"/>
          <w:lang w:val="uk-UA"/>
        </w:rPr>
        <w:t xml:space="preserve"> // Вісник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B243F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1. – С. 159 – 167.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Назаренко, С. Місце і роль кластерної політики в системі промислової політики регіону / С. Назаренко, О. Камінська, В. Гусак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</w:t>
      </w:r>
      <w:r w:rsidRPr="00A871CF">
        <w:rPr>
          <w:sz w:val="28"/>
          <w:szCs w:val="28"/>
          <w:lang w:val="uk-UA"/>
        </w:rPr>
        <w:t xml:space="preserve">Вип. 35: у трьох частинах </w:t>
      </w:r>
      <w:r>
        <w:rPr>
          <w:sz w:val="28"/>
          <w:szCs w:val="28"/>
          <w:lang w:val="uk-UA"/>
        </w:rPr>
        <w:t xml:space="preserve">               </w:t>
      </w:r>
      <w:r w:rsidRPr="00A871CF">
        <w:rPr>
          <w:sz w:val="28"/>
          <w:szCs w:val="28"/>
          <w:lang w:val="uk-UA"/>
        </w:rPr>
        <w:lastRenderedPageBreak/>
        <w:t>/ М-во освіти і науки України, ЧДТУ; гол. ред</w:t>
      </w:r>
      <w:r>
        <w:rPr>
          <w:sz w:val="28"/>
          <w:szCs w:val="28"/>
          <w:lang w:val="uk-UA"/>
        </w:rPr>
        <w:t xml:space="preserve">. Ю. Г. Лега. – Черкаси: ЧДТУ, </w:t>
      </w:r>
      <w:r w:rsidRPr="00A871CF">
        <w:rPr>
          <w:sz w:val="28"/>
          <w:szCs w:val="28"/>
          <w:lang w:val="uk-UA"/>
        </w:rPr>
        <w:t>2013. – Ч. ІІІ. Том 2.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172 – 178.</w:t>
      </w:r>
    </w:p>
    <w:p w:rsidR="00DD2FE3" w:rsidRDefault="00DD2FE3" w:rsidP="007A6C93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7A6C93">
        <w:rPr>
          <w:sz w:val="28"/>
          <w:szCs w:val="28"/>
          <w:lang w:val="uk-UA"/>
        </w:rPr>
        <w:t>Небилиця</w:t>
      </w:r>
      <w:r>
        <w:rPr>
          <w:sz w:val="28"/>
          <w:szCs w:val="28"/>
          <w:lang w:val="uk-UA"/>
        </w:rPr>
        <w:t>,</w:t>
      </w:r>
      <w:r w:rsidRPr="007A6C93">
        <w:rPr>
          <w:sz w:val="28"/>
          <w:szCs w:val="28"/>
          <w:lang w:val="uk-UA"/>
        </w:rPr>
        <w:t xml:space="preserve"> А.</w:t>
      </w:r>
      <w:r w:rsidR="005C7302" w:rsidRPr="005C7302">
        <w:rPr>
          <w:sz w:val="28"/>
          <w:szCs w:val="28"/>
          <w:lang w:val="uk-UA"/>
        </w:rPr>
        <w:t xml:space="preserve"> </w:t>
      </w:r>
      <w:r w:rsidRPr="007A6C93">
        <w:rPr>
          <w:sz w:val="28"/>
          <w:szCs w:val="28"/>
          <w:lang w:val="uk-UA"/>
        </w:rPr>
        <w:t>Оптимізація методу виділення мінімальних сегментів мовного потоку / А.Небилиця // Вісник Черкаського університету</w:t>
      </w:r>
      <w:r>
        <w:rPr>
          <w:sz w:val="28"/>
          <w:szCs w:val="28"/>
          <w:lang w:val="uk-UA"/>
        </w:rPr>
        <w:t>. Серія:</w:t>
      </w:r>
      <w:r w:rsidRPr="007A6C93">
        <w:rPr>
          <w:sz w:val="28"/>
          <w:szCs w:val="28"/>
          <w:lang w:val="uk-UA"/>
        </w:rPr>
        <w:t xml:space="preserve"> Прикладна математика. Інформатика. – Черкаси: ЧНУ, 2014. </w:t>
      </w:r>
      <w:r w:rsidRPr="00E84A75">
        <w:rPr>
          <w:sz w:val="28"/>
          <w:szCs w:val="28"/>
          <w:lang w:val="uk-UA"/>
        </w:rPr>
        <w:t>–</w:t>
      </w:r>
      <w:r w:rsidRPr="007A6C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</w:t>
      </w:r>
      <w:r w:rsidRPr="007A6C93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7A6C93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(311). – С. 59 – 68.</w:t>
      </w:r>
    </w:p>
    <w:p w:rsidR="00DD2FE3" w:rsidRDefault="00DD2FE3" w:rsidP="001E67B6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Некоз, О. </w:t>
      </w:r>
      <w:r w:rsidRPr="001E67B6">
        <w:rPr>
          <w:sz w:val="28"/>
          <w:szCs w:val="28"/>
          <w:lang w:val="uk-UA"/>
        </w:rPr>
        <w:t xml:space="preserve">І. </w:t>
      </w:r>
      <w:r w:rsidRPr="001E67B6">
        <w:rPr>
          <w:bCs/>
          <w:sz w:val="28"/>
          <w:szCs w:val="28"/>
          <w:lang w:val="uk-UA"/>
        </w:rPr>
        <w:t xml:space="preserve">Обґрунтування шляхів зменшення нагріву фаршу при його подрібненні в </w:t>
      </w:r>
      <w:proofErr w:type="spellStart"/>
      <w:r w:rsidRPr="001E67B6">
        <w:rPr>
          <w:bCs/>
          <w:sz w:val="28"/>
          <w:szCs w:val="28"/>
          <w:lang w:val="uk-UA"/>
        </w:rPr>
        <w:t>емульситаторі</w:t>
      </w:r>
      <w:proofErr w:type="spellEnd"/>
      <w:r w:rsidRPr="001E67B6">
        <w:rPr>
          <w:sz w:val="28"/>
          <w:szCs w:val="28"/>
          <w:lang w:val="uk-UA"/>
        </w:rPr>
        <w:t xml:space="preserve"> / О. Некоз, О. Батраченко, К. Мирошніченко // Вісник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1E67B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1E67B6">
        <w:rPr>
          <w:sz w:val="28"/>
          <w:szCs w:val="28"/>
          <w:lang w:val="uk-UA"/>
        </w:rPr>
        <w:t>2. – С. 91 – 98</w:t>
      </w:r>
      <w:r>
        <w:rPr>
          <w:sz w:val="28"/>
          <w:szCs w:val="28"/>
          <w:lang w:val="uk-UA"/>
        </w:rPr>
        <w:t>.</w:t>
      </w:r>
    </w:p>
    <w:p w:rsidR="00DD2FE3" w:rsidRDefault="00DD2FE3" w:rsidP="00407490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Осипенко, В. </w:t>
      </w:r>
      <w:r w:rsidRPr="00407490">
        <w:rPr>
          <w:sz w:val="28"/>
          <w:szCs w:val="28"/>
          <w:lang w:val="uk-UA"/>
        </w:rPr>
        <w:t xml:space="preserve">І. </w:t>
      </w:r>
      <w:r w:rsidRPr="00407490">
        <w:rPr>
          <w:caps/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 xml:space="preserve">рбітально-роликова гідромашина </w:t>
      </w:r>
      <w:r w:rsidRPr="00407490">
        <w:rPr>
          <w:color w:val="000000"/>
          <w:sz w:val="28"/>
          <w:szCs w:val="28"/>
          <w:lang w:val="uk-UA"/>
        </w:rPr>
        <w:t>з передачею обертального моменту тертям кочення</w:t>
      </w:r>
      <w:r w:rsidRPr="00407490">
        <w:rPr>
          <w:sz w:val="28"/>
          <w:szCs w:val="28"/>
          <w:lang w:val="uk-UA"/>
        </w:rPr>
        <w:t xml:space="preserve"> / В.Осипенко, Коротун С. В.,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407490">
        <w:rPr>
          <w:sz w:val="28"/>
          <w:szCs w:val="28"/>
          <w:lang w:val="uk-UA"/>
        </w:rPr>
        <w:t>Циба</w:t>
      </w:r>
      <w:proofErr w:type="spellEnd"/>
      <w:r w:rsidRPr="00407490">
        <w:rPr>
          <w:sz w:val="28"/>
          <w:szCs w:val="28"/>
          <w:lang w:val="uk-UA"/>
        </w:rPr>
        <w:t xml:space="preserve"> О. А. </w:t>
      </w:r>
      <w:r w:rsidRPr="00407490">
        <w:rPr>
          <w:sz w:val="28"/>
          <w:szCs w:val="28"/>
        </w:rPr>
        <w:t xml:space="preserve">// </w:t>
      </w:r>
      <w:r w:rsidRPr="00407490">
        <w:rPr>
          <w:sz w:val="28"/>
          <w:szCs w:val="28"/>
          <w:lang w:val="uk-UA"/>
        </w:rPr>
        <w:t xml:space="preserve">Вісник Черкаського </w:t>
      </w:r>
      <w:proofErr w:type="gramStart"/>
      <w:r w:rsidRPr="00407490">
        <w:rPr>
          <w:sz w:val="28"/>
          <w:szCs w:val="28"/>
          <w:lang w:val="uk-UA"/>
        </w:rPr>
        <w:t>державного</w:t>
      </w:r>
      <w:proofErr w:type="gramEnd"/>
      <w:r w:rsidRPr="00407490">
        <w:rPr>
          <w:sz w:val="28"/>
          <w:szCs w:val="28"/>
          <w:lang w:val="uk-UA"/>
        </w:rPr>
        <w:t xml:space="preserve">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407490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407490">
        <w:rPr>
          <w:sz w:val="28"/>
          <w:szCs w:val="28"/>
          <w:lang w:val="uk-UA"/>
        </w:rPr>
        <w:t xml:space="preserve">2. – </w:t>
      </w:r>
      <w:r>
        <w:rPr>
          <w:sz w:val="28"/>
          <w:szCs w:val="28"/>
          <w:lang w:val="uk-UA"/>
        </w:rPr>
        <w:t xml:space="preserve">      С. 123 – 130</w:t>
      </w:r>
    </w:p>
    <w:p w:rsidR="00DD2FE3" w:rsidRDefault="00DD2FE3" w:rsidP="00AB0306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B0306">
        <w:rPr>
          <w:sz w:val="28"/>
          <w:szCs w:val="28"/>
        </w:rPr>
        <w:t>Палагин</w:t>
      </w:r>
      <w:r>
        <w:rPr>
          <w:sz w:val="28"/>
          <w:szCs w:val="28"/>
          <w:lang w:val="uk-UA"/>
        </w:rPr>
        <w:t xml:space="preserve">, </w:t>
      </w:r>
      <w:r w:rsidRPr="00AB0306">
        <w:rPr>
          <w:sz w:val="28"/>
          <w:szCs w:val="28"/>
        </w:rPr>
        <w:t>В.</w:t>
      </w:r>
      <w:r>
        <w:rPr>
          <w:sz w:val="28"/>
          <w:szCs w:val="28"/>
          <w:lang w:val="uk-UA"/>
        </w:rPr>
        <w:t xml:space="preserve"> </w:t>
      </w:r>
      <w:r w:rsidRPr="00AB0306">
        <w:rPr>
          <w:sz w:val="28"/>
          <w:szCs w:val="28"/>
        </w:rPr>
        <w:t>В.</w:t>
      </w:r>
      <w:r w:rsidRPr="00AB0306">
        <w:rPr>
          <w:caps/>
          <w:sz w:val="28"/>
          <w:szCs w:val="28"/>
        </w:rPr>
        <w:t xml:space="preserve"> </w:t>
      </w:r>
      <w:r w:rsidRPr="00AB0306">
        <w:rPr>
          <w:sz w:val="28"/>
          <w:szCs w:val="28"/>
        </w:rPr>
        <w:t xml:space="preserve">Полиномиальные алгоритмы обнаружения радиосигналов на фоне </w:t>
      </w:r>
      <w:proofErr w:type="spellStart"/>
      <w:r w:rsidRPr="00AB0306">
        <w:rPr>
          <w:sz w:val="28"/>
          <w:szCs w:val="28"/>
        </w:rPr>
        <w:t>негауссовских</w:t>
      </w:r>
      <w:proofErr w:type="spellEnd"/>
      <w:r w:rsidRPr="00AB0306">
        <w:rPr>
          <w:sz w:val="28"/>
          <w:szCs w:val="28"/>
        </w:rPr>
        <w:t xml:space="preserve"> помех, оптимальных по асимптотически нормальному критерию качества типа Неймана-Пирсона</w:t>
      </w:r>
      <w:r w:rsidRPr="00AB0306">
        <w:rPr>
          <w:sz w:val="28"/>
          <w:szCs w:val="28"/>
          <w:lang w:val="uk-UA"/>
        </w:rPr>
        <w:t xml:space="preserve"> / В. </w:t>
      </w:r>
      <w:proofErr w:type="spellStart"/>
      <w:r w:rsidRPr="00AB0306">
        <w:rPr>
          <w:sz w:val="28"/>
          <w:szCs w:val="28"/>
          <w:lang w:val="uk-UA"/>
        </w:rPr>
        <w:t>Палагі</w:t>
      </w:r>
      <w:proofErr w:type="gramStart"/>
      <w:r w:rsidRPr="00AB0306">
        <w:rPr>
          <w:sz w:val="28"/>
          <w:szCs w:val="28"/>
          <w:lang w:val="uk-UA"/>
        </w:rPr>
        <w:t>н</w:t>
      </w:r>
      <w:proofErr w:type="spellEnd"/>
      <w:proofErr w:type="gramEnd"/>
      <w:r w:rsidRPr="00AB0306">
        <w:rPr>
          <w:sz w:val="28"/>
          <w:szCs w:val="28"/>
          <w:lang w:val="uk-UA"/>
        </w:rPr>
        <w:t xml:space="preserve">  </w:t>
      </w:r>
      <w:r w:rsidRPr="00AB0306">
        <w:rPr>
          <w:sz w:val="28"/>
          <w:szCs w:val="28"/>
        </w:rPr>
        <w:t xml:space="preserve">// </w:t>
      </w:r>
      <w:r w:rsidRPr="00AB0306">
        <w:rPr>
          <w:sz w:val="28"/>
          <w:szCs w:val="28"/>
          <w:lang w:val="uk-UA"/>
        </w:rPr>
        <w:t xml:space="preserve">Вісник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AB030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AB0306">
        <w:rPr>
          <w:sz w:val="28"/>
          <w:szCs w:val="28"/>
          <w:lang w:val="uk-UA"/>
        </w:rPr>
        <w:t xml:space="preserve">2. – </w:t>
      </w:r>
      <w:r>
        <w:rPr>
          <w:sz w:val="28"/>
          <w:szCs w:val="28"/>
          <w:lang w:val="uk-UA"/>
        </w:rPr>
        <w:t xml:space="preserve">      С. 41 – 48.</w:t>
      </w:r>
    </w:p>
    <w:p w:rsidR="00DD2FE3" w:rsidRDefault="00DD2FE3" w:rsidP="003B063E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Палагін</w:t>
      </w:r>
      <w:proofErr w:type="spellEnd"/>
      <w:r>
        <w:rPr>
          <w:sz w:val="28"/>
          <w:szCs w:val="28"/>
          <w:lang w:val="uk-UA"/>
        </w:rPr>
        <w:t xml:space="preserve">, В. </w:t>
      </w:r>
      <w:r w:rsidRPr="00A6367A">
        <w:rPr>
          <w:sz w:val="28"/>
          <w:szCs w:val="28"/>
          <w:lang w:val="uk-UA"/>
        </w:rPr>
        <w:t xml:space="preserve">В. Синтез алгоритмів розрізнення шумових сигналів при прийомі даних на фоні асиметричних </w:t>
      </w:r>
      <w:proofErr w:type="spellStart"/>
      <w:r w:rsidRPr="00A6367A">
        <w:rPr>
          <w:sz w:val="28"/>
          <w:szCs w:val="28"/>
          <w:lang w:val="uk-UA"/>
        </w:rPr>
        <w:t>негаусових</w:t>
      </w:r>
      <w:proofErr w:type="spellEnd"/>
      <w:r w:rsidRPr="00A6367A">
        <w:rPr>
          <w:sz w:val="28"/>
          <w:szCs w:val="28"/>
          <w:lang w:val="uk-UA"/>
        </w:rPr>
        <w:t xml:space="preserve"> завад / В.</w:t>
      </w:r>
      <w:proofErr w:type="spellStart"/>
      <w:r w:rsidRPr="00A6367A">
        <w:rPr>
          <w:sz w:val="28"/>
          <w:szCs w:val="28"/>
          <w:lang w:val="uk-UA"/>
        </w:rPr>
        <w:t>Палагін</w:t>
      </w:r>
      <w:proofErr w:type="spellEnd"/>
      <w:r w:rsidRPr="00A6367A">
        <w:rPr>
          <w:sz w:val="28"/>
          <w:szCs w:val="28"/>
          <w:lang w:val="uk-UA"/>
        </w:rPr>
        <w:t>, О.</w:t>
      </w:r>
      <w:proofErr w:type="spellStart"/>
      <w:r w:rsidRPr="00A6367A">
        <w:rPr>
          <w:sz w:val="28"/>
          <w:szCs w:val="28"/>
          <w:lang w:val="uk-UA"/>
        </w:rPr>
        <w:t>Палагіна</w:t>
      </w:r>
      <w:proofErr w:type="spellEnd"/>
      <w:r w:rsidRPr="00A6367A">
        <w:rPr>
          <w:sz w:val="28"/>
          <w:szCs w:val="28"/>
          <w:lang w:val="uk-UA"/>
        </w:rPr>
        <w:t xml:space="preserve">, О. </w:t>
      </w:r>
      <w:proofErr w:type="spellStart"/>
      <w:r w:rsidRPr="00A6367A">
        <w:rPr>
          <w:sz w:val="28"/>
          <w:szCs w:val="28"/>
          <w:lang w:val="uk-UA"/>
        </w:rPr>
        <w:t>Зорін</w:t>
      </w:r>
      <w:proofErr w:type="spellEnd"/>
      <w:r w:rsidRPr="00A6367A">
        <w:rPr>
          <w:sz w:val="28"/>
          <w:szCs w:val="28"/>
          <w:lang w:val="uk-UA"/>
        </w:rPr>
        <w:t xml:space="preserve"> // Вісник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A6367A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A6367A">
        <w:rPr>
          <w:sz w:val="28"/>
          <w:szCs w:val="28"/>
          <w:lang w:val="uk-UA"/>
        </w:rPr>
        <w:t xml:space="preserve">2. – </w:t>
      </w:r>
      <w:r>
        <w:rPr>
          <w:sz w:val="28"/>
          <w:szCs w:val="28"/>
          <w:lang w:val="uk-UA"/>
        </w:rPr>
        <w:t xml:space="preserve">      </w:t>
      </w:r>
      <w:r w:rsidRPr="00A6367A">
        <w:rPr>
          <w:sz w:val="28"/>
          <w:szCs w:val="28"/>
          <w:lang w:val="uk-UA"/>
        </w:rPr>
        <w:t>С. 5 – 12</w:t>
      </w:r>
      <w:r>
        <w:rPr>
          <w:sz w:val="28"/>
          <w:szCs w:val="28"/>
          <w:lang w:val="uk-UA"/>
        </w:rPr>
        <w:t>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Паламарчук, Д. М. Розвиток інноваційної теорії та фактор інновацій в економічному відтворенні / Д. М. Паламарчук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</w:t>
      </w:r>
      <w:r w:rsidRPr="00A871CF">
        <w:rPr>
          <w:sz w:val="28"/>
          <w:szCs w:val="28"/>
          <w:lang w:val="uk-UA"/>
        </w:rPr>
        <w:t xml:space="preserve">Вип. 38 / М-во освіти і науки України, ЧДТУ; гол. ред. О. В. Коломицева. – Черкаси: ЧДТУ, 2014. – </w:t>
      </w:r>
      <w:r w:rsidRPr="00A871CF">
        <w:rPr>
          <w:sz w:val="28"/>
          <w:szCs w:val="28"/>
        </w:rPr>
        <w:t xml:space="preserve">Ч. </w:t>
      </w:r>
      <w:r w:rsidRPr="00A871CF">
        <w:rPr>
          <w:sz w:val="28"/>
          <w:szCs w:val="28"/>
          <w:lang w:val="uk-UA"/>
        </w:rPr>
        <w:t>ІІ</w:t>
      </w:r>
      <w:r w:rsidRPr="00A871CF">
        <w:rPr>
          <w:sz w:val="28"/>
          <w:szCs w:val="28"/>
        </w:rPr>
        <w:t>. –</w:t>
      </w:r>
      <w:r>
        <w:rPr>
          <w:sz w:val="28"/>
          <w:szCs w:val="28"/>
          <w:lang w:val="uk-UA"/>
        </w:rPr>
        <w:t xml:space="preserve">         </w:t>
      </w:r>
      <w:r w:rsidRPr="00A871CF">
        <w:rPr>
          <w:sz w:val="28"/>
          <w:szCs w:val="28"/>
          <w:lang w:val="uk-UA"/>
        </w:rPr>
        <w:t>с. 126 – 133.</w:t>
      </w:r>
    </w:p>
    <w:p w:rsidR="00DD2FE3" w:rsidRPr="009C1B9A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871CF">
        <w:rPr>
          <w:sz w:val="28"/>
          <w:szCs w:val="28"/>
          <w:lang w:val="uk-UA"/>
        </w:rPr>
        <w:t>Пальонна, Т. А. Екологічні аспекти інтернет-маркетингу / Т. А. Пальонна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Вип. 38                  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ред. О. В. Коломицева. – Черкаси: ЧДТУ, 2014</w:t>
      </w:r>
      <w:r w:rsidRPr="00A871CF">
        <w:rPr>
          <w:sz w:val="28"/>
          <w:szCs w:val="28"/>
        </w:rPr>
        <w:t>. –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</w:rPr>
        <w:t xml:space="preserve">Ч. </w:t>
      </w:r>
      <w:r w:rsidRPr="00A871CF">
        <w:rPr>
          <w:sz w:val="28"/>
          <w:szCs w:val="28"/>
          <w:lang w:val="uk-UA"/>
        </w:rPr>
        <w:t>ІІ</w:t>
      </w:r>
      <w:r w:rsidRPr="00A871CF">
        <w:rPr>
          <w:sz w:val="28"/>
          <w:szCs w:val="28"/>
        </w:rPr>
        <w:t>. –</w:t>
      </w:r>
      <w:r w:rsidRPr="00A871CF">
        <w:rPr>
          <w:sz w:val="28"/>
          <w:szCs w:val="28"/>
          <w:lang w:val="uk-UA"/>
        </w:rPr>
        <w:t xml:space="preserve"> с. 90 – 95.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Пальонна, Т. Вітчизняна модель корпоративного маркетингу </w:t>
      </w:r>
      <w:r>
        <w:rPr>
          <w:sz w:val="28"/>
          <w:szCs w:val="28"/>
          <w:lang w:val="uk-UA"/>
        </w:rPr>
        <w:t xml:space="preserve">                      </w:t>
      </w:r>
      <w:r w:rsidRPr="00A871CF">
        <w:rPr>
          <w:sz w:val="28"/>
          <w:szCs w:val="28"/>
          <w:lang w:val="uk-UA"/>
        </w:rPr>
        <w:t xml:space="preserve">/ Т. Пальонна // Збірник наук. праць ЧДТУ. Серія: Економічні науки.   Вип. 36: у чотирьох частинах / М-во освіти і науки України, ЧДТУ; </w:t>
      </w:r>
      <w:r>
        <w:rPr>
          <w:sz w:val="28"/>
          <w:szCs w:val="28"/>
          <w:lang w:val="uk-UA"/>
        </w:rPr>
        <w:t xml:space="preserve">     </w:t>
      </w:r>
      <w:r w:rsidRPr="00A871CF">
        <w:rPr>
          <w:sz w:val="28"/>
          <w:szCs w:val="28"/>
          <w:lang w:val="uk-UA"/>
        </w:rPr>
        <w:t>гол. ре</w:t>
      </w:r>
      <w:r>
        <w:rPr>
          <w:sz w:val="28"/>
          <w:szCs w:val="28"/>
          <w:lang w:val="uk-UA"/>
        </w:rPr>
        <w:t>д. Ю. Г. Лега. – Черкаси: ЧДТУ,</w:t>
      </w:r>
      <w:r w:rsidRPr="00A871CF">
        <w:rPr>
          <w:sz w:val="28"/>
          <w:szCs w:val="28"/>
          <w:lang w:val="uk-UA"/>
        </w:rPr>
        <w:t xml:space="preserve"> 2014. – Ч. І</w:t>
      </w:r>
      <w:r w:rsidRPr="00A871CF">
        <w:rPr>
          <w:sz w:val="28"/>
          <w:szCs w:val="28"/>
        </w:rPr>
        <w:t>.</w:t>
      </w:r>
      <w:r w:rsidRPr="00A871CF">
        <w:rPr>
          <w:sz w:val="28"/>
          <w:szCs w:val="28"/>
          <w:lang w:val="uk-UA"/>
        </w:rPr>
        <w:t xml:space="preserve"> Том 2.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178 – 183.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Пальонна, Т. Вплив користувачів на ефективність використання ВІ систем / Т. Пальонна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</w:t>
      </w:r>
      <w:r w:rsidRPr="00A871CF">
        <w:rPr>
          <w:sz w:val="28"/>
          <w:szCs w:val="28"/>
          <w:lang w:val="uk-UA"/>
        </w:rPr>
        <w:t>Вип. 39 / М-во осві</w:t>
      </w:r>
      <w:r>
        <w:rPr>
          <w:sz w:val="28"/>
          <w:szCs w:val="28"/>
          <w:lang w:val="uk-UA"/>
        </w:rPr>
        <w:t xml:space="preserve">ти і науки України, ЧДТУ; </w:t>
      </w:r>
      <w:r w:rsidRPr="00A871CF">
        <w:rPr>
          <w:sz w:val="28"/>
          <w:szCs w:val="28"/>
          <w:lang w:val="uk-UA"/>
        </w:rPr>
        <w:t xml:space="preserve">гол. ред. </w:t>
      </w:r>
      <w:r>
        <w:rPr>
          <w:sz w:val="28"/>
          <w:szCs w:val="28"/>
          <w:lang w:val="uk-UA"/>
        </w:rPr>
        <w:t xml:space="preserve">                 </w:t>
      </w:r>
      <w:r w:rsidRPr="00A871CF">
        <w:rPr>
          <w:sz w:val="28"/>
          <w:szCs w:val="28"/>
          <w:lang w:val="uk-UA"/>
        </w:rPr>
        <w:t>О. В. Коломицева. – Черкаси: ЧДТУ, 2015. – Ч. І. – с. 104 – 109.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Панасенко, Л. Створення платформи територіального бренду і розробка стратегій розвитку і позиціювання / Л. Панасенко // Збірник наук. праць </w:t>
      </w:r>
      <w:r>
        <w:rPr>
          <w:sz w:val="28"/>
          <w:szCs w:val="28"/>
          <w:lang w:val="uk-UA"/>
        </w:rPr>
        <w:t>ЧДТУ. Серія: Економічні науки.</w:t>
      </w:r>
      <w:r w:rsidRPr="00A871CF">
        <w:rPr>
          <w:sz w:val="28"/>
          <w:szCs w:val="28"/>
          <w:lang w:val="uk-UA"/>
        </w:rPr>
        <w:t xml:space="preserve"> Вип. 36: у чотирьох частинах </w:t>
      </w:r>
      <w:r>
        <w:rPr>
          <w:sz w:val="28"/>
          <w:szCs w:val="28"/>
          <w:lang w:val="uk-UA"/>
        </w:rPr>
        <w:t xml:space="preserve">                   </w:t>
      </w:r>
      <w:r w:rsidRPr="00A871CF">
        <w:rPr>
          <w:sz w:val="28"/>
          <w:szCs w:val="28"/>
          <w:lang w:val="uk-UA"/>
        </w:rPr>
        <w:lastRenderedPageBreak/>
        <w:t>/ М-во освіти і науки України, ЧДТУ; гол. ред</w:t>
      </w:r>
      <w:r>
        <w:rPr>
          <w:sz w:val="28"/>
          <w:szCs w:val="28"/>
          <w:lang w:val="uk-UA"/>
        </w:rPr>
        <w:t xml:space="preserve">. Ю. Г. Лега. – Черкаси: ЧДТУ, </w:t>
      </w:r>
      <w:r w:rsidRPr="00A871CF">
        <w:rPr>
          <w:sz w:val="28"/>
          <w:szCs w:val="28"/>
          <w:lang w:val="uk-UA"/>
        </w:rPr>
        <w:t>2014. – Ч. І</w:t>
      </w:r>
      <w:r w:rsidRPr="009C1B9A">
        <w:rPr>
          <w:sz w:val="28"/>
          <w:szCs w:val="28"/>
          <w:lang w:val="uk-UA"/>
        </w:rPr>
        <w:t>.</w:t>
      </w:r>
      <w:r w:rsidRPr="00A871CF">
        <w:rPr>
          <w:sz w:val="28"/>
          <w:szCs w:val="28"/>
          <w:lang w:val="uk-UA"/>
        </w:rPr>
        <w:t xml:space="preserve"> Том 2.</w:t>
      </w:r>
      <w:r w:rsidRPr="009C1B9A">
        <w:rPr>
          <w:sz w:val="28"/>
          <w:szCs w:val="28"/>
          <w:lang w:val="uk-UA"/>
        </w:rPr>
        <w:t xml:space="preserve"> –</w:t>
      </w:r>
      <w:r w:rsidRPr="00A871CF">
        <w:rPr>
          <w:sz w:val="28"/>
          <w:szCs w:val="28"/>
          <w:lang w:val="uk-UA"/>
        </w:rPr>
        <w:t xml:space="preserve"> с. 168 – 170.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Панасенко, Л. Формування інвестиційного іміджу території для забезпечення </w:t>
      </w:r>
      <w:r>
        <w:rPr>
          <w:sz w:val="28"/>
          <w:szCs w:val="28"/>
          <w:lang w:val="uk-UA"/>
        </w:rPr>
        <w:t xml:space="preserve">її інвестиційної привабливості </w:t>
      </w:r>
      <w:r w:rsidRPr="00A871CF">
        <w:rPr>
          <w:sz w:val="28"/>
          <w:szCs w:val="28"/>
          <w:lang w:val="uk-UA"/>
        </w:rPr>
        <w:t xml:space="preserve">/ Л. Панасенко </w:t>
      </w:r>
      <w:r>
        <w:rPr>
          <w:sz w:val="28"/>
          <w:szCs w:val="28"/>
          <w:lang w:val="uk-UA"/>
        </w:rPr>
        <w:t xml:space="preserve">                       </w:t>
      </w:r>
      <w:r w:rsidRPr="00A871CF">
        <w:rPr>
          <w:sz w:val="28"/>
          <w:szCs w:val="28"/>
          <w:lang w:val="uk-UA"/>
        </w:rPr>
        <w:t xml:space="preserve">// Збірник наук. праць ЧДТУ. Серія: Економічні науки. / М-во освіти і науки </w:t>
      </w:r>
      <w:r>
        <w:rPr>
          <w:sz w:val="28"/>
          <w:szCs w:val="28"/>
          <w:lang w:val="uk-UA"/>
        </w:rPr>
        <w:t>України, ЧДТУ;</w:t>
      </w:r>
      <w:r w:rsidRPr="00A871CF">
        <w:rPr>
          <w:sz w:val="28"/>
          <w:szCs w:val="28"/>
          <w:lang w:val="uk-UA"/>
        </w:rPr>
        <w:t xml:space="preserve"> гол. ред. О. В. Коломицева. – Черкаси: ЧДТУ,  2014. –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Ч. ІІ. – с. 113 – 118.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Панкова, Л. Генезис теорій розвитку інноваційної праці та інноваційних кластерів / Л. Панкова // Збірник наук. праць ЧДТУ. Серія: Економічні н</w:t>
      </w:r>
      <w:r>
        <w:rPr>
          <w:sz w:val="28"/>
          <w:szCs w:val="28"/>
          <w:lang w:val="uk-UA"/>
        </w:rPr>
        <w:t>ауки.</w:t>
      </w:r>
      <w:r w:rsidRPr="00A871CF">
        <w:rPr>
          <w:sz w:val="28"/>
          <w:szCs w:val="28"/>
          <w:lang w:val="uk-UA"/>
        </w:rPr>
        <w:t xml:space="preserve"> Вип. 37 / М-во освіти і науки України, ЧДТУ; гол. ред. </w:t>
      </w:r>
      <w:r>
        <w:rPr>
          <w:sz w:val="28"/>
          <w:szCs w:val="28"/>
          <w:lang w:val="uk-UA"/>
        </w:rPr>
        <w:t xml:space="preserve">                 </w:t>
      </w:r>
      <w:r w:rsidRPr="00A871CF">
        <w:rPr>
          <w:sz w:val="28"/>
          <w:szCs w:val="28"/>
          <w:lang w:val="uk-UA"/>
        </w:rPr>
        <w:t xml:space="preserve">О. В. Коломицева. – </w:t>
      </w:r>
      <w:r>
        <w:rPr>
          <w:sz w:val="28"/>
          <w:szCs w:val="28"/>
          <w:lang w:val="uk-UA"/>
        </w:rPr>
        <w:t xml:space="preserve">Черкаси: ЧДТУ,  2014. – </w:t>
      </w:r>
      <w:r w:rsidRPr="00A871CF">
        <w:rPr>
          <w:sz w:val="28"/>
          <w:szCs w:val="28"/>
          <w:lang w:val="uk-UA"/>
        </w:rPr>
        <w:t>Ч. ІІ. – с. 65 – 70.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Пасенко, В. Вибір оцінки при первісному визн</w:t>
      </w:r>
      <w:r>
        <w:rPr>
          <w:sz w:val="28"/>
          <w:szCs w:val="28"/>
          <w:lang w:val="uk-UA"/>
        </w:rPr>
        <w:t xml:space="preserve">анні біологічних активів     </w:t>
      </w:r>
      <w:r w:rsidRPr="00A871CF">
        <w:rPr>
          <w:sz w:val="28"/>
          <w:szCs w:val="28"/>
          <w:lang w:val="uk-UA"/>
        </w:rPr>
        <w:t xml:space="preserve"> / В. Пасенко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   </w:t>
      </w:r>
      <w:r w:rsidRPr="00A871CF">
        <w:rPr>
          <w:sz w:val="28"/>
          <w:szCs w:val="28"/>
          <w:lang w:val="uk-UA"/>
        </w:rPr>
        <w:t xml:space="preserve">Вип. 36: у чотирьох частинах / М-во освіти і науки України, ЧДТУ; </w:t>
      </w:r>
      <w:r>
        <w:rPr>
          <w:sz w:val="28"/>
          <w:szCs w:val="28"/>
          <w:lang w:val="uk-UA"/>
        </w:rPr>
        <w:t xml:space="preserve">     </w:t>
      </w:r>
      <w:r w:rsidRPr="00A871CF">
        <w:rPr>
          <w:sz w:val="28"/>
          <w:szCs w:val="28"/>
          <w:lang w:val="uk-UA"/>
        </w:rPr>
        <w:t>гол. ред. Ю. Г. Лега. – Черкаси: ЧДТУ, 2014. – Ч. ІІІ. – с. 44 – 48.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Пепчук, С. Інформаційні компоненти позиціонування регіону / С. Пепчук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</w:t>
      </w:r>
      <w:r w:rsidRPr="00A871CF">
        <w:rPr>
          <w:sz w:val="28"/>
          <w:szCs w:val="28"/>
          <w:lang w:val="uk-UA"/>
        </w:rPr>
        <w:t xml:space="preserve">Вип. 37 </w:t>
      </w:r>
      <w:r>
        <w:rPr>
          <w:sz w:val="28"/>
          <w:szCs w:val="28"/>
          <w:lang w:val="uk-UA"/>
        </w:rPr>
        <w:t xml:space="preserve">                  </w:t>
      </w:r>
      <w:r w:rsidRPr="00A871CF">
        <w:rPr>
          <w:sz w:val="28"/>
          <w:szCs w:val="28"/>
          <w:lang w:val="uk-UA"/>
        </w:rPr>
        <w:t>/ М-во освіти і науки України, ЧДТУ; гол. ред. О. В</w:t>
      </w:r>
      <w:r>
        <w:rPr>
          <w:sz w:val="28"/>
          <w:szCs w:val="28"/>
          <w:lang w:val="uk-UA"/>
        </w:rPr>
        <w:t xml:space="preserve">. Коломицева. – Черкаси: ЧДТУ, </w:t>
      </w:r>
      <w:r w:rsidRPr="00A871CF">
        <w:rPr>
          <w:sz w:val="28"/>
          <w:szCs w:val="28"/>
          <w:lang w:val="uk-UA"/>
        </w:rPr>
        <w:t>2014. –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Ч. ІІ. – с. 195 – 200.</w:t>
      </w:r>
    </w:p>
    <w:p w:rsidR="00DD2FE3" w:rsidRPr="00F30445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871CF">
        <w:rPr>
          <w:bCs/>
          <w:color w:val="000000"/>
          <w:sz w:val="28"/>
          <w:szCs w:val="28"/>
          <w:lang w:val="uk-UA"/>
        </w:rPr>
        <w:t>Пепчук, С</w:t>
      </w:r>
      <w:r w:rsidRPr="00A871CF">
        <w:rPr>
          <w:kern w:val="36"/>
          <w:sz w:val="28"/>
          <w:szCs w:val="28"/>
          <w:lang w:val="uk-UA" w:eastAsia="uk-UA"/>
        </w:rPr>
        <w:t>.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color w:val="000000"/>
          <w:sz w:val="28"/>
          <w:szCs w:val="28"/>
          <w:shd w:val="clear" w:color="auto" w:fill="FFFFFF"/>
          <w:lang w:val="uk-UA"/>
        </w:rPr>
        <w:t xml:space="preserve">Методика діагностики рівня соціально-економічної репутації регіону </w:t>
      </w:r>
      <w:r w:rsidRPr="00A871CF">
        <w:rPr>
          <w:sz w:val="28"/>
          <w:szCs w:val="28"/>
          <w:lang w:val="uk-UA"/>
        </w:rPr>
        <w:t xml:space="preserve">/ С. Пепчук // Збірник наук. праць ЧДТУ. Серія: Економічні науки. Вип. 38 / М-во освіти і науки України, ЧДТУ; гол. ред. </w:t>
      </w:r>
      <w:r>
        <w:rPr>
          <w:sz w:val="28"/>
          <w:szCs w:val="28"/>
          <w:lang w:val="uk-UA"/>
        </w:rPr>
        <w:t xml:space="preserve">                 </w:t>
      </w:r>
      <w:r w:rsidRPr="00A871CF">
        <w:rPr>
          <w:sz w:val="28"/>
          <w:szCs w:val="28"/>
          <w:lang w:val="uk-UA"/>
        </w:rPr>
        <w:t>О. В. Коломицева. – Черкаси: ЧДТУ, 2014</w:t>
      </w:r>
      <w:r w:rsidRPr="00A871CF">
        <w:rPr>
          <w:sz w:val="28"/>
          <w:szCs w:val="28"/>
        </w:rPr>
        <w:t>. –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</w:rPr>
        <w:t xml:space="preserve">Ч. </w:t>
      </w:r>
      <w:r w:rsidRPr="00A871CF">
        <w:rPr>
          <w:sz w:val="28"/>
          <w:szCs w:val="28"/>
          <w:lang w:val="uk-UA"/>
        </w:rPr>
        <w:t>І</w:t>
      </w:r>
      <w:r w:rsidRPr="00A871CF">
        <w:rPr>
          <w:sz w:val="28"/>
          <w:szCs w:val="28"/>
        </w:rPr>
        <w:t>. – С.</w:t>
      </w:r>
      <w:r w:rsidRPr="00A871CF">
        <w:rPr>
          <w:sz w:val="28"/>
          <w:szCs w:val="28"/>
          <w:lang w:val="uk-UA"/>
        </w:rPr>
        <w:t xml:space="preserve"> 93 </w:t>
      </w:r>
      <w:r w:rsidRPr="00A871CF">
        <w:rPr>
          <w:sz w:val="28"/>
          <w:szCs w:val="28"/>
        </w:rPr>
        <w:t xml:space="preserve">– </w:t>
      </w:r>
      <w:r w:rsidRPr="00A871CF">
        <w:rPr>
          <w:sz w:val="28"/>
          <w:szCs w:val="28"/>
          <w:lang w:val="uk-UA"/>
        </w:rPr>
        <w:t>96</w:t>
      </w:r>
      <w:r w:rsidRPr="00A871CF">
        <w:rPr>
          <w:sz w:val="28"/>
          <w:szCs w:val="28"/>
        </w:rPr>
        <w:t>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Пепчук, С. Побудова моделей розвитку регіональних соціально-економічних систем / С. Пепчук // Збірник наук. праць ЧДТУ. Серія: </w:t>
      </w:r>
      <w:r>
        <w:rPr>
          <w:sz w:val="28"/>
          <w:szCs w:val="28"/>
          <w:lang w:val="uk-UA"/>
        </w:rPr>
        <w:t xml:space="preserve">Економічні науки. </w:t>
      </w:r>
      <w:r w:rsidRPr="00A871CF">
        <w:rPr>
          <w:sz w:val="28"/>
          <w:szCs w:val="28"/>
          <w:lang w:val="uk-UA"/>
        </w:rPr>
        <w:t>Вип. 35: у трьох частинах / М-во освіти і науки України, ЧДТУ; гол. ред</w:t>
      </w:r>
      <w:r>
        <w:rPr>
          <w:sz w:val="28"/>
          <w:szCs w:val="28"/>
          <w:lang w:val="uk-UA"/>
        </w:rPr>
        <w:t xml:space="preserve">. Ю. Г. Лега. – Черкаси: ЧДТУ, </w:t>
      </w:r>
      <w:r w:rsidRPr="00A871CF">
        <w:rPr>
          <w:sz w:val="28"/>
          <w:szCs w:val="28"/>
          <w:lang w:val="uk-UA"/>
        </w:rPr>
        <w:t>2013</w:t>
      </w:r>
      <w:r w:rsidRPr="00A871CF">
        <w:rPr>
          <w:sz w:val="28"/>
          <w:szCs w:val="28"/>
        </w:rPr>
        <w:t>. –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</w:rPr>
        <w:t xml:space="preserve">Ч. </w:t>
      </w:r>
      <w:r w:rsidRPr="00A871CF">
        <w:rPr>
          <w:sz w:val="28"/>
          <w:szCs w:val="28"/>
          <w:lang w:val="uk-UA"/>
        </w:rPr>
        <w:t>ІІІ</w:t>
      </w:r>
      <w:r w:rsidRPr="00A871CF">
        <w:rPr>
          <w:sz w:val="28"/>
          <w:szCs w:val="28"/>
        </w:rPr>
        <w:t>.</w:t>
      </w:r>
      <w:r w:rsidRPr="00A871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A871CF">
        <w:rPr>
          <w:sz w:val="28"/>
          <w:szCs w:val="28"/>
          <w:lang w:val="uk-UA"/>
        </w:rPr>
        <w:t>Том 2. – с. 40 – 45.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Петкова, Л. Конвергенція в стратегії збалансованого регіонального розвитку / Л. Петкова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</w:t>
      </w:r>
      <w:r w:rsidRPr="00A871CF">
        <w:rPr>
          <w:sz w:val="28"/>
          <w:szCs w:val="28"/>
          <w:lang w:val="uk-UA"/>
        </w:rPr>
        <w:t>Вип. 36: у чотирьох частинах / М-во освіти і науки України, ЧДТУ; гол. ред. Ю. Г. Лега. – Черкаси: ЧДТУ, 2014. – Ч. І</w:t>
      </w:r>
      <w:r w:rsidRPr="00A871CF">
        <w:rPr>
          <w:sz w:val="28"/>
          <w:szCs w:val="28"/>
          <w:lang w:val="en-US"/>
        </w:rPr>
        <w:t>V</w:t>
      </w:r>
      <w:r w:rsidRPr="00A871CF">
        <w:rPr>
          <w:sz w:val="28"/>
          <w:szCs w:val="28"/>
          <w:lang w:val="uk-UA"/>
        </w:rPr>
        <w:t>. – с. 16 – 20.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Петкова, Л. Міграційний капітал у системі економічного зростання </w:t>
      </w:r>
      <w:r>
        <w:rPr>
          <w:sz w:val="28"/>
          <w:szCs w:val="28"/>
          <w:lang w:val="uk-UA"/>
        </w:rPr>
        <w:t xml:space="preserve">           </w:t>
      </w:r>
      <w:r w:rsidRPr="00A871CF">
        <w:rPr>
          <w:sz w:val="28"/>
          <w:szCs w:val="28"/>
          <w:lang w:val="uk-UA"/>
        </w:rPr>
        <w:t>/ Л. Петкова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   </w:t>
      </w:r>
      <w:r w:rsidRPr="00A871CF">
        <w:rPr>
          <w:sz w:val="28"/>
          <w:szCs w:val="28"/>
          <w:lang w:val="uk-UA"/>
        </w:rPr>
        <w:t xml:space="preserve">Вип. 37 / М-во освіти і науки України, ЧДТУ; гол. ред. </w:t>
      </w:r>
      <w:r>
        <w:rPr>
          <w:sz w:val="28"/>
          <w:szCs w:val="28"/>
          <w:lang w:val="uk-UA"/>
        </w:rPr>
        <w:t xml:space="preserve">                             </w:t>
      </w:r>
      <w:r w:rsidRPr="00A871CF">
        <w:rPr>
          <w:sz w:val="28"/>
          <w:szCs w:val="28"/>
          <w:lang w:val="uk-UA"/>
        </w:rPr>
        <w:t>О. В. Коломиц</w:t>
      </w:r>
      <w:r>
        <w:rPr>
          <w:sz w:val="28"/>
          <w:szCs w:val="28"/>
          <w:lang w:val="uk-UA"/>
        </w:rPr>
        <w:t xml:space="preserve">ева. – Черкаси: ЧДТУ, 2014. – </w:t>
      </w:r>
      <w:r w:rsidRPr="00A871CF">
        <w:rPr>
          <w:sz w:val="28"/>
          <w:szCs w:val="28"/>
          <w:lang w:val="uk-UA"/>
        </w:rPr>
        <w:t>Ч. ІІ. – с. 183 – 188.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Порев, С. Університети в </w:t>
      </w:r>
      <w:r w:rsidRPr="00A871CF">
        <w:rPr>
          <w:caps/>
          <w:sz w:val="28"/>
          <w:szCs w:val="28"/>
          <w:lang w:val="uk-UA"/>
        </w:rPr>
        <w:t>у</w:t>
      </w:r>
      <w:r w:rsidRPr="00A871CF">
        <w:rPr>
          <w:sz w:val="28"/>
          <w:szCs w:val="28"/>
          <w:lang w:val="uk-UA"/>
        </w:rPr>
        <w:t>країні: коли «злиття</w:t>
      </w:r>
      <w:r>
        <w:rPr>
          <w:sz w:val="28"/>
          <w:szCs w:val="28"/>
          <w:lang w:val="uk-UA"/>
        </w:rPr>
        <w:t xml:space="preserve">» не веде до оптимізації    </w:t>
      </w:r>
      <w:r w:rsidRPr="00A871CF">
        <w:rPr>
          <w:sz w:val="28"/>
          <w:szCs w:val="28"/>
          <w:lang w:val="uk-UA"/>
        </w:rPr>
        <w:t xml:space="preserve"> / С. Порев // Збірник наук. праць </w:t>
      </w:r>
      <w:r>
        <w:rPr>
          <w:sz w:val="28"/>
          <w:szCs w:val="28"/>
          <w:lang w:val="uk-UA"/>
        </w:rPr>
        <w:t xml:space="preserve">ЧДТУ. Серія: Економічні науки. Вип. 39 </w:t>
      </w:r>
      <w:r w:rsidRPr="00A871CF">
        <w:rPr>
          <w:sz w:val="28"/>
          <w:szCs w:val="28"/>
          <w:lang w:val="uk-UA"/>
        </w:rPr>
        <w:t>/ М-во освіти і науки України, ЧДТУ; гол. ред. О. В. Коломицева. – Черкаси: ЧДТУ, 2015. – Ч. І. – с. 5 – 11.</w:t>
      </w:r>
    </w:p>
    <w:p w:rsidR="00DD2FE3" w:rsidRDefault="00DD2FE3" w:rsidP="00EF705D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EF705D">
        <w:rPr>
          <w:sz w:val="28"/>
          <w:szCs w:val="28"/>
          <w:lang w:val="uk-UA"/>
        </w:rPr>
        <w:t>Протасов</w:t>
      </w:r>
      <w:r>
        <w:rPr>
          <w:sz w:val="28"/>
          <w:szCs w:val="28"/>
          <w:lang w:val="uk-UA"/>
        </w:rPr>
        <w:t>,</w:t>
      </w:r>
      <w:r w:rsidRPr="00EF705D">
        <w:rPr>
          <w:sz w:val="28"/>
          <w:szCs w:val="28"/>
          <w:lang w:val="uk-UA"/>
        </w:rPr>
        <w:t xml:space="preserve"> С.</w:t>
      </w:r>
      <w:r w:rsidRPr="00EF705D">
        <w:rPr>
          <w:spacing w:val="4"/>
          <w:sz w:val="28"/>
          <w:szCs w:val="28"/>
          <w:lang w:val="uk-UA" w:eastAsia="uk-UA"/>
        </w:rPr>
        <w:t xml:space="preserve"> </w:t>
      </w:r>
      <w:r w:rsidRPr="00EF705D">
        <w:rPr>
          <w:bCs/>
          <w:iCs/>
          <w:sz w:val="28"/>
          <w:szCs w:val="28"/>
          <w:lang w:val="uk-UA" w:eastAsia="uk-UA"/>
        </w:rPr>
        <w:t xml:space="preserve">Інтерполяційні алгоритми </w:t>
      </w:r>
      <w:r w:rsidRPr="00EF705D">
        <w:rPr>
          <w:sz w:val="28"/>
          <w:szCs w:val="28"/>
          <w:lang w:val="uk-UA" w:eastAsia="uk-UA"/>
        </w:rPr>
        <w:t>комп'ютерної ідентифікації динамічних моделей</w:t>
      </w:r>
      <w:r w:rsidRPr="00EF705D">
        <w:rPr>
          <w:bCs/>
          <w:iCs/>
          <w:sz w:val="28"/>
          <w:szCs w:val="28"/>
          <w:lang w:val="uk-UA" w:eastAsia="uk-UA"/>
        </w:rPr>
        <w:t xml:space="preserve"> у вигляді передатних функцій</w:t>
      </w:r>
      <w:r w:rsidRPr="00EF705D">
        <w:rPr>
          <w:sz w:val="28"/>
          <w:szCs w:val="28"/>
          <w:lang w:val="uk-UA"/>
        </w:rPr>
        <w:t xml:space="preserve"> / С. Протасов </w:t>
      </w:r>
      <w:r>
        <w:rPr>
          <w:sz w:val="28"/>
          <w:szCs w:val="28"/>
          <w:lang w:val="uk-UA"/>
        </w:rPr>
        <w:t xml:space="preserve">             </w:t>
      </w:r>
      <w:r w:rsidRPr="00EF705D">
        <w:rPr>
          <w:sz w:val="28"/>
          <w:szCs w:val="28"/>
          <w:lang w:val="uk-UA"/>
        </w:rPr>
        <w:t xml:space="preserve">// Вісник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EF705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EF705D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 – С. 51 – 56.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lastRenderedPageBreak/>
        <w:t xml:space="preserve">Прямухіна, Н. В. Складові управління стратегією розвитку територій </w:t>
      </w:r>
      <w:r>
        <w:rPr>
          <w:sz w:val="28"/>
          <w:szCs w:val="28"/>
          <w:lang w:val="uk-UA"/>
        </w:rPr>
        <w:t xml:space="preserve">       </w:t>
      </w:r>
      <w:r w:rsidRPr="00A871CF">
        <w:rPr>
          <w:sz w:val="28"/>
          <w:szCs w:val="28"/>
          <w:lang w:val="uk-UA"/>
        </w:rPr>
        <w:t>/ Н. В. Прямухіна // Збірник наук. праць ЧДТУ. Серія: Економічні науки.    Вип. 38 / М-во освіти і науки України, ЧДТУ; гол. ред.</w:t>
      </w:r>
      <w:r>
        <w:rPr>
          <w:sz w:val="28"/>
          <w:szCs w:val="28"/>
          <w:lang w:val="uk-UA"/>
        </w:rPr>
        <w:t xml:space="preserve">                             </w:t>
      </w:r>
      <w:r w:rsidRPr="00A871CF">
        <w:rPr>
          <w:sz w:val="28"/>
          <w:szCs w:val="28"/>
          <w:lang w:val="uk-UA"/>
        </w:rPr>
        <w:t xml:space="preserve"> О. В. Коломицева. – Черкаси: ЧДТУ, 2014. –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Ч. ІІ. – с. 59 – 63.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Прямухіна, Н. Теоретико-методологічні засади розвитку архітектури регіонального ринкового простору / Н. Прямухіна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</w:t>
      </w:r>
      <w:r w:rsidRPr="00A871CF">
        <w:rPr>
          <w:sz w:val="28"/>
          <w:szCs w:val="28"/>
          <w:lang w:val="uk-UA"/>
        </w:rPr>
        <w:t>Вип. 37 / М-во осві</w:t>
      </w:r>
      <w:r>
        <w:rPr>
          <w:sz w:val="28"/>
          <w:szCs w:val="28"/>
          <w:lang w:val="uk-UA"/>
        </w:rPr>
        <w:t xml:space="preserve">ти і науки України, ЧДТУ; </w:t>
      </w:r>
      <w:r w:rsidRPr="00A871CF">
        <w:rPr>
          <w:sz w:val="28"/>
          <w:szCs w:val="28"/>
          <w:lang w:val="uk-UA"/>
        </w:rPr>
        <w:t>гол. ред. О. В</w:t>
      </w:r>
      <w:r>
        <w:rPr>
          <w:sz w:val="28"/>
          <w:szCs w:val="28"/>
          <w:lang w:val="uk-UA"/>
        </w:rPr>
        <w:t xml:space="preserve">. Коломицева. – Черкаси: ЧДТУ, 2014. – </w:t>
      </w:r>
      <w:r w:rsidRPr="00A871CF">
        <w:rPr>
          <w:sz w:val="28"/>
          <w:szCs w:val="28"/>
          <w:lang w:val="uk-UA"/>
        </w:rPr>
        <w:t xml:space="preserve">Ч. ІІ. – </w:t>
      </w:r>
      <w:r>
        <w:rPr>
          <w:sz w:val="28"/>
          <w:szCs w:val="28"/>
          <w:lang w:val="uk-UA"/>
        </w:rPr>
        <w:t xml:space="preserve">        </w:t>
      </w:r>
      <w:r w:rsidRPr="00A871CF">
        <w:rPr>
          <w:sz w:val="28"/>
          <w:szCs w:val="28"/>
          <w:lang w:val="uk-UA"/>
        </w:rPr>
        <w:t>с. 95 – 101.</w:t>
      </w:r>
    </w:p>
    <w:p w:rsidR="00DD2FE3" w:rsidRDefault="00DD2FE3" w:rsidP="001E67B6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B0306">
        <w:rPr>
          <w:sz w:val="28"/>
          <w:szCs w:val="28"/>
          <w:lang w:val="uk-UA"/>
        </w:rPr>
        <w:t>Р</w:t>
      </w:r>
      <w:proofErr w:type="spellStart"/>
      <w:r w:rsidRPr="00AB0306">
        <w:rPr>
          <w:rStyle w:val="hps"/>
          <w:sz w:val="28"/>
          <w:szCs w:val="28"/>
          <w:lang w:val="en-GB"/>
        </w:rPr>
        <w:t>lakasova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Pr="00AB0306">
        <w:rPr>
          <w:rStyle w:val="hps"/>
          <w:sz w:val="28"/>
          <w:szCs w:val="28"/>
          <w:lang w:val="en-GB"/>
        </w:rPr>
        <w:t>Zh</w:t>
      </w:r>
      <w:proofErr w:type="spellEnd"/>
      <w:r w:rsidRPr="00AB0306">
        <w:rPr>
          <w:rStyle w:val="hps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AB0306">
        <w:rPr>
          <w:rStyle w:val="hps"/>
          <w:sz w:val="28"/>
          <w:szCs w:val="28"/>
          <w:lang w:val="en-GB"/>
        </w:rPr>
        <w:t>M</w:t>
      </w:r>
      <w:r w:rsidRPr="00AB0306">
        <w:rPr>
          <w:rStyle w:val="hps"/>
          <w:sz w:val="28"/>
          <w:szCs w:val="28"/>
          <w:lang w:val="uk-UA"/>
        </w:rPr>
        <w:t>.</w:t>
      </w:r>
      <w:r>
        <w:rPr>
          <w:rStyle w:val="hps"/>
          <w:sz w:val="28"/>
          <w:szCs w:val="28"/>
          <w:lang w:val="uk-UA"/>
        </w:rPr>
        <w:t xml:space="preserve"> </w:t>
      </w:r>
      <w:r w:rsidRPr="00AB0306">
        <w:rPr>
          <w:rStyle w:val="hps"/>
          <w:sz w:val="28"/>
          <w:szCs w:val="28"/>
          <w:lang w:val="uk-UA"/>
        </w:rPr>
        <w:tab/>
      </w:r>
      <w:r w:rsidRPr="00AB0306">
        <w:rPr>
          <w:sz w:val="28"/>
          <w:szCs w:val="28"/>
          <w:lang w:val="en-US"/>
        </w:rPr>
        <w:t>Modern</w:t>
      </w:r>
      <w:r w:rsidRPr="00AB0306">
        <w:rPr>
          <w:sz w:val="28"/>
          <w:szCs w:val="28"/>
          <w:lang w:val="uk-UA"/>
        </w:rPr>
        <w:t xml:space="preserve"> </w:t>
      </w:r>
      <w:r w:rsidRPr="00AB0306">
        <w:rPr>
          <w:sz w:val="28"/>
          <w:szCs w:val="28"/>
          <w:lang w:val="en-US"/>
        </w:rPr>
        <w:t>aspects</w:t>
      </w:r>
      <w:r w:rsidRPr="00AB0306">
        <w:rPr>
          <w:sz w:val="28"/>
          <w:szCs w:val="28"/>
          <w:lang w:val="uk-UA"/>
        </w:rPr>
        <w:t xml:space="preserve"> </w:t>
      </w:r>
      <w:r w:rsidRPr="00AB0306">
        <w:rPr>
          <w:sz w:val="28"/>
          <w:szCs w:val="28"/>
          <w:lang w:val="en-US"/>
        </w:rPr>
        <w:t>and</w:t>
      </w:r>
      <w:r w:rsidRPr="00AB0306">
        <w:rPr>
          <w:sz w:val="28"/>
          <w:szCs w:val="28"/>
          <w:lang w:val="uk-UA"/>
        </w:rPr>
        <w:t xml:space="preserve"> </w:t>
      </w:r>
      <w:r w:rsidRPr="00AB0306">
        <w:rPr>
          <w:sz w:val="28"/>
          <w:szCs w:val="28"/>
          <w:lang w:val="en-US"/>
        </w:rPr>
        <w:t>prospects</w:t>
      </w:r>
      <w:r w:rsidRPr="00AB0306">
        <w:rPr>
          <w:sz w:val="28"/>
          <w:szCs w:val="28"/>
          <w:lang w:val="uk-UA"/>
        </w:rPr>
        <w:t xml:space="preserve"> </w:t>
      </w:r>
      <w:r w:rsidRPr="00AB0306">
        <w:rPr>
          <w:sz w:val="28"/>
          <w:szCs w:val="28"/>
          <w:lang w:val="en-US"/>
        </w:rPr>
        <w:t>of</w:t>
      </w:r>
      <w:r w:rsidRPr="00AB0306">
        <w:rPr>
          <w:sz w:val="28"/>
          <w:szCs w:val="28"/>
          <w:lang w:val="uk-UA"/>
        </w:rPr>
        <w:t xml:space="preserve"> </w:t>
      </w:r>
      <w:r w:rsidRPr="00AB0306">
        <w:rPr>
          <w:sz w:val="28"/>
          <w:szCs w:val="28"/>
          <w:lang w:val="en-US"/>
        </w:rPr>
        <w:t>the</w:t>
      </w:r>
      <w:r w:rsidRPr="00AB0306">
        <w:rPr>
          <w:sz w:val="28"/>
          <w:szCs w:val="28"/>
          <w:lang w:val="uk-UA"/>
        </w:rPr>
        <w:t xml:space="preserve"> </w:t>
      </w:r>
      <w:r w:rsidRPr="00AB0306">
        <w:rPr>
          <w:sz w:val="28"/>
          <w:szCs w:val="28"/>
          <w:lang w:val="en-US"/>
        </w:rPr>
        <w:t>development</w:t>
      </w:r>
      <w:r w:rsidRPr="00AB0306">
        <w:rPr>
          <w:sz w:val="28"/>
          <w:szCs w:val="28"/>
          <w:lang w:val="uk-UA"/>
        </w:rPr>
        <w:t xml:space="preserve"> </w:t>
      </w:r>
      <w:r w:rsidRPr="00AB0306">
        <w:rPr>
          <w:sz w:val="28"/>
          <w:szCs w:val="28"/>
          <w:lang w:val="en-US"/>
        </w:rPr>
        <w:t>of</w:t>
      </w:r>
      <w:r w:rsidRPr="00AB0306">
        <w:rPr>
          <w:sz w:val="28"/>
          <w:szCs w:val="28"/>
          <w:lang w:val="uk-UA"/>
        </w:rPr>
        <w:t xml:space="preserve"> </w:t>
      </w:r>
      <w:r w:rsidRPr="00AB0306">
        <w:rPr>
          <w:sz w:val="28"/>
          <w:szCs w:val="28"/>
          <w:lang w:val="en-US"/>
        </w:rPr>
        <w:t>cloud</w:t>
      </w:r>
      <w:r w:rsidRPr="00AB0306">
        <w:rPr>
          <w:sz w:val="28"/>
          <w:szCs w:val="28"/>
          <w:lang w:val="uk-UA"/>
        </w:rPr>
        <w:t xml:space="preserve"> </w:t>
      </w:r>
      <w:r w:rsidRPr="00AB0306">
        <w:rPr>
          <w:sz w:val="28"/>
          <w:szCs w:val="28"/>
          <w:lang w:val="en-US"/>
        </w:rPr>
        <w:t>technologies</w:t>
      </w:r>
      <w:r w:rsidRPr="00AB0306">
        <w:rPr>
          <w:sz w:val="28"/>
          <w:szCs w:val="28"/>
          <w:lang w:val="uk-UA"/>
        </w:rPr>
        <w:t xml:space="preserve"> </w:t>
      </w:r>
      <w:r w:rsidRPr="00AB0306">
        <w:rPr>
          <w:sz w:val="28"/>
          <w:szCs w:val="28"/>
          <w:lang w:val="en-US"/>
        </w:rPr>
        <w:t>in</w:t>
      </w:r>
      <w:r w:rsidRPr="00AB0306">
        <w:rPr>
          <w:sz w:val="28"/>
          <w:szCs w:val="28"/>
          <w:lang w:val="uk-UA"/>
        </w:rPr>
        <w:t xml:space="preserve"> </w:t>
      </w:r>
      <w:r w:rsidRPr="00AB0306">
        <w:rPr>
          <w:caps/>
          <w:sz w:val="28"/>
          <w:szCs w:val="28"/>
          <w:lang w:val="en-US"/>
        </w:rPr>
        <w:t>u</w:t>
      </w:r>
      <w:r w:rsidRPr="00AB0306">
        <w:rPr>
          <w:sz w:val="28"/>
          <w:szCs w:val="28"/>
          <w:lang w:val="en-US"/>
        </w:rPr>
        <w:t>kraine</w:t>
      </w:r>
      <w:r w:rsidRPr="00AB0306">
        <w:rPr>
          <w:sz w:val="28"/>
          <w:szCs w:val="28"/>
          <w:lang w:val="uk-UA"/>
        </w:rPr>
        <w:t xml:space="preserve"> / Р</w:t>
      </w:r>
      <w:proofErr w:type="spellStart"/>
      <w:r w:rsidRPr="00AB0306">
        <w:rPr>
          <w:rStyle w:val="hps"/>
          <w:sz w:val="28"/>
          <w:szCs w:val="28"/>
          <w:lang w:val="en-GB"/>
        </w:rPr>
        <w:t>lakasova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AB0306">
        <w:rPr>
          <w:rStyle w:val="hps"/>
          <w:sz w:val="28"/>
          <w:szCs w:val="28"/>
          <w:lang w:val="en-GB"/>
        </w:rPr>
        <w:t>Zh</w:t>
      </w:r>
      <w:proofErr w:type="spellEnd"/>
      <w:r w:rsidRPr="00AB0306">
        <w:rPr>
          <w:rStyle w:val="hps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AB0306">
        <w:rPr>
          <w:rStyle w:val="hps"/>
          <w:sz w:val="28"/>
          <w:szCs w:val="28"/>
          <w:lang w:val="en-GB"/>
        </w:rPr>
        <w:t>M</w:t>
      </w:r>
      <w:r w:rsidRPr="00AB0306">
        <w:rPr>
          <w:rStyle w:val="hps"/>
          <w:sz w:val="28"/>
          <w:szCs w:val="28"/>
          <w:lang w:val="uk-UA"/>
        </w:rPr>
        <w:t xml:space="preserve">., </w:t>
      </w:r>
      <w:proofErr w:type="spellStart"/>
      <w:r w:rsidRPr="00AB0306">
        <w:rPr>
          <w:rStyle w:val="hps"/>
          <w:sz w:val="28"/>
          <w:szCs w:val="28"/>
          <w:lang w:val="en-GB"/>
        </w:rPr>
        <w:t>Metelap</w:t>
      </w:r>
      <w:proofErr w:type="spellEnd"/>
      <w:r>
        <w:rPr>
          <w:sz w:val="28"/>
          <w:szCs w:val="28"/>
          <w:lang w:val="uk-UA"/>
        </w:rPr>
        <w:t xml:space="preserve"> </w:t>
      </w:r>
      <w:r w:rsidRPr="00AB0306">
        <w:rPr>
          <w:rStyle w:val="hps"/>
          <w:sz w:val="28"/>
          <w:szCs w:val="28"/>
          <w:lang w:val="en-GB"/>
        </w:rPr>
        <w:t>V</w:t>
      </w:r>
      <w:r w:rsidRPr="00AB0306">
        <w:rPr>
          <w:rStyle w:val="hps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AB0306">
        <w:rPr>
          <w:rStyle w:val="hps"/>
          <w:sz w:val="28"/>
          <w:szCs w:val="28"/>
          <w:lang w:val="en-GB"/>
        </w:rPr>
        <w:t>V</w:t>
      </w:r>
      <w:r w:rsidRPr="00AB0306">
        <w:rPr>
          <w:rStyle w:val="hps"/>
          <w:sz w:val="28"/>
          <w:szCs w:val="28"/>
          <w:lang w:val="uk-UA"/>
        </w:rPr>
        <w:t xml:space="preserve">., </w:t>
      </w:r>
      <w:r>
        <w:rPr>
          <w:rStyle w:val="hps"/>
          <w:sz w:val="28"/>
          <w:szCs w:val="28"/>
          <w:lang w:val="uk-UA"/>
        </w:rPr>
        <w:t xml:space="preserve">        </w:t>
      </w:r>
      <w:proofErr w:type="spellStart"/>
      <w:r w:rsidRPr="00AB0306">
        <w:rPr>
          <w:rStyle w:val="hps"/>
          <w:sz w:val="28"/>
          <w:szCs w:val="28"/>
          <w:lang w:val="en-US"/>
        </w:rPr>
        <w:t>Kataieva</w:t>
      </w:r>
      <w:proofErr w:type="spellEnd"/>
      <w:r>
        <w:rPr>
          <w:sz w:val="28"/>
          <w:szCs w:val="28"/>
          <w:lang w:val="uk-UA"/>
        </w:rPr>
        <w:t xml:space="preserve"> </w:t>
      </w:r>
      <w:r w:rsidRPr="00AB0306">
        <w:rPr>
          <w:rStyle w:val="hps"/>
          <w:sz w:val="28"/>
          <w:szCs w:val="28"/>
          <w:lang w:val="en-US"/>
        </w:rPr>
        <w:t>Y</w:t>
      </w:r>
      <w:r w:rsidRPr="00AB0306">
        <w:rPr>
          <w:rStyle w:val="hps"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AB0306">
        <w:rPr>
          <w:rStyle w:val="hps"/>
          <w:sz w:val="28"/>
          <w:szCs w:val="28"/>
          <w:lang w:val="en-US"/>
        </w:rPr>
        <w:t>J</w:t>
      </w:r>
      <w:r w:rsidRPr="00AB0306">
        <w:rPr>
          <w:rStyle w:val="hps"/>
          <w:sz w:val="28"/>
          <w:szCs w:val="28"/>
          <w:lang w:val="uk-UA"/>
        </w:rPr>
        <w:t xml:space="preserve">е. </w:t>
      </w:r>
      <w:r w:rsidRPr="00AB0306">
        <w:rPr>
          <w:sz w:val="28"/>
          <w:szCs w:val="28"/>
          <w:lang w:val="uk-UA"/>
        </w:rPr>
        <w:t xml:space="preserve">// Вісник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AB030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AB0306">
        <w:rPr>
          <w:sz w:val="28"/>
          <w:szCs w:val="28"/>
          <w:lang w:val="uk-UA"/>
        </w:rPr>
        <w:t>2. –</w:t>
      </w:r>
      <w:r>
        <w:rPr>
          <w:sz w:val="28"/>
          <w:szCs w:val="28"/>
          <w:lang w:val="uk-UA"/>
        </w:rPr>
        <w:t xml:space="preserve">        С. 71 – 75.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bCs/>
          <w:sz w:val="28"/>
          <w:szCs w:val="28"/>
          <w:lang w:val="uk-UA"/>
        </w:rPr>
      </w:pPr>
      <w:r w:rsidRPr="00A871CF">
        <w:rPr>
          <w:bCs/>
          <w:sz w:val="28"/>
          <w:szCs w:val="28"/>
          <w:lang w:val="uk-UA"/>
        </w:rPr>
        <w:t xml:space="preserve">Руденко, О. Особливості формування інвестиційної стратегії розвитку економіки </w:t>
      </w:r>
      <w:r w:rsidRPr="00A871CF">
        <w:rPr>
          <w:bCs/>
          <w:caps/>
          <w:sz w:val="28"/>
          <w:szCs w:val="28"/>
          <w:lang w:val="uk-UA"/>
        </w:rPr>
        <w:t>у</w:t>
      </w:r>
      <w:r w:rsidRPr="00A871CF">
        <w:rPr>
          <w:bCs/>
          <w:sz w:val="28"/>
          <w:szCs w:val="28"/>
          <w:lang w:val="uk-UA"/>
        </w:rPr>
        <w:t xml:space="preserve">країни / О. Руденко </w:t>
      </w:r>
      <w:r w:rsidRPr="00A871CF">
        <w:rPr>
          <w:sz w:val="28"/>
          <w:szCs w:val="28"/>
          <w:lang w:val="uk-UA"/>
        </w:rPr>
        <w:t>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Вип. 39 </w:t>
      </w:r>
      <w:r w:rsidRPr="00A871CF">
        <w:rPr>
          <w:sz w:val="28"/>
          <w:szCs w:val="28"/>
          <w:lang w:val="uk-UA"/>
        </w:rPr>
        <w:t>/ М-во осві</w:t>
      </w:r>
      <w:r>
        <w:rPr>
          <w:sz w:val="28"/>
          <w:szCs w:val="28"/>
          <w:lang w:val="uk-UA"/>
        </w:rPr>
        <w:t xml:space="preserve">ти і науки України, ЧДТУ; </w:t>
      </w:r>
      <w:r w:rsidRPr="00A871CF">
        <w:rPr>
          <w:sz w:val="28"/>
          <w:szCs w:val="28"/>
          <w:lang w:val="uk-UA"/>
        </w:rPr>
        <w:t>гол. ред. О. В. Коломицева. – Черкаси: ЧДТУ, 2015. – Ч. І. –</w:t>
      </w:r>
      <w:r w:rsidRPr="00A871CF">
        <w:rPr>
          <w:bCs/>
          <w:sz w:val="28"/>
          <w:szCs w:val="28"/>
          <w:lang w:val="uk-UA"/>
        </w:rPr>
        <w:t xml:space="preserve"> с. 18 – 23.</w:t>
      </w:r>
    </w:p>
    <w:p w:rsidR="00DD2FE3" w:rsidRDefault="00DD2FE3" w:rsidP="00407490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Рудницький, </w:t>
      </w:r>
      <w:r w:rsidRPr="001E67B6">
        <w:rPr>
          <w:sz w:val="28"/>
          <w:szCs w:val="28"/>
          <w:lang w:val="uk-UA"/>
        </w:rPr>
        <w:t>В. М. Групи релятивності булевих функцій в шифрувал</w:t>
      </w:r>
      <w:r>
        <w:rPr>
          <w:sz w:val="28"/>
          <w:szCs w:val="28"/>
          <w:lang w:val="uk-UA"/>
        </w:rPr>
        <w:t xml:space="preserve">ьних пристроях / В.Рудницький, Бурмістров </w:t>
      </w:r>
      <w:r w:rsidRPr="001E67B6">
        <w:rPr>
          <w:sz w:val="28"/>
          <w:szCs w:val="28"/>
          <w:lang w:val="uk-UA"/>
        </w:rPr>
        <w:t xml:space="preserve">С. В., </w:t>
      </w:r>
      <w:r>
        <w:rPr>
          <w:sz w:val="28"/>
          <w:szCs w:val="28"/>
          <w:lang w:val="uk-UA"/>
        </w:rPr>
        <w:t xml:space="preserve">        </w:t>
      </w:r>
      <w:proofErr w:type="spellStart"/>
      <w:r>
        <w:rPr>
          <w:sz w:val="28"/>
          <w:szCs w:val="28"/>
          <w:lang w:val="uk-UA"/>
        </w:rPr>
        <w:t>Шемшур</w:t>
      </w:r>
      <w:proofErr w:type="spellEnd"/>
      <w:r>
        <w:rPr>
          <w:sz w:val="28"/>
          <w:szCs w:val="28"/>
          <w:lang w:val="uk-UA"/>
        </w:rPr>
        <w:t xml:space="preserve"> О. С., Тихоненко </w:t>
      </w:r>
      <w:r w:rsidRPr="001E67B6">
        <w:rPr>
          <w:sz w:val="28"/>
          <w:szCs w:val="28"/>
          <w:lang w:val="uk-UA"/>
        </w:rPr>
        <w:t xml:space="preserve">А. М. // Вісник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1E67B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2. – С. 99 – 105.</w:t>
      </w:r>
    </w:p>
    <w:p w:rsidR="00DD2FE3" w:rsidRDefault="00DD2FE3" w:rsidP="00D475AE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D475AE">
        <w:rPr>
          <w:sz w:val="28"/>
          <w:szCs w:val="28"/>
          <w:lang w:val="uk-UA"/>
        </w:rPr>
        <w:t>Рудницький</w:t>
      </w:r>
      <w:r>
        <w:rPr>
          <w:sz w:val="28"/>
          <w:szCs w:val="28"/>
          <w:lang w:val="uk-UA"/>
        </w:rPr>
        <w:t>,</w:t>
      </w:r>
      <w:r w:rsidRPr="00D475AE">
        <w:rPr>
          <w:sz w:val="28"/>
          <w:szCs w:val="28"/>
          <w:lang w:val="uk-UA"/>
        </w:rPr>
        <w:t xml:space="preserve"> В. М. Особливості будови блоку отримання зворотного ключа в шифрувальних пристроях / В. </w:t>
      </w:r>
      <w:proofErr w:type="spellStart"/>
      <w:r w:rsidRPr="00D475AE">
        <w:rPr>
          <w:sz w:val="28"/>
          <w:szCs w:val="28"/>
          <w:lang w:val="uk-UA"/>
        </w:rPr>
        <w:t>Рудницкий</w:t>
      </w:r>
      <w:proofErr w:type="spellEnd"/>
      <w:r w:rsidRPr="00D475AE">
        <w:rPr>
          <w:sz w:val="28"/>
          <w:szCs w:val="28"/>
          <w:lang w:val="uk-UA"/>
        </w:rPr>
        <w:t xml:space="preserve">, С. Бурмістров , </w:t>
      </w:r>
      <w:r>
        <w:rPr>
          <w:sz w:val="28"/>
          <w:szCs w:val="28"/>
          <w:lang w:val="uk-UA"/>
        </w:rPr>
        <w:t xml:space="preserve">          </w:t>
      </w:r>
      <w:r w:rsidRPr="00D475AE">
        <w:rPr>
          <w:sz w:val="28"/>
          <w:szCs w:val="28"/>
          <w:lang w:val="uk-UA"/>
        </w:rPr>
        <w:t xml:space="preserve">О. </w:t>
      </w:r>
      <w:proofErr w:type="spellStart"/>
      <w:r w:rsidRPr="00D475AE">
        <w:rPr>
          <w:sz w:val="28"/>
          <w:szCs w:val="28"/>
          <w:lang w:val="uk-UA"/>
        </w:rPr>
        <w:t>Шемшур</w:t>
      </w:r>
      <w:proofErr w:type="spellEnd"/>
      <w:r w:rsidRPr="00D475AE">
        <w:rPr>
          <w:sz w:val="28"/>
          <w:szCs w:val="28"/>
          <w:lang w:val="uk-UA"/>
        </w:rPr>
        <w:t xml:space="preserve"> </w:t>
      </w:r>
      <w:r w:rsidRPr="00D475AE">
        <w:rPr>
          <w:sz w:val="28"/>
          <w:szCs w:val="28"/>
        </w:rPr>
        <w:t xml:space="preserve">// </w:t>
      </w:r>
      <w:r w:rsidRPr="00D475AE">
        <w:rPr>
          <w:sz w:val="28"/>
          <w:szCs w:val="28"/>
          <w:lang w:val="uk-UA"/>
        </w:rPr>
        <w:t>Вісник Черкаського державного технологічного університету. Серія Технічні науки. – Черкаси: ЧДТУ, 201</w:t>
      </w:r>
      <w:r w:rsidRPr="00D475AE">
        <w:rPr>
          <w:sz w:val="28"/>
          <w:szCs w:val="28"/>
        </w:rPr>
        <w:t>5</w:t>
      </w:r>
      <w:r w:rsidRPr="00D475AE">
        <w:rPr>
          <w:sz w:val="28"/>
          <w:szCs w:val="28"/>
          <w:lang w:val="uk-UA"/>
        </w:rPr>
        <w:t xml:space="preserve">. </w:t>
      </w:r>
      <w:r w:rsidRPr="00E84A75">
        <w:rPr>
          <w:sz w:val="28"/>
          <w:szCs w:val="28"/>
          <w:lang w:val="uk-UA"/>
        </w:rPr>
        <w:t>–</w:t>
      </w:r>
      <w:r w:rsidRPr="00D475AE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D475AE">
        <w:rPr>
          <w:sz w:val="28"/>
          <w:szCs w:val="28"/>
        </w:rPr>
        <w:t>1</w:t>
      </w:r>
      <w:r w:rsidRPr="00D475AE"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uk-UA"/>
        </w:rPr>
        <w:t xml:space="preserve">      </w:t>
      </w:r>
      <w:r w:rsidRPr="00D475AE">
        <w:rPr>
          <w:sz w:val="28"/>
          <w:szCs w:val="28"/>
          <w:lang w:val="uk-UA"/>
        </w:rPr>
        <w:t>С. 97</w:t>
      </w:r>
      <w:r>
        <w:rPr>
          <w:sz w:val="28"/>
          <w:szCs w:val="28"/>
          <w:lang w:val="uk-UA"/>
        </w:rPr>
        <w:t xml:space="preserve"> – 103.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Сарана, Л. Моделювання розвитку міжгалузевих відносин в регіона</w:t>
      </w:r>
      <w:r>
        <w:rPr>
          <w:sz w:val="28"/>
          <w:szCs w:val="28"/>
          <w:lang w:val="uk-UA"/>
        </w:rPr>
        <w:t>льному аграрному секторі</w:t>
      </w:r>
      <w:r w:rsidRPr="00A871CF">
        <w:rPr>
          <w:sz w:val="28"/>
          <w:szCs w:val="28"/>
          <w:lang w:val="uk-UA"/>
        </w:rPr>
        <w:t xml:space="preserve"> / Л. Сарана // Збірник наук. праць </w:t>
      </w:r>
      <w:r>
        <w:rPr>
          <w:sz w:val="28"/>
          <w:szCs w:val="28"/>
          <w:lang w:val="uk-UA"/>
        </w:rPr>
        <w:t>ЧДТУ. Серія: Економічні науки.</w:t>
      </w:r>
      <w:r w:rsidRPr="00A871CF">
        <w:rPr>
          <w:sz w:val="28"/>
          <w:szCs w:val="28"/>
          <w:lang w:val="uk-UA"/>
        </w:rPr>
        <w:t xml:space="preserve"> Вип.</w:t>
      </w:r>
      <w:r>
        <w:rPr>
          <w:sz w:val="28"/>
          <w:szCs w:val="28"/>
          <w:lang w:val="uk-UA"/>
        </w:rPr>
        <w:t xml:space="preserve"> 36: у чотирьох частинах                   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ред. Ю. Г. Лега. – Черкаси: ЧДТУ, 2014. – Ч. І</w:t>
      </w:r>
      <w:r w:rsidRPr="00A871CF">
        <w:rPr>
          <w:sz w:val="28"/>
          <w:szCs w:val="28"/>
          <w:lang w:val="en-US"/>
        </w:rPr>
        <w:t>V</w:t>
      </w:r>
      <w:r w:rsidRPr="00A871CF">
        <w:rPr>
          <w:sz w:val="28"/>
          <w:szCs w:val="28"/>
          <w:lang w:val="uk-UA"/>
        </w:rPr>
        <w:t>. – с. 84 – 90.</w:t>
      </w:r>
    </w:p>
    <w:p w:rsidR="00DD2FE3" w:rsidRDefault="00DD2FE3" w:rsidP="00AB0306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AB0306">
        <w:rPr>
          <w:rStyle w:val="FontStyle23"/>
          <w:b w:val="0"/>
          <w:sz w:val="28"/>
          <w:szCs w:val="28"/>
          <w:lang w:val="uk-UA" w:eastAsia="uk-UA"/>
        </w:rPr>
        <w:t>Саух</w:t>
      </w:r>
      <w:proofErr w:type="spellEnd"/>
      <w:r w:rsidRPr="00AB0306">
        <w:rPr>
          <w:sz w:val="28"/>
          <w:szCs w:val="28"/>
          <w:lang w:val="uk-UA"/>
        </w:rPr>
        <w:t xml:space="preserve">, </w:t>
      </w:r>
      <w:r w:rsidRPr="00AB0306">
        <w:rPr>
          <w:rStyle w:val="FontStyle23"/>
          <w:b w:val="0"/>
          <w:sz w:val="28"/>
          <w:szCs w:val="28"/>
          <w:lang w:val="uk-UA" w:eastAsia="uk-UA"/>
        </w:rPr>
        <w:t xml:space="preserve">В. </w:t>
      </w:r>
      <w:r w:rsidRPr="00AB0306">
        <w:rPr>
          <w:caps/>
          <w:sz w:val="28"/>
          <w:szCs w:val="28"/>
          <w:lang w:val="uk-UA"/>
        </w:rPr>
        <w:t>с</w:t>
      </w:r>
      <w:r w:rsidRPr="00AB0306">
        <w:rPr>
          <w:sz w:val="28"/>
          <w:szCs w:val="28"/>
          <w:lang w:val="uk-UA"/>
        </w:rPr>
        <w:t xml:space="preserve">ервіс-орієнтована модель </w:t>
      </w:r>
      <w:bookmarkStart w:id="0" w:name="_GoBack"/>
      <w:bookmarkEnd w:id="0"/>
      <w:r w:rsidRPr="00AB0306">
        <w:rPr>
          <w:sz w:val="28"/>
          <w:szCs w:val="28"/>
          <w:lang w:val="uk-UA"/>
        </w:rPr>
        <w:t xml:space="preserve">електронно-бібліотечної системи </w:t>
      </w:r>
      <w:r w:rsidRPr="00AB0306">
        <w:rPr>
          <w:caps/>
          <w:sz w:val="28"/>
          <w:szCs w:val="28"/>
          <w:lang w:val="uk-UA"/>
        </w:rPr>
        <w:t xml:space="preserve">чдту </w:t>
      </w:r>
      <w:r w:rsidRPr="00AB0306">
        <w:rPr>
          <w:sz w:val="28"/>
          <w:szCs w:val="28"/>
          <w:lang w:val="uk-UA"/>
        </w:rPr>
        <w:t xml:space="preserve">на базі хмарних обчислень / В. </w:t>
      </w:r>
      <w:proofErr w:type="spellStart"/>
      <w:r w:rsidRPr="00AB0306">
        <w:rPr>
          <w:sz w:val="28"/>
          <w:szCs w:val="28"/>
          <w:lang w:val="uk-UA"/>
        </w:rPr>
        <w:t>Саух</w:t>
      </w:r>
      <w:proofErr w:type="spellEnd"/>
      <w:r w:rsidRPr="00AB0306">
        <w:rPr>
          <w:sz w:val="28"/>
          <w:szCs w:val="28"/>
          <w:lang w:val="uk-UA"/>
        </w:rPr>
        <w:t xml:space="preserve">, Т. </w:t>
      </w:r>
      <w:proofErr w:type="spellStart"/>
      <w:r w:rsidRPr="00AB0306">
        <w:rPr>
          <w:sz w:val="28"/>
          <w:szCs w:val="28"/>
          <w:lang w:val="uk-UA"/>
        </w:rPr>
        <w:t>Фесенко</w:t>
      </w:r>
      <w:proofErr w:type="spellEnd"/>
      <w:r w:rsidRPr="00AB0306">
        <w:rPr>
          <w:sz w:val="28"/>
          <w:szCs w:val="28"/>
          <w:lang w:val="uk-UA"/>
        </w:rPr>
        <w:t xml:space="preserve"> // Вісник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AB030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AB0306">
        <w:rPr>
          <w:sz w:val="28"/>
          <w:szCs w:val="28"/>
          <w:lang w:val="uk-UA"/>
        </w:rPr>
        <w:t xml:space="preserve">2. – С. 57 – 63 </w:t>
      </w:r>
    </w:p>
    <w:p w:rsidR="00DD2FE3" w:rsidRDefault="00DD2FE3" w:rsidP="002D5814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EF705D">
        <w:rPr>
          <w:sz w:val="28"/>
          <w:szCs w:val="28"/>
          <w:lang w:val="uk-UA"/>
        </w:rPr>
        <w:t>Семко</w:t>
      </w:r>
      <w:proofErr w:type="spellEnd"/>
      <w:r>
        <w:rPr>
          <w:sz w:val="28"/>
          <w:szCs w:val="28"/>
          <w:lang w:val="uk-UA"/>
        </w:rPr>
        <w:t>,</w:t>
      </w:r>
      <w:r w:rsidRPr="00EF705D">
        <w:rPr>
          <w:sz w:val="28"/>
          <w:szCs w:val="28"/>
          <w:lang w:val="uk-UA"/>
        </w:rPr>
        <w:t xml:space="preserve"> І. Концептуальна модель інтегрованого управління відхиленнями в проектах / О. </w:t>
      </w:r>
      <w:r w:rsidR="00777C3A">
        <w:rPr>
          <w:sz w:val="28"/>
          <w:szCs w:val="28"/>
          <w:lang w:val="uk-UA"/>
        </w:rPr>
        <w:t xml:space="preserve">Данченко, І. </w:t>
      </w:r>
      <w:proofErr w:type="spellStart"/>
      <w:r w:rsidR="00777C3A">
        <w:rPr>
          <w:sz w:val="28"/>
          <w:szCs w:val="28"/>
          <w:lang w:val="uk-UA"/>
        </w:rPr>
        <w:t>Семко</w:t>
      </w:r>
      <w:proofErr w:type="spellEnd"/>
      <w:r w:rsidR="00777C3A">
        <w:rPr>
          <w:sz w:val="28"/>
          <w:szCs w:val="28"/>
          <w:lang w:val="uk-UA"/>
        </w:rPr>
        <w:t>, Н. Борисова</w:t>
      </w:r>
      <w:r>
        <w:rPr>
          <w:sz w:val="28"/>
          <w:szCs w:val="28"/>
          <w:lang w:val="uk-UA"/>
        </w:rPr>
        <w:t xml:space="preserve"> </w:t>
      </w:r>
      <w:r w:rsidRPr="00EF705D">
        <w:rPr>
          <w:sz w:val="28"/>
          <w:szCs w:val="28"/>
        </w:rPr>
        <w:t xml:space="preserve">// </w:t>
      </w:r>
      <w:r w:rsidRPr="00EF705D">
        <w:rPr>
          <w:sz w:val="28"/>
          <w:szCs w:val="28"/>
          <w:lang w:val="uk-UA"/>
        </w:rPr>
        <w:t>Вісник Черкаського державного технологічного університету. Серія Технічні науки. – Черкаси: ЧДТУ, 201</w:t>
      </w:r>
      <w:r w:rsidRPr="00EF705D">
        <w:rPr>
          <w:sz w:val="28"/>
          <w:szCs w:val="28"/>
        </w:rPr>
        <w:t>5</w:t>
      </w:r>
      <w:r w:rsidRPr="00EF705D">
        <w:rPr>
          <w:sz w:val="28"/>
          <w:szCs w:val="28"/>
          <w:lang w:val="uk-UA"/>
        </w:rPr>
        <w:t xml:space="preserve">. </w:t>
      </w:r>
      <w:r w:rsidRPr="00E84A75">
        <w:rPr>
          <w:sz w:val="28"/>
          <w:szCs w:val="28"/>
          <w:lang w:val="uk-UA"/>
        </w:rPr>
        <w:t>–</w:t>
      </w:r>
      <w:r w:rsidRPr="00EF705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EF705D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 – С. 62 – 68.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Скрипник, Л. Проблеми оцінки економічної ефективності використання програм автоматизації туристичного бізнесу / Л. Скрипник // Збірник наук. праць </w:t>
      </w:r>
      <w:r>
        <w:rPr>
          <w:sz w:val="28"/>
          <w:szCs w:val="28"/>
          <w:lang w:val="uk-UA"/>
        </w:rPr>
        <w:t>ЧДТУ. Серія: Економічні науки.</w:t>
      </w:r>
      <w:r w:rsidRPr="00A871CF">
        <w:rPr>
          <w:sz w:val="28"/>
          <w:szCs w:val="28"/>
          <w:lang w:val="uk-UA"/>
        </w:rPr>
        <w:t xml:space="preserve"> Вип. 36: у чотирьох частинах </w:t>
      </w:r>
      <w:r w:rsidRPr="00A871CF">
        <w:rPr>
          <w:sz w:val="28"/>
          <w:szCs w:val="28"/>
          <w:lang w:val="uk-UA"/>
        </w:rPr>
        <w:lastRenderedPageBreak/>
        <w:t>/ М-во освіти і науки України, ЧДТУ; гол. ред</w:t>
      </w:r>
      <w:r>
        <w:rPr>
          <w:sz w:val="28"/>
          <w:szCs w:val="28"/>
          <w:lang w:val="uk-UA"/>
        </w:rPr>
        <w:t xml:space="preserve">. Ю. Г. Лега. – Черкаси: ЧДТУ, </w:t>
      </w:r>
      <w:r w:rsidRPr="00A871CF">
        <w:rPr>
          <w:sz w:val="28"/>
          <w:szCs w:val="28"/>
          <w:lang w:val="uk-UA"/>
        </w:rPr>
        <w:t>2014. – Ч. І</w:t>
      </w:r>
      <w:r w:rsidRPr="00CF7440">
        <w:rPr>
          <w:sz w:val="28"/>
          <w:szCs w:val="28"/>
          <w:lang w:val="uk-UA"/>
        </w:rPr>
        <w:t>.</w:t>
      </w:r>
      <w:r w:rsidRPr="00A871CF">
        <w:rPr>
          <w:sz w:val="28"/>
          <w:szCs w:val="28"/>
          <w:lang w:val="uk-UA"/>
        </w:rPr>
        <w:t xml:space="preserve"> Том 2.</w:t>
      </w:r>
      <w:r w:rsidRPr="00CF7440">
        <w:rPr>
          <w:sz w:val="28"/>
          <w:szCs w:val="28"/>
          <w:lang w:val="uk-UA"/>
        </w:rPr>
        <w:t xml:space="preserve"> –</w:t>
      </w:r>
      <w:r w:rsidRPr="00A871CF">
        <w:rPr>
          <w:sz w:val="28"/>
          <w:szCs w:val="28"/>
          <w:lang w:val="uk-UA"/>
        </w:rPr>
        <w:t xml:space="preserve"> с. 116 – 121.</w:t>
      </w:r>
    </w:p>
    <w:p w:rsidR="00DD2FE3" w:rsidRDefault="00DD2FE3" w:rsidP="00A6367A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B243FF">
        <w:rPr>
          <w:sz w:val="28"/>
          <w:szCs w:val="28"/>
          <w:lang w:val="uk-UA"/>
        </w:rPr>
        <w:t>Солодовнік</w:t>
      </w:r>
      <w:r>
        <w:rPr>
          <w:sz w:val="28"/>
          <w:szCs w:val="28"/>
          <w:lang w:val="uk-UA"/>
        </w:rPr>
        <w:t>,</w:t>
      </w:r>
      <w:r w:rsidRPr="00B243FF">
        <w:rPr>
          <w:sz w:val="28"/>
          <w:szCs w:val="28"/>
          <w:lang w:val="uk-UA"/>
        </w:rPr>
        <w:t xml:space="preserve"> Т. </w:t>
      </w:r>
      <w:r w:rsidRPr="00B243FF">
        <w:rPr>
          <w:caps/>
          <w:sz w:val="28"/>
          <w:szCs w:val="28"/>
          <w:lang w:val="uk-UA"/>
        </w:rPr>
        <w:t>Т</w:t>
      </w:r>
      <w:r w:rsidRPr="00B243FF">
        <w:rPr>
          <w:sz w:val="28"/>
          <w:szCs w:val="28"/>
          <w:lang w:val="uk-UA"/>
        </w:rPr>
        <w:t>ермічна модифі</w:t>
      </w:r>
      <w:r>
        <w:rPr>
          <w:sz w:val="28"/>
          <w:szCs w:val="28"/>
          <w:lang w:val="uk-UA"/>
        </w:rPr>
        <w:t xml:space="preserve">кація плівок на основі хітозану </w:t>
      </w:r>
      <w:r w:rsidRPr="00B243FF">
        <w:rPr>
          <w:sz w:val="28"/>
          <w:szCs w:val="28"/>
          <w:lang w:val="uk-UA"/>
        </w:rPr>
        <w:t xml:space="preserve">для застосування в технологічних процесах очистки води / Т. Солодовнік, </w:t>
      </w:r>
      <w:r>
        <w:rPr>
          <w:sz w:val="28"/>
          <w:szCs w:val="28"/>
          <w:lang w:val="uk-UA"/>
        </w:rPr>
        <w:t xml:space="preserve">    </w:t>
      </w:r>
      <w:r w:rsidRPr="00B243FF">
        <w:rPr>
          <w:sz w:val="28"/>
          <w:szCs w:val="28"/>
          <w:lang w:val="uk-UA"/>
        </w:rPr>
        <w:t xml:space="preserve">Г. Столяренко, О. Єгорова, О. </w:t>
      </w:r>
      <w:proofErr w:type="spellStart"/>
      <w:r w:rsidRPr="00B243FF">
        <w:rPr>
          <w:sz w:val="28"/>
          <w:szCs w:val="28"/>
          <w:lang w:val="uk-UA"/>
        </w:rPr>
        <w:t>Сафонова</w:t>
      </w:r>
      <w:proofErr w:type="spellEnd"/>
      <w:r w:rsidRPr="00B243FF">
        <w:rPr>
          <w:sz w:val="28"/>
          <w:szCs w:val="28"/>
          <w:lang w:val="uk-UA"/>
        </w:rPr>
        <w:t xml:space="preserve">, С. Кравченко, Ю. </w:t>
      </w:r>
      <w:proofErr w:type="spellStart"/>
      <w:r w:rsidRPr="00B243FF">
        <w:rPr>
          <w:sz w:val="28"/>
          <w:szCs w:val="28"/>
          <w:lang w:val="uk-UA"/>
        </w:rPr>
        <w:t>Дзігора</w:t>
      </w:r>
      <w:proofErr w:type="spellEnd"/>
      <w:r w:rsidRPr="00B243F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</w:t>
      </w:r>
      <w:r w:rsidRPr="00B243FF">
        <w:rPr>
          <w:sz w:val="28"/>
          <w:szCs w:val="28"/>
          <w:lang w:val="uk-UA"/>
        </w:rPr>
        <w:t xml:space="preserve">// Вісник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B243F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1. – С. 167 – 173.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Старинець, О. Інвестиційна привабливість як чинник розвитку міста-курорту Трускавець / О. Старинець // Збірник наук. праць ЧДТУ.</w:t>
      </w:r>
      <w:r>
        <w:rPr>
          <w:sz w:val="28"/>
          <w:szCs w:val="28"/>
          <w:lang w:val="uk-UA"/>
        </w:rPr>
        <w:t xml:space="preserve"> Серія: Економічні науки.</w:t>
      </w:r>
      <w:r w:rsidRPr="00A871CF">
        <w:rPr>
          <w:sz w:val="28"/>
          <w:szCs w:val="28"/>
          <w:lang w:val="uk-UA"/>
        </w:rPr>
        <w:t xml:space="preserve"> Вип. 37 / М-во осві</w:t>
      </w:r>
      <w:r>
        <w:rPr>
          <w:sz w:val="28"/>
          <w:szCs w:val="28"/>
          <w:lang w:val="uk-UA"/>
        </w:rPr>
        <w:t xml:space="preserve">ти і науки України, ЧДТУ; </w:t>
      </w:r>
      <w:r w:rsidRPr="00A871CF">
        <w:rPr>
          <w:sz w:val="28"/>
          <w:szCs w:val="28"/>
          <w:lang w:val="uk-UA"/>
        </w:rPr>
        <w:t xml:space="preserve">гол. ред. О. В. Коломицева. – </w:t>
      </w:r>
      <w:r>
        <w:rPr>
          <w:sz w:val="28"/>
          <w:szCs w:val="28"/>
          <w:lang w:val="uk-UA"/>
        </w:rPr>
        <w:t xml:space="preserve">Черкаси: ЧДТУ, 2014. – </w:t>
      </w:r>
      <w:r w:rsidRPr="00A871CF">
        <w:rPr>
          <w:sz w:val="28"/>
          <w:szCs w:val="28"/>
          <w:lang w:val="uk-UA"/>
        </w:rPr>
        <w:t>Ч. ІІ. – с. 135 – 139.</w:t>
      </w:r>
    </w:p>
    <w:p w:rsidR="00DD2FE3" w:rsidRPr="00CF7440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871CF">
        <w:rPr>
          <w:sz w:val="28"/>
          <w:szCs w:val="28"/>
          <w:lang w:val="uk-UA"/>
        </w:rPr>
        <w:t>Старовойтенко</w:t>
      </w:r>
      <w:r>
        <w:rPr>
          <w:sz w:val="28"/>
          <w:szCs w:val="28"/>
          <w:lang w:val="uk-UA"/>
        </w:rPr>
        <w:t>,</w:t>
      </w:r>
      <w:r w:rsidRPr="00A871CF">
        <w:rPr>
          <w:sz w:val="28"/>
          <w:szCs w:val="28"/>
          <w:lang w:val="uk-UA"/>
        </w:rPr>
        <w:t xml:space="preserve"> Н. В. Особливості самоусвідомлення власного управлінського потенціалу студентами економічного та технічного напряму підготовки / Н. В. Старовойтенко, Л. І. Білик, І. А. Чемерис </w:t>
      </w:r>
      <w:r>
        <w:rPr>
          <w:sz w:val="28"/>
          <w:szCs w:val="28"/>
          <w:lang w:val="uk-UA"/>
        </w:rPr>
        <w:t xml:space="preserve">        </w:t>
      </w:r>
      <w:r w:rsidRPr="00A871CF">
        <w:rPr>
          <w:sz w:val="28"/>
          <w:szCs w:val="28"/>
          <w:lang w:val="uk-UA"/>
        </w:rPr>
        <w:t>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Вип. 38                  </w:t>
      </w:r>
      <w:r w:rsidRPr="00A871CF">
        <w:rPr>
          <w:sz w:val="28"/>
          <w:szCs w:val="28"/>
          <w:lang w:val="uk-UA"/>
        </w:rPr>
        <w:t xml:space="preserve"> / М-во</w:t>
      </w:r>
      <w:r>
        <w:rPr>
          <w:sz w:val="28"/>
          <w:szCs w:val="28"/>
          <w:lang w:val="uk-UA"/>
        </w:rPr>
        <w:t xml:space="preserve"> освіти і науки України, ЧДТУ;</w:t>
      </w:r>
      <w:r w:rsidRPr="00A871CF">
        <w:rPr>
          <w:sz w:val="28"/>
          <w:szCs w:val="28"/>
          <w:lang w:val="uk-UA"/>
        </w:rPr>
        <w:t xml:space="preserve"> гол. ред. О. В. Коломицева. – Черкаси: ЧДТУ, 2014. –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Ч. ІІ. – с. 106 – 112.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Строкань, О. Проблеми взаємовідносин етики та бізнесу / О. Строкань </w:t>
      </w:r>
      <w:r>
        <w:rPr>
          <w:sz w:val="28"/>
          <w:szCs w:val="28"/>
          <w:lang w:val="uk-UA"/>
        </w:rPr>
        <w:t xml:space="preserve">    </w:t>
      </w:r>
      <w:r w:rsidRPr="00A871CF">
        <w:rPr>
          <w:sz w:val="28"/>
          <w:szCs w:val="28"/>
          <w:lang w:val="uk-UA"/>
        </w:rPr>
        <w:t xml:space="preserve">// Збірник наук. праць </w:t>
      </w:r>
      <w:r>
        <w:rPr>
          <w:sz w:val="28"/>
          <w:szCs w:val="28"/>
          <w:lang w:val="uk-UA"/>
        </w:rPr>
        <w:t>ЧДТУ. Серія: Економічні науки.</w:t>
      </w:r>
      <w:r w:rsidRPr="00A871CF">
        <w:rPr>
          <w:sz w:val="28"/>
          <w:szCs w:val="28"/>
          <w:lang w:val="uk-UA"/>
        </w:rPr>
        <w:t xml:space="preserve"> Вип. 37 </w:t>
      </w:r>
      <w:r>
        <w:rPr>
          <w:sz w:val="28"/>
          <w:szCs w:val="28"/>
          <w:lang w:val="uk-UA"/>
        </w:rPr>
        <w:t xml:space="preserve">                  </w:t>
      </w:r>
      <w:r w:rsidRPr="00A871CF">
        <w:rPr>
          <w:sz w:val="28"/>
          <w:szCs w:val="28"/>
          <w:lang w:val="uk-UA"/>
        </w:rPr>
        <w:t xml:space="preserve">/ М-во освіти </w:t>
      </w:r>
      <w:r>
        <w:rPr>
          <w:sz w:val="28"/>
          <w:szCs w:val="28"/>
          <w:lang w:val="uk-UA"/>
        </w:rPr>
        <w:t>і науки України, ЧДТУ;</w:t>
      </w:r>
      <w:r w:rsidRPr="00A871CF">
        <w:rPr>
          <w:sz w:val="28"/>
          <w:szCs w:val="28"/>
          <w:lang w:val="uk-UA"/>
        </w:rPr>
        <w:t xml:space="preserve"> гол. ред. О. В</w:t>
      </w:r>
      <w:r>
        <w:rPr>
          <w:sz w:val="28"/>
          <w:szCs w:val="28"/>
          <w:lang w:val="uk-UA"/>
        </w:rPr>
        <w:t xml:space="preserve">. Коломицева. – Черкаси: ЧДТУ, </w:t>
      </w:r>
      <w:r w:rsidRPr="00A871CF">
        <w:rPr>
          <w:sz w:val="28"/>
          <w:szCs w:val="28"/>
          <w:lang w:val="uk-UA"/>
        </w:rPr>
        <w:t>2014. –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Ч. ІІІ. – с. 20 – 24.</w:t>
      </w:r>
    </w:p>
    <w:p w:rsidR="00DD2FE3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Таньков, К. Методологічні аспекти побудови економічного механізму стратегічного управління туристичним підприємством / К. Таньков </w:t>
      </w:r>
      <w:r>
        <w:rPr>
          <w:sz w:val="28"/>
          <w:szCs w:val="28"/>
          <w:lang w:val="uk-UA"/>
        </w:rPr>
        <w:t xml:space="preserve">          </w:t>
      </w:r>
      <w:r w:rsidRPr="00A871CF">
        <w:rPr>
          <w:sz w:val="28"/>
          <w:szCs w:val="28"/>
          <w:lang w:val="uk-UA"/>
        </w:rPr>
        <w:t xml:space="preserve">// Збірник наук. праць </w:t>
      </w:r>
      <w:r>
        <w:rPr>
          <w:sz w:val="28"/>
          <w:szCs w:val="28"/>
          <w:lang w:val="uk-UA"/>
        </w:rPr>
        <w:t>ЧДТУ. Серія: Економічні науки.</w:t>
      </w:r>
      <w:r w:rsidRPr="00A871CF">
        <w:rPr>
          <w:sz w:val="28"/>
          <w:szCs w:val="28"/>
          <w:lang w:val="uk-UA"/>
        </w:rPr>
        <w:t xml:space="preserve"> Вип. 36: </w:t>
      </w:r>
      <w:r>
        <w:rPr>
          <w:sz w:val="28"/>
          <w:szCs w:val="28"/>
          <w:lang w:val="uk-UA"/>
        </w:rPr>
        <w:t xml:space="preserve">у чотирьох частинах </w:t>
      </w:r>
      <w:r w:rsidRPr="00A871CF">
        <w:rPr>
          <w:sz w:val="28"/>
          <w:szCs w:val="28"/>
          <w:lang w:val="uk-UA"/>
        </w:rPr>
        <w:t xml:space="preserve">/ М-во освіти і науки України, ЧДТУ; гол. ред. </w:t>
      </w:r>
      <w:r>
        <w:rPr>
          <w:sz w:val="28"/>
          <w:szCs w:val="28"/>
          <w:lang w:val="uk-UA"/>
        </w:rPr>
        <w:t xml:space="preserve">         Ю. Г. Лега. – Черкаси: ЧДТУ, </w:t>
      </w:r>
      <w:r w:rsidRPr="00A871CF">
        <w:rPr>
          <w:sz w:val="28"/>
          <w:szCs w:val="28"/>
          <w:lang w:val="uk-UA"/>
        </w:rPr>
        <w:t>2014. – Ч. І</w:t>
      </w:r>
      <w:r w:rsidRPr="00CF7440">
        <w:rPr>
          <w:sz w:val="28"/>
          <w:szCs w:val="28"/>
          <w:lang w:val="uk-UA"/>
        </w:rPr>
        <w:t>.</w:t>
      </w:r>
      <w:r w:rsidRPr="00A871CF">
        <w:rPr>
          <w:sz w:val="28"/>
          <w:szCs w:val="28"/>
          <w:lang w:val="uk-UA"/>
        </w:rPr>
        <w:t xml:space="preserve"> Том 2.</w:t>
      </w:r>
      <w:r w:rsidRPr="00CF7440">
        <w:rPr>
          <w:sz w:val="28"/>
          <w:szCs w:val="28"/>
          <w:lang w:val="uk-UA"/>
        </w:rPr>
        <w:t xml:space="preserve"> –</w:t>
      </w:r>
      <w:r w:rsidRPr="00A871CF">
        <w:rPr>
          <w:sz w:val="28"/>
          <w:szCs w:val="28"/>
          <w:lang w:val="uk-UA"/>
        </w:rPr>
        <w:t xml:space="preserve"> с. 122 – 128.</w:t>
      </w:r>
    </w:p>
    <w:p w:rsidR="00DD2FE3" w:rsidRDefault="00DD2FE3" w:rsidP="00AB0306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B0306">
        <w:rPr>
          <w:bCs/>
          <w:sz w:val="28"/>
          <w:szCs w:val="28"/>
          <w:lang w:val="uk-UA"/>
        </w:rPr>
        <w:t>Тарандушка</w:t>
      </w:r>
      <w:r>
        <w:rPr>
          <w:sz w:val="28"/>
          <w:szCs w:val="28"/>
          <w:lang w:val="uk-UA"/>
        </w:rPr>
        <w:t>,</w:t>
      </w:r>
      <w:r w:rsidRPr="00AB0306">
        <w:rPr>
          <w:sz w:val="28"/>
          <w:szCs w:val="28"/>
          <w:lang w:val="uk-UA"/>
        </w:rPr>
        <w:t xml:space="preserve"> </w:t>
      </w:r>
      <w:r w:rsidRPr="00AB0306">
        <w:rPr>
          <w:bCs/>
          <w:sz w:val="28"/>
          <w:szCs w:val="28"/>
          <w:lang w:val="uk-UA"/>
        </w:rPr>
        <w:t>Л.</w:t>
      </w:r>
      <w:r w:rsidRPr="00AB0306">
        <w:rPr>
          <w:sz w:val="28"/>
          <w:szCs w:val="28"/>
          <w:lang w:val="uk-UA"/>
        </w:rPr>
        <w:t xml:space="preserve"> </w:t>
      </w:r>
      <w:r w:rsidRPr="00AB0306">
        <w:rPr>
          <w:bCs/>
          <w:caps/>
          <w:sz w:val="28"/>
          <w:szCs w:val="28"/>
          <w:lang w:val="uk-UA"/>
        </w:rPr>
        <w:t>м</w:t>
      </w:r>
      <w:r w:rsidRPr="00AB0306">
        <w:rPr>
          <w:bCs/>
          <w:sz w:val="28"/>
          <w:szCs w:val="28"/>
          <w:lang w:val="uk-UA"/>
        </w:rPr>
        <w:t xml:space="preserve">атематична модель вибору </w:t>
      </w:r>
      <w:r w:rsidRPr="00AB0306">
        <w:rPr>
          <w:bCs/>
          <w:color w:val="000000"/>
          <w:sz w:val="28"/>
          <w:szCs w:val="28"/>
          <w:lang w:val="uk-UA"/>
        </w:rPr>
        <w:t xml:space="preserve">форми організації виробництва </w:t>
      </w:r>
      <w:r w:rsidRPr="00AB0306">
        <w:rPr>
          <w:bCs/>
          <w:sz w:val="28"/>
          <w:szCs w:val="28"/>
          <w:lang w:val="uk-UA"/>
        </w:rPr>
        <w:t>для якісного виконання послуг на станції технічного обслуговування</w:t>
      </w:r>
      <w:r w:rsidRPr="00AB0306">
        <w:rPr>
          <w:sz w:val="28"/>
          <w:szCs w:val="28"/>
          <w:lang w:val="uk-UA"/>
        </w:rPr>
        <w:t xml:space="preserve"> / </w:t>
      </w:r>
      <w:r w:rsidRPr="00AB0306">
        <w:rPr>
          <w:sz w:val="28"/>
          <w:szCs w:val="28"/>
        </w:rPr>
        <w:t xml:space="preserve">Л. </w:t>
      </w:r>
      <w:r w:rsidRPr="00AB0306">
        <w:rPr>
          <w:sz w:val="28"/>
          <w:szCs w:val="28"/>
          <w:lang w:val="uk-UA"/>
        </w:rPr>
        <w:t xml:space="preserve">Тарандушка, І. Тарандушка // Вісник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AB030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AB0306">
        <w:rPr>
          <w:sz w:val="28"/>
          <w:szCs w:val="28"/>
          <w:lang w:val="uk-UA"/>
        </w:rPr>
        <w:t>2. – С. 64 – 70</w:t>
      </w:r>
      <w:r>
        <w:rPr>
          <w:sz w:val="28"/>
          <w:szCs w:val="28"/>
          <w:lang w:val="uk-UA"/>
        </w:rPr>
        <w:t>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Тернова, Л. Ідентифікація основних загроз та оцінка рівня еко</w:t>
      </w:r>
      <w:r>
        <w:rPr>
          <w:sz w:val="28"/>
          <w:szCs w:val="28"/>
          <w:lang w:val="uk-UA"/>
        </w:rPr>
        <w:t>номічної безпеки України</w:t>
      </w:r>
      <w:r w:rsidRPr="00A871CF">
        <w:rPr>
          <w:sz w:val="28"/>
          <w:szCs w:val="28"/>
          <w:lang w:val="uk-UA"/>
        </w:rPr>
        <w:t xml:space="preserve"> / Л. Тернова, В. Маргасова, Н. Ткаленко // Збірник наук. праць ЧДТУ. Серія</w:t>
      </w:r>
      <w:r>
        <w:rPr>
          <w:sz w:val="28"/>
          <w:szCs w:val="28"/>
          <w:lang w:val="uk-UA"/>
        </w:rPr>
        <w:t>: Економічні науки. Вип. 37</w:t>
      </w:r>
      <w:r w:rsidRPr="00A871CF">
        <w:rPr>
          <w:sz w:val="28"/>
          <w:szCs w:val="28"/>
          <w:lang w:val="uk-UA"/>
        </w:rPr>
        <w:t xml:space="preserve"> / М-во осві</w:t>
      </w:r>
      <w:r>
        <w:rPr>
          <w:sz w:val="28"/>
          <w:szCs w:val="28"/>
          <w:lang w:val="uk-UA"/>
        </w:rPr>
        <w:t xml:space="preserve">ти і науки України, ЧДТУ; </w:t>
      </w:r>
      <w:r w:rsidRPr="00A871CF">
        <w:rPr>
          <w:sz w:val="28"/>
          <w:szCs w:val="28"/>
          <w:lang w:val="uk-UA"/>
        </w:rPr>
        <w:t>гол. ред. О. В</w:t>
      </w:r>
      <w:r>
        <w:rPr>
          <w:sz w:val="28"/>
          <w:szCs w:val="28"/>
          <w:lang w:val="uk-UA"/>
        </w:rPr>
        <w:t xml:space="preserve">. Коломицева. – Черкаси: ЧДТУ, </w:t>
      </w:r>
      <w:r w:rsidRPr="00A871CF">
        <w:rPr>
          <w:sz w:val="28"/>
          <w:szCs w:val="28"/>
          <w:lang w:val="uk-UA"/>
        </w:rPr>
        <w:t>2014. –         Ч. ІІ. – с. 85 – 94.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Ткаченко, Ю. Сучасний зміст та ключові фактори формування та розвитку наукового потенціалу регіону / Ю. Ткаченко, С. Дробот, </w:t>
      </w:r>
      <w:r>
        <w:rPr>
          <w:sz w:val="28"/>
          <w:szCs w:val="28"/>
          <w:lang w:val="uk-UA"/>
        </w:rPr>
        <w:t xml:space="preserve">           </w:t>
      </w:r>
      <w:r w:rsidRPr="00A871CF">
        <w:rPr>
          <w:sz w:val="28"/>
          <w:szCs w:val="28"/>
          <w:lang w:val="uk-UA"/>
        </w:rPr>
        <w:t>В. Чушенко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    </w:t>
      </w:r>
      <w:r w:rsidRPr="00A871CF">
        <w:rPr>
          <w:sz w:val="28"/>
          <w:szCs w:val="28"/>
          <w:lang w:val="uk-UA"/>
        </w:rPr>
        <w:t>Вип.</w:t>
      </w:r>
      <w:r>
        <w:rPr>
          <w:sz w:val="28"/>
          <w:szCs w:val="28"/>
          <w:lang w:val="uk-UA"/>
        </w:rPr>
        <w:t xml:space="preserve"> 36: у чотирьох частинах</w:t>
      </w:r>
      <w:r w:rsidRPr="00A871CF">
        <w:rPr>
          <w:sz w:val="28"/>
          <w:szCs w:val="28"/>
          <w:lang w:val="uk-UA"/>
        </w:rPr>
        <w:t xml:space="preserve"> / М-во освіти і науки України, ЧДТУ; </w:t>
      </w:r>
      <w:r>
        <w:rPr>
          <w:sz w:val="28"/>
          <w:szCs w:val="28"/>
          <w:lang w:val="uk-UA"/>
        </w:rPr>
        <w:t xml:space="preserve">     </w:t>
      </w:r>
      <w:r w:rsidRPr="00A871CF">
        <w:rPr>
          <w:sz w:val="28"/>
          <w:szCs w:val="28"/>
          <w:lang w:val="uk-UA"/>
        </w:rPr>
        <w:t>гол. ред. Ю. Г. Лега. – Черкаси: ЧДТУ, 2014. – Ч. І</w:t>
      </w:r>
      <w:r w:rsidRPr="00A871CF">
        <w:rPr>
          <w:sz w:val="28"/>
          <w:szCs w:val="28"/>
          <w:lang w:val="en-US"/>
        </w:rPr>
        <w:t>V</w:t>
      </w:r>
      <w:r w:rsidRPr="00A871CF">
        <w:rPr>
          <w:sz w:val="28"/>
          <w:szCs w:val="28"/>
          <w:lang w:val="uk-UA"/>
        </w:rPr>
        <w:t>. – с. 68 – 75.</w:t>
      </w:r>
    </w:p>
    <w:p w:rsidR="00DD2FE3" w:rsidRDefault="00DD2FE3" w:rsidP="001E67B6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Тригуб</w:t>
      </w:r>
      <w:proofErr w:type="spellEnd"/>
      <w:r>
        <w:rPr>
          <w:sz w:val="28"/>
          <w:szCs w:val="28"/>
          <w:lang w:val="uk-UA"/>
        </w:rPr>
        <w:t xml:space="preserve">, </w:t>
      </w:r>
      <w:r w:rsidRPr="001E67B6">
        <w:rPr>
          <w:sz w:val="28"/>
          <w:szCs w:val="28"/>
          <w:lang w:val="uk-UA"/>
        </w:rPr>
        <w:t xml:space="preserve">О. </w:t>
      </w:r>
      <w:r w:rsidRPr="001E67B6">
        <w:rPr>
          <w:caps/>
          <w:sz w:val="28"/>
          <w:szCs w:val="28"/>
          <w:lang w:val="uk-UA"/>
        </w:rPr>
        <w:t>м</w:t>
      </w:r>
      <w:r w:rsidRPr="001E67B6">
        <w:rPr>
          <w:sz w:val="28"/>
          <w:szCs w:val="28"/>
          <w:lang w:val="uk-UA"/>
        </w:rPr>
        <w:t>оделювання потоків відпрацьованих газів в автомобільних глушниках / О.</w:t>
      </w:r>
      <w:proofErr w:type="spellStart"/>
      <w:r w:rsidRPr="001E67B6">
        <w:rPr>
          <w:sz w:val="28"/>
          <w:szCs w:val="28"/>
          <w:lang w:val="uk-UA"/>
        </w:rPr>
        <w:t>Тригуб</w:t>
      </w:r>
      <w:proofErr w:type="spellEnd"/>
      <w:r w:rsidRPr="001E67B6">
        <w:rPr>
          <w:sz w:val="28"/>
          <w:szCs w:val="28"/>
          <w:lang w:val="uk-UA"/>
        </w:rPr>
        <w:t xml:space="preserve"> // Вісник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1E67B6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1E67B6">
        <w:rPr>
          <w:sz w:val="28"/>
          <w:szCs w:val="28"/>
          <w:lang w:val="uk-UA"/>
        </w:rPr>
        <w:t xml:space="preserve">2. – </w:t>
      </w:r>
      <w:r>
        <w:rPr>
          <w:sz w:val="28"/>
          <w:szCs w:val="28"/>
          <w:lang w:val="uk-UA"/>
        </w:rPr>
        <w:t xml:space="preserve">      С. 83 – 90.</w:t>
      </w:r>
    </w:p>
    <w:p w:rsidR="00DD2FE3" w:rsidRDefault="00DD2FE3" w:rsidP="007A6C93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407490">
        <w:rPr>
          <w:sz w:val="28"/>
          <w:szCs w:val="28"/>
          <w:lang w:val="uk-UA"/>
        </w:rPr>
        <w:lastRenderedPageBreak/>
        <w:t>Триус</w:t>
      </w:r>
      <w:proofErr w:type="spellEnd"/>
      <w:r>
        <w:rPr>
          <w:sz w:val="28"/>
          <w:szCs w:val="28"/>
          <w:lang w:val="uk-UA"/>
        </w:rPr>
        <w:t>,</w:t>
      </w:r>
      <w:r w:rsidRPr="00407490">
        <w:rPr>
          <w:sz w:val="28"/>
          <w:szCs w:val="28"/>
          <w:lang w:val="uk-UA"/>
        </w:rPr>
        <w:t xml:space="preserve"> Ю. </w:t>
      </w:r>
      <w:r w:rsidRPr="00407490">
        <w:rPr>
          <w:sz w:val="28"/>
          <w:szCs w:val="28"/>
          <w:lang w:val="en-US"/>
        </w:rPr>
        <w:t>WEB</w:t>
      </w:r>
      <w:r w:rsidRPr="00407490">
        <w:rPr>
          <w:sz w:val="28"/>
          <w:szCs w:val="28"/>
          <w:lang w:val="uk-UA"/>
        </w:rPr>
        <w:t xml:space="preserve"> – орієнтована консультаційна експертна система з методів оптимізації / Ю. </w:t>
      </w:r>
      <w:proofErr w:type="spellStart"/>
      <w:r w:rsidRPr="00407490">
        <w:rPr>
          <w:sz w:val="28"/>
          <w:szCs w:val="28"/>
          <w:lang w:val="uk-UA"/>
        </w:rPr>
        <w:t>Триус</w:t>
      </w:r>
      <w:proofErr w:type="spellEnd"/>
      <w:r w:rsidRPr="00407490">
        <w:rPr>
          <w:sz w:val="28"/>
          <w:szCs w:val="28"/>
          <w:lang w:val="uk-UA"/>
        </w:rPr>
        <w:t xml:space="preserve">, М. </w:t>
      </w:r>
      <w:proofErr w:type="spellStart"/>
      <w:r w:rsidRPr="00407490">
        <w:rPr>
          <w:sz w:val="28"/>
          <w:szCs w:val="28"/>
          <w:lang w:val="uk-UA"/>
        </w:rPr>
        <w:t>Манько</w:t>
      </w:r>
      <w:proofErr w:type="spellEnd"/>
      <w:r w:rsidRPr="00407490">
        <w:rPr>
          <w:sz w:val="28"/>
          <w:szCs w:val="28"/>
          <w:lang w:val="uk-UA"/>
        </w:rPr>
        <w:t xml:space="preserve"> // Вісник Ч</w:t>
      </w:r>
      <w:r>
        <w:rPr>
          <w:sz w:val="28"/>
          <w:szCs w:val="28"/>
          <w:lang w:val="uk-UA"/>
        </w:rPr>
        <w:t xml:space="preserve">еркаського університету. Серія: </w:t>
      </w:r>
      <w:r w:rsidRPr="00407490">
        <w:rPr>
          <w:sz w:val="28"/>
          <w:szCs w:val="28"/>
          <w:lang w:val="uk-UA"/>
        </w:rPr>
        <w:t xml:space="preserve">Прикладна математика. Інформатика. – Черкаси: ЧНУ, 2014. </w:t>
      </w:r>
      <w:r w:rsidRPr="00E84A75">
        <w:rPr>
          <w:sz w:val="28"/>
          <w:szCs w:val="28"/>
          <w:lang w:val="uk-UA"/>
        </w:rPr>
        <w:t>–</w:t>
      </w:r>
      <w:r w:rsidRPr="00407490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407490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</w:t>
      </w:r>
      <w:r w:rsidRPr="00407490">
        <w:rPr>
          <w:sz w:val="28"/>
          <w:szCs w:val="28"/>
          <w:lang w:val="uk-UA"/>
        </w:rPr>
        <w:t>(311). – С. 99 – 115</w:t>
      </w:r>
      <w:r>
        <w:rPr>
          <w:sz w:val="28"/>
          <w:szCs w:val="28"/>
          <w:lang w:val="uk-UA"/>
        </w:rPr>
        <w:t>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Федоренко, О. Застосування кластерної моделі розвитку в умовах тр</w:t>
      </w:r>
      <w:r>
        <w:rPr>
          <w:sz w:val="28"/>
          <w:szCs w:val="28"/>
          <w:lang w:val="uk-UA"/>
        </w:rPr>
        <w:t>ансформаційної економіки</w:t>
      </w:r>
      <w:r w:rsidRPr="00A871CF">
        <w:rPr>
          <w:sz w:val="28"/>
          <w:szCs w:val="28"/>
          <w:lang w:val="uk-UA"/>
        </w:rPr>
        <w:t xml:space="preserve"> / О. Федоренко // Збірник наук. праць Ч</w:t>
      </w:r>
      <w:r>
        <w:rPr>
          <w:sz w:val="28"/>
          <w:szCs w:val="28"/>
          <w:lang w:val="uk-UA"/>
        </w:rPr>
        <w:t>ДТУ. Серія: Економічні науки. Вип. 37</w:t>
      </w:r>
      <w:r w:rsidRPr="00A871CF">
        <w:rPr>
          <w:sz w:val="28"/>
          <w:szCs w:val="28"/>
          <w:lang w:val="uk-UA"/>
        </w:rPr>
        <w:t xml:space="preserve"> / М-во освіти і науки України, ЧДТУ;       гол. ред. О. В. Коломицева. – </w:t>
      </w:r>
      <w:r>
        <w:rPr>
          <w:sz w:val="28"/>
          <w:szCs w:val="28"/>
          <w:lang w:val="uk-UA"/>
        </w:rPr>
        <w:t xml:space="preserve">Черкаси: ЧДТУ, 2014. – </w:t>
      </w:r>
      <w:r w:rsidRPr="00A871CF">
        <w:rPr>
          <w:sz w:val="28"/>
          <w:szCs w:val="28"/>
          <w:lang w:val="uk-UA"/>
        </w:rPr>
        <w:t>Ч. ІІ. – с. 27 – 32.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Федоренко</w:t>
      </w:r>
      <w:r>
        <w:rPr>
          <w:sz w:val="28"/>
          <w:szCs w:val="28"/>
          <w:lang w:val="uk-UA"/>
        </w:rPr>
        <w:t>,</w:t>
      </w:r>
      <w:r w:rsidRPr="00A871CF">
        <w:rPr>
          <w:sz w:val="28"/>
          <w:szCs w:val="28"/>
          <w:lang w:val="uk-UA"/>
        </w:rPr>
        <w:t xml:space="preserve"> О.</w:t>
      </w:r>
      <w:r w:rsidRPr="00A871CF">
        <w:rPr>
          <w:bCs/>
          <w:caps/>
          <w:color w:val="000000"/>
          <w:sz w:val="28"/>
          <w:szCs w:val="28"/>
          <w:lang w:val="uk-UA"/>
        </w:rPr>
        <w:t xml:space="preserve"> м</w:t>
      </w:r>
      <w:r w:rsidRPr="00A871CF">
        <w:rPr>
          <w:bCs/>
          <w:color w:val="000000"/>
          <w:sz w:val="28"/>
          <w:szCs w:val="28"/>
          <w:lang w:val="uk-UA"/>
        </w:rPr>
        <w:t xml:space="preserve">етодичні основи реалізації стратегії розвитку машинобудівного кластера </w:t>
      </w:r>
      <w:r>
        <w:rPr>
          <w:bCs/>
          <w:color w:val="000000"/>
          <w:sz w:val="28"/>
          <w:szCs w:val="28"/>
          <w:lang w:val="uk-UA"/>
        </w:rPr>
        <w:t xml:space="preserve">/ О. Федоренко, </w:t>
      </w:r>
      <w:r w:rsidRPr="00A871CF">
        <w:rPr>
          <w:bCs/>
          <w:color w:val="000000"/>
          <w:sz w:val="28"/>
          <w:szCs w:val="28"/>
          <w:lang w:val="uk-UA"/>
        </w:rPr>
        <w:t xml:space="preserve">Н. Носань </w:t>
      </w:r>
      <w:r w:rsidRPr="00A871CF">
        <w:rPr>
          <w:sz w:val="28"/>
          <w:szCs w:val="28"/>
          <w:lang w:val="uk-UA"/>
        </w:rPr>
        <w:t xml:space="preserve">// Збірник наук. праць </w:t>
      </w:r>
      <w:r>
        <w:rPr>
          <w:sz w:val="28"/>
          <w:szCs w:val="28"/>
          <w:lang w:val="uk-UA"/>
        </w:rPr>
        <w:t xml:space="preserve">ЧДТУ. Серія: Економічні науки. Вип. 38 </w:t>
      </w:r>
      <w:r w:rsidRPr="00A871CF">
        <w:rPr>
          <w:sz w:val="28"/>
          <w:szCs w:val="28"/>
          <w:lang w:val="uk-UA"/>
        </w:rPr>
        <w:t>/ М-во осв</w:t>
      </w:r>
      <w:r>
        <w:rPr>
          <w:sz w:val="28"/>
          <w:szCs w:val="28"/>
          <w:lang w:val="uk-UA"/>
        </w:rPr>
        <w:t>іти і науки України, ЧДТУ;</w:t>
      </w:r>
      <w:r w:rsidRPr="00A871CF">
        <w:rPr>
          <w:sz w:val="28"/>
          <w:szCs w:val="28"/>
          <w:lang w:val="uk-UA"/>
        </w:rPr>
        <w:t xml:space="preserve"> гол. ред. О. В. Коломицева. – Черкаси: ЧДТУ, 2014. – </w:t>
      </w:r>
      <w:r>
        <w:rPr>
          <w:sz w:val="28"/>
          <w:szCs w:val="28"/>
          <w:lang w:val="uk-UA"/>
        </w:rPr>
        <w:t xml:space="preserve">   </w:t>
      </w:r>
      <w:r w:rsidRPr="00A871CF">
        <w:rPr>
          <w:sz w:val="28"/>
          <w:szCs w:val="28"/>
          <w:lang w:val="uk-UA"/>
        </w:rPr>
        <w:t>Ч. І. – С. 27 – 34.</w:t>
      </w:r>
    </w:p>
    <w:p w:rsidR="00DD2FE3" w:rsidRDefault="00DD2FE3" w:rsidP="00EF705D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EF705D">
        <w:rPr>
          <w:sz w:val="28"/>
          <w:szCs w:val="28"/>
        </w:rPr>
        <w:t>Филимонов</w:t>
      </w:r>
      <w:r>
        <w:rPr>
          <w:sz w:val="28"/>
          <w:szCs w:val="28"/>
          <w:lang w:val="uk-UA"/>
        </w:rPr>
        <w:t>,</w:t>
      </w:r>
      <w:r w:rsidRPr="00EF705D">
        <w:rPr>
          <w:sz w:val="28"/>
          <w:szCs w:val="28"/>
        </w:rPr>
        <w:t xml:space="preserve"> С. А. Разработка методики проектирования робота</w:t>
      </w:r>
      <w:r>
        <w:rPr>
          <w:sz w:val="28"/>
          <w:szCs w:val="28"/>
          <w:lang w:val="uk-UA"/>
        </w:rPr>
        <w:t>-</w:t>
      </w:r>
      <w:r w:rsidRPr="00EF705D">
        <w:rPr>
          <w:sz w:val="28"/>
          <w:szCs w:val="28"/>
        </w:rPr>
        <w:t>манипулятора при помощи прикладных пакетов программ</w:t>
      </w:r>
      <w:r w:rsidRPr="00EF70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</w:t>
      </w:r>
      <w:r w:rsidRPr="00EF705D">
        <w:rPr>
          <w:sz w:val="28"/>
          <w:szCs w:val="28"/>
          <w:lang w:val="uk-UA"/>
        </w:rPr>
        <w:t xml:space="preserve">/ С. Филимонов </w:t>
      </w:r>
      <w:r w:rsidRPr="00EF705D">
        <w:rPr>
          <w:sz w:val="28"/>
          <w:szCs w:val="28"/>
        </w:rPr>
        <w:t xml:space="preserve">// </w:t>
      </w:r>
      <w:proofErr w:type="gramStart"/>
      <w:r w:rsidRPr="00EF705D">
        <w:rPr>
          <w:sz w:val="28"/>
          <w:szCs w:val="28"/>
          <w:lang w:val="uk-UA"/>
        </w:rPr>
        <w:t>В</w:t>
      </w:r>
      <w:proofErr w:type="gramEnd"/>
      <w:r w:rsidRPr="00EF705D">
        <w:rPr>
          <w:sz w:val="28"/>
          <w:szCs w:val="28"/>
          <w:lang w:val="uk-UA"/>
        </w:rPr>
        <w:t xml:space="preserve">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EF705D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EF705D">
        <w:rPr>
          <w:sz w:val="28"/>
          <w:szCs w:val="28"/>
          <w:lang w:val="uk-UA"/>
        </w:rPr>
        <w:t xml:space="preserve">1. – </w:t>
      </w:r>
      <w:r>
        <w:rPr>
          <w:sz w:val="28"/>
          <w:szCs w:val="28"/>
          <w:lang w:val="uk-UA"/>
        </w:rPr>
        <w:t xml:space="preserve">      </w:t>
      </w:r>
      <w:r w:rsidRPr="00EF705D">
        <w:rPr>
          <w:sz w:val="28"/>
          <w:szCs w:val="28"/>
          <w:lang w:val="uk-UA"/>
        </w:rPr>
        <w:t>С. 27 – 33</w:t>
      </w:r>
      <w:r>
        <w:rPr>
          <w:sz w:val="28"/>
          <w:szCs w:val="28"/>
          <w:lang w:val="uk-UA"/>
        </w:rPr>
        <w:t>.</w:t>
      </w:r>
    </w:p>
    <w:p w:rsidR="00DD2FE3" w:rsidRDefault="00DD2FE3" w:rsidP="00AB0306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3B063E">
        <w:rPr>
          <w:sz w:val="28"/>
          <w:szCs w:val="28"/>
        </w:rPr>
        <w:t>Филимонов</w:t>
      </w:r>
      <w:r>
        <w:rPr>
          <w:sz w:val="28"/>
          <w:szCs w:val="28"/>
          <w:lang w:val="uk-UA"/>
        </w:rPr>
        <w:t xml:space="preserve">, </w:t>
      </w:r>
      <w:r w:rsidRPr="003B063E"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</w:t>
      </w:r>
      <w:r w:rsidRPr="003B063E">
        <w:rPr>
          <w:sz w:val="28"/>
          <w:szCs w:val="28"/>
        </w:rPr>
        <w:t>А.</w:t>
      </w:r>
      <w:r w:rsidRPr="003B063E">
        <w:rPr>
          <w:sz w:val="28"/>
          <w:szCs w:val="28"/>
          <w:lang w:val="uk-UA"/>
        </w:rPr>
        <w:t xml:space="preserve"> </w:t>
      </w:r>
      <w:r w:rsidRPr="003B063E">
        <w:rPr>
          <w:caps/>
          <w:sz w:val="28"/>
          <w:szCs w:val="28"/>
        </w:rPr>
        <w:t>у</w:t>
      </w:r>
      <w:r w:rsidRPr="003B063E">
        <w:rPr>
          <w:sz w:val="28"/>
          <w:szCs w:val="28"/>
        </w:rPr>
        <w:t>ниверсальное точное позиционное устройство пьезокерамических сканеров для сканирующих зондовых микроскопов</w:t>
      </w:r>
      <w:r w:rsidRPr="003B06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3B063E">
        <w:rPr>
          <w:sz w:val="28"/>
          <w:szCs w:val="28"/>
          <w:lang w:val="uk-UA"/>
        </w:rPr>
        <w:t xml:space="preserve">/ С. Филимонов </w:t>
      </w:r>
      <w:r w:rsidRPr="003B063E">
        <w:rPr>
          <w:sz w:val="28"/>
          <w:szCs w:val="28"/>
        </w:rPr>
        <w:t xml:space="preserve">// </w:t>
      </w:r>
      <w:r w:rsidRPr="003B063E">
        <w:rPr>
          <w:sz w:val="28"/>
          <w:szCs w:val="28"/>
          <w:lang w:val="uk-UA"/>
        </w:rPr>
        <w:t xml:space="preserve">Вісник Черкаського </w:t>
      </w:r>
      <w:proofErr w:type="gramStart"/>
      <w:r w:rsidRPr="003B063E">
        <w:rPr>
          <w:sz w:val="28"/>
          <w:szCs w:val="28"/>
          <w:lang w:val="uk-UA"/>
        </w:rPr>
        <w:t>державного</w:t>
      </w:r>
      <w:proofErr w:type="gramEnd"/>
      <w:r w:rsidRPr="003B063E">
        <w:rPr>
          <w:sz w:val="28"/>
          <w:szCs w:val="28"/>
          <w:lang w:val="uk-UA"/>
        </w:rPr>
        <w:t xml:space="preserve"> технологічного університету. Серія Технічні науки. – Черкаси: ЧДТУ, 201</w:t>
      </w:r>
      <w:r w:rsidRPr="003B063E">
        <w:rPr>
          <w:sz w:val="28"/>
          <w:szCs w:val="28"/>
        </w:rPr>
        <w:t>5</w:t>
      </w:r>
      <w:r w:rsidRPr="003B063E">
        <w:rPr>
          <w:sz w:val="28"/>
          <w:szCs w:val="28"/>
          <w:lang w:val="uk-UA"/>
        </w:rPr>
        <w:t xml:space="preserve">. </w:t>
      </w:r>
      <w:r w:rsidRPr="00E84A75">
        <w:rPr>
          <w:sz w:val="28"/>
          <w:szCs w:val="28"/>
          <w:lang w:val="uk-UA"/>
        </w:rPr>
        <w:t>–</w:t>
      </w:r>
      <w:r w:rsidRPr="003B063E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3B063E">
        <w:rPr>
          <w:sz w:val="28"/>
          <w:szCs w:val="28"/>
          <w:lang w:val="uk-UA"/>
        </w:rPr>
        <w:t xml:space="preserve">2. – </w:t>
      </w:r>
      <w:r>
        <w:rPr>
          <w:sz w:val="28"/>
          <w:szCs w:val="28"/>
          <w:lang w:val="uk-UA"/>
        </w:rPr>
        <w:t xml:space="preserve">      С. 29 – 33.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Фрей, Л. Основні напрямки удосконалення транспо</w:t>
      </w:r>
      <w:r>
        <w:rPr>
          <w:sz w:val="28"/>
          <w:szCs w:val="28"/>
          <w:lang w:val="uk-UA"/>
        </w:rPr>
        <w:t>ртних послуг для туризму</w:t>
      </w:r>
      <w:r w:rsidRPr="00A871CF">
        <w:rPr>
          <w:sz w:val="28"/>
          <w:szCs w:val="28"/>
          <w:lang w:val="uk-UA"/>
        </w:rPr>
        <w:t xml:space="preserve"> / Л. Фрей, О. Старинець // Збірник наук. праць ЧДТУ. Серія: Економічні на</w:t>
      </w:r>
      <w:r>
        <w:rPr>
          <w:sz w:val="28"/>
          <w:szCs w:val="28"/>
          <w:lang w:val="uk-UA"/>
        </w:rPr>
        <w:t xml:space="preserve">уки. </w:t>
      </w:r>
      <w:r w:rsidRPr="00A871CF">
        <w:rPr>
          <w:sz w:val="28"/>
          <w:szCs w:val="28"/>
          <w:lang w:val="uk-UA"/>
        </w:rPr>
        <w:t>Вип.</w:t>
      </w:r>
      <w:r>
        <w:rPr>
          <w:sz w:val="28"/>
          <w:szCs w:val="28"/>
          <w:lang w:val="uk-UA"/>
        </w:rPr>
        <w:t xml:space="preserve"> 36: у чотирьох частинах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</w:t>
      </w:r>
      <w:r>
        <w:rPr>
          <w:sz w:val="28"/>
          <w:szCs w:val="28"/>
          <w:lang w:val="uk-UA"/>
        </w:rPr>
        <w:t xml:space="preserve">. Ю. Г. Лега. – Черкаси: ЧДТУ, </w:t>
      </w:r>
      <w:r w:rsidRPr="00A871CF">
        <w:rPr>
          <w:sz w:val="28"/>
          <w:szCs w:val="28"/>
          <w:lang w:val="uk-UA"/>
        </w:rPr>
        <w:t>2014. – Ч. І</w:t>
      </w:r>
      <w:r w:rsidRPr="00A871CF">
        <w:rPr>
          <w:sz w:val="28"/>
          <w:szCs w:val="28"/>
        </w:rPr>
        <w:t>.</w:t>
      </w:r>
      <w:r w:rsidRPr="00A871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Pr="00A871CF">
        <w:rPr>
          <w:sz w:val="28"/>
          <w:szCs w:val="28"/>
          <w:lang w:val="uk-UA"/>
        </w:rPr>
        <w:t>Том 2.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135 – 139.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Фрей, Л. Сільський зелений туризм: шляхи та перспе</w:t>
      </w:r>
      <w:r>
        <w:rPr>
          <w:sz w:val="28"/>
          <w:szCs w:val="28"/>
          <w:lang w:val="uk-UA"/>
        </w:rPr>
        <w:t>ктиви розвитку в Україні</w:t>
      </w:r>
      <w:r w:rsidRPr="00A871CF">
        <w:rPr>
          <w:sz w:val="28"/>
          <w:szCs w:val="28"/>
          <w:lang w:val="uk-UA"/>
        </w:rPr>
        <w:t xml:space="preserve"> / Л. Фрей // Збірник наук. праць ЧДТУ. Серія: Еко</w:t>
      </w:r>
      <w:r>
        <w:rPr>
          <w:sz w:val="28"/>
          <w:szCs w:val="28"/>
          <w:lang w:val="uk-UA"/>
        </w:rPr>
        <w:t>номічні науки.   Вип. 37</w:t>
      </w:r>
      <w:r w:rsidRPr="00A871CF">
        <w:rPr>
          <w:sz w:val="28"/>
          <w:szCs w:val="28"/>
          <w:lang w:val="uk-UA"/>
        </w:rPr>
        <w:t xml:space="preserve"> / М-во осв</w:t>
      </w:r>
      <w:r>
        <w:rPr>
          <w:sz w:val="28"/>
          <w:szCs w:val="28"/>
          <w:lang w:val="uk-UA"/>
        </w:rPr>
        <w:t>іти і науки України, ЧДТУ;</w:t>
      </w:r>
      <w:r w:rsidRPr="00A871CF">
        <w:rPr>
          <w:sz w:val="28"/>
          <w:szCs w:val="28"/>
          <w:lang w:val="uk-UA"/>
        </w:rPr>
        <w:t xml:space="preserve"> гол. ред. </w:t>
      </w:r>
      <w:r>
        <w:rPr>
          <w:sz w:val="28"/>
          <w:szCs w:val="28"/>
          <w:lang w:val="uk-UA"/>
        </w:rPr>
        <w:t xml:space="preserve">                             </w:t>
      </w:r>
      <w:r w:rsidRPr="00A871CF">
        <w:rPr>
          <w:sz w:val="28"/>
          <w:szCs w:val="28"/>
          <w:lang w:val="uk-UA"/>
        </w:rPr>
        <w:t>О. В</w:t>
      </w:r>
      <w:r>
        <w:rPr>
          <w:sz w:val="28"/>
          <w:szCs w:val="28"/>
          <w:lang w:val="uk-UA"/>
        </w:rPr>
        <w:t xml:space="preserve">. Коломицева. – Черкаси: ЧДТУ, </w:t>
      </w:r>
      <w:r w:rsidRPr="00A871CF">
        <w:rPr>
          <w:sz w:val="28"/>
          <w:szCs w:val="28"/>
          <w:lang w:val="uk-UA"/>
        </w:rPr>
        <w:t>2014. –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Ч. ІІ. – с. 119 – 123.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Ходжаян, А. Методологічні засади формування державної стратегії післякризового роз</w:t>
      </w:r>
      <w:r>
        <w:rPr>
          <w:sz w:val="28"/>
          <w:szCs w:val="28"/>
          <w:lang w:val="uk-UA"/>
        </w:rPr>
        <w:t xml:space="preserve">витку економіки України </w:t>
      </w:r>
      <w:r w:rsidRPr="00A871CF">
        <w:rPr>
          <w:sz w:val="28"/>
          <w:szCs w:val="28"/>
          <w:lang w:val="uk-UA"/>
        </w:rPr>
        <w:t>/ А. Ходжаян, В. Павленко, Д. Манцуров // Збірник наук. праць ЧДТУ. Серія: Економічні науки.   В</w:t>
      </w:r>
      <w:r>
        <w:rPr>
          <w:sz w:val="28"/>
          <w:szCs w:val="28"/>
          <w:lang w:val="uk-UA"/>
        </w:rPr>
        <w:t>ип. 35: у трьох частинах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ред. Ю. Г. Лега. – Черкаси: ЧДТУ</w:t>
      </w:r>
      <w:r>
        <w:rPr>
          <w:sz w:val="28"/>
          <w:szCs w:val="28"/>
          <w:lang w:val="uk-UA"/>
        </w:rPr>
        <w:t xml:space="preserve">, </w:t>
      </w:r>
      <w:r w:rsidRPr="00A871CF">
        <w:rPr>
          <w:sz w:val="28"/>
          <w:szCs w:val="28"/>
          <w:lang w:val="uk-UA"/>
        </w:rPr>
        <w:t>2013</w:t>
      </w:r>
      <w:r w:rsidRPr="00A871CF">
        <w:rPr>
          <w:sz w:val="28"/>
          <w:szCs w:val="28"/>
        </w:rPr>
        <w:t>. –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</w:rPr>
        <w:t xml:space="preserve">Ч. </w:t>
      </w:r>
      <w:r w:rsidRPr="00A871CF">
        <w:rPr>
          <w:sz w:val="28"/>
          <w:szCs w:val="28"/>
          <w:lang w:val="uk-UA"/>
        </w:rPr>
        <w:t>ІІІ</w:t>
      </w:r>
      <w:r w:rsidRPr="00A871CF">
        <w:rPr>
          <w:sz w:val="28"/>
          <w:szCs w:val="28"/>
        </w:rPr>
        <w:t>.</w:t>
      </w:r>
      <w:r w:rsidRPr="00A871CF">
        <w:rPr>
          <w:sz w:val="28"/>
          <w:szCs w:val="28"/>
          <w:lang w:val="uk-UA"/>
        </w:rPr>
        <w:t xml:space="preserve"> Том 2.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11 – 16.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Ходжаян, А. Статистичне прогнозування в системі державного планування та програмування ро</w:t>
      </w:r>
      <w:r>
        <w:rPr>
          <w:sz w:val="28"/>
          <w:szCs w:val="28"/>
          <w:lang w:val="uk-UA"/>
        </w:rPr>
        <w:t>звитку економіки України</w:t>
      </w:r>
      <w:r w:rsidRPr="00A871CF">
        <w:rPr>
          <w:sz w:val="28"/>
          <w:szCs w:val="28"/>
          <w:lang w:val="uk-UA"/>
        </w:rPr>
        <w:t xml:space="preserve"> / А. Ходжаян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</w:t>
      </w:r>
      <w:r w:rsidRPr="00A871CF">
        <w:rPr>
          <w:sz w:val="28"/>
          <w:szCs w:val="28"/>
          <w:lang w:val="uk-UA"/>
        </w:rPr>
        <w:t>Вип. 36: у чотирьох части</w:t>
      </w:r>
      <w:r>
        <w:rPr>
          <w:sz w:val="28"/>
          <w:szCs w:val="28"/>
          <w:lang w:val="uk-UA"/>
        </w:rPr>
        <w:t xml:space="preserve">нах </w:t>
      </w:r>
      <w:r w:rsidRPr="00A871CF">
        <w:rPr>
          <w:sz w:val="28"/>
          <w:szCs w:val="28"/>
          <w:lang w:val="uk-UA"/>
        </w:rPr>
        <w:t xml:space="preserve">/ М-во освіти і науки України, ЧДТУ; гол. ред. </w:t>
      </w:r>
      <w:r>
        <w:rPr>
          <w:sz w:val="28"/>
          <w:szCs w:val="28"/>
          <w:lang w:val="uk-UA"/>
        </w:rPr>
        <w:t xml:space="preserve">         </w:t>
      </w:r>
      <w:r w:rsidRPr="00A871CF">
        <w:rPr>
          <w:sz w:val="28"/>
          <w:szCs w:val="28"/>
          <w:lang w:val="uk-UA"/>
        </w:rPr>
        <w:t>Ю. Г. Лега. – Черкаси: ЧДТУ, 2014. – Ч. ІІІ. – с. 192 – 197.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Холоменюк, І. Застосування механізмів ДПП як державних стратегічних інструментів: рег</w:t>
      </w:r>
      <w:r>
        <w:rPr>
          <w:sz w:val="28"/>
          <w:szCs w:val="28"/>
          <w:lang w:val="uk-UA"/>
        </w:rPr>
        <w:t>іональний аспект</w:t>
      </w:r>
      <w:r w:rsidRPr="00A871CF">
        <w:rPr>
          <w:sz w:val="28"/>
          <w:szCs w:val="28"/>
          <w:lang w:val="uk-UA"/>
        </w:rPr>
        <w:t xml:space="preserve"> / І. Холоменюк, </w:t>
      </w:r>
      <w:r w:rsidR="00700D96">
        <w:rPr>
          <w:sz w:val="28"/>
          <w:szCs w:val="28"/>
          <w:lang w:val="uk-UA"/>
        </w:rPr>
        <w:t xml:space="preserve">             </w:t>
      </w:r>
      <w:r w:rsidRPr="00A871CF">
        <w:rPr>
          <w:sz w:val="28"/>
          <w:szCs w:val="28"/>
          <w:lang w:val="uk-UA"/>
        </w:rPr>
        <w:t>М. Гончаренко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</w:t>
      </w:r>
      <w:r w:rsidRPr="00A871CF">
        <w:rPr>
          <w:sz w:val="28"/>
          <w:szCs w:val="28"/>
          <w:lang w:val="uk-UA"/>
        </w:rPr>
        <w:lastRenderedPageBreak/>
        <w:t>В</w:t>
      </w:r>
      <w:r>
        <w:rPr>
          <w:sz w:val="28"/>
          <w:szCs w:val="28"/>
          <w:lang w:val="uk-UA"/>
        </w:rPr>
        <w:t>ип. 35: у трьох частинах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</w:t>
      </w:r>
      <w:r>
        <w:rPr>
          <w:sz w:val="28"/>
          <w:szCs w:val="28"/>
          <w:lang w:val="uk-UA"/>
        </w:rPr>
        <w:t xml:space="preserve">. Ю. Г. Лега. – Черкаси: ЧДТУ, </w:t>
      </w:r>
      <w:r w:rsidRPr="00A871CF">
        <w:rPr>
          <w:sz w:val="28"/>
          <w:szCs w:val="28"/>
          <w:lang w:val="uk-UA"/>
        </w:rPr>
        <w:t>2013. – Ч. ІІІ. Том 2.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192 – 198.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Хомяков, В. Формування людського капіталу</w:t>
      </w:r>
      <w:r>
        <w:rPr>
          <w:sz w:val="28"/>
          <w:szCs w:val="28"/>
          <w:lang w:val="uk-UA"/>
        </w:rPr>
        <w:t xml:space="preserve">: результати і тенденції        </w:t>
      </w:r>
      <w:r w:rsidRPr="00A871CF">
        <w:rPr>
          <w:sz w:val="28"/>
          <w:szCs w:val="28"/>
          <w:lang w:val="uk-UA"/>
        </w:rPr>
        <w:t xml:space="preserve"> / В. Хомяков // Збірник наук. праць ЧДТУ. Серія: Еко</w:t>
      </w:r>
      <w:r>
        <w:rPr>
          <w:sz w:val="28"/>
          <w:szCs w:val="28"/>
          <w:lang w:val="uk-UA"/>
        </w:rPr>
        <w:t>номічні науки.   Вип. 37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ред. </w:t>
      </w:r>
      <w:r>
        <w:rPr>
          <w:sz w:val="28"/>
          <w:szCs w:val="28"/>
          <w:lang w:val="uk-UA"/>
        </w:rPr>
        <w:t xml:space="preserve">                             </w:t>
      </w:r>
      <w:r w:rsidRPr="00A871CF">
        <w:rPr>
          <w:sz w:val="28"/>
          <w:szCs w:val="28"/>
          <w:lang w:val="uk-UA"/>
        </w:rPr>
        <w:t>О. В. Коломицева. –</w:t>
      </w:r>
      <w:r>
        <w:rPr>
          <w:sz w:val="28"/>
          <w:szCs w:val="28"/>
          <w:lang w:val="uk-UA"/>
        </w:rPr>
        <w:t xml:space="preserve"> Черкаси: ЧДТУ, 2014. –</w:t>
      </w:r>
      <w:r w:rsidRPr="00A871CF">
        <w:rPr>
          <w:sz w:val="28"/>
          <w:szCs w:val="28"/>
          <w:lang w:val="uk-UA"/>
        </w:rPr>
        <w:t xml:space="preserve"> Ч. І. – с. 5 – 18.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Чепурда, Г. Туристична привабливість парків-пам’яток садово-паркового мистецтва (на прик</w:t>
      </w:r>
      <w:r>
        <w:rPr>
          <w:sz w:val="28"/>
          <w:szCs w:val="28"/>
          <w:lang w:val="uk-UA"/>
        </w:rPr>
        <w:t>ладі Черкаської області)</w:t>
      </w:r>
      <w:r w:rsidRPr="00A871CF">
        <w:rPr>
          <w:sz w:val="28"/>
          <w:szCs w:val="28"/>
          <w:lang w:val="uk-UA"/>
        </w:rPr>
        <w:t xml:space="preserve"> / Г. Чепурда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</w:t>
      </w:r>
      <w:r w:rsidRPr="00A871CF">
        <w:rPr>
          <w:sz w:val="28"/>
          <w:szCs w:val="28"/>
          <w:lang w:val="uk-UA"/>
        </w:rPr>
        <w:t>Вип.</w:t>
      </w:r>
      <w:r>
        <w:rPr>
          <w:sz w:val="28"/>
          <w:szCs w:val="28"/>
          <w:lang w:val="uk-UA"/>
        </w:rPr>
        <w:t xml:space="preserve"> 36: у чотирьох частинах        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</w:t>
      </w:r>
      <w:r>
        <w:rPr>
          <w:sz w:val="28"/>
          <w:szCs w:val="28"/>
          <w:lang w:val="uk-UA"/>
        </w:rPr>
        <w:t xml:space="preserve">. Ю. Г. Лега. – Черкаси: ЧДТУ, </w:t>
      </w:r>
      <w:r w:rsidRPr="00A871CF">
        <w:rPr>
          <w:sz w:val="28"/>
          <w:szCs w:val="28"/>
          <w:lang w:val="uk-UA"/>
        </w:rPr>
        <w:t>2014. – Ч. І</w:t>
      </w:r>
      <w:r w:rsidRPr="00A871CF">
        <w:rPr>
          <w:sz w:val="28"/>
          <w:szCs w:val="28"/>
        </w:rPr>
        <w:t>.</w:t>
      </w:r>
      <w:r w:rsidRPr="00A871CF">
        <w:rPr>
          <w:sz w:val="28"/>
          <w:szCs w:val="28"/>
          <w:lang w:val="uk-UA"/>
        </w:rPr>
        <w:t xml:space="preserve"> Том 2.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129 – 134.</w:t>
      </w:r>
    </w:p>
    <w:p w:rsidR="00DD2FE3" w:rsidRPr="00CA7209" w:rsidRDefault="00DD2FE3" w:rsidP="00A871CF">
      <w:pPr>
        <w:pStyle w:val="a3"/>
        <w:numPr>
          <w:ilvl w:val="0"/>
          <w:numId w:val="1"/>
        </w:numPr>
        <w:ind w:left="426"/>
        <w:jc w:val="both"/>
        <w:rPr>
          <w:bCs/>
          <w:color w:val="000000"/>
          <w:sz w:val="28"/>
          <w:szCs w:val="28"/>
        </w:rPr>
      </w:pPr>
      <w:r w:rsidRPr="00A871CF">
        <w:rPr>
          <w:sz w:val="28"/>
          <w:szCs w:val="28"/>
          <w:lang w:val="uk-UA"/>
        </w:rPr>
        <w:t>Чепурда, Л.</w:t>
      </w:r>
      <w:r w:rsidRPr="00A871CF">
        <w:rPr>
          <w:bCs/>
          <w:color w:val="000000"/>
          <w:sz w:val="28"/>
          <w:szCs w:val="28"/>
          <w:lang w:val="uk-UA"/>
        </w:rPr>
        <w:t xml:space="preserve"> Інфраструктурний потенціал розвитку сільських територій</w:t>
      </w:r>
      <w:r>
        <w:rPr>
          <w:bCs/>
          <w:color w:val="000000"/>
          <w:sz w:val="28"/>
          <w:szCs w:val="28"/>
          <w:lang w:val="uk-UA"/>
        </w:rPr>
        <w:t xml:space="preserve">    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bCs/>
          <w:color w:val="000000"/>
          <w:sz w:val="28"/>
          <w:szCs w:val="28"/>
          <w:lang w:val="uk-UA"/>
        </w:rPr>
        <w:t xml:space="preserve">/ Л. Чепурда </w:t>
      </w:r>
      <w:r w:rsidRPr="00A871CF">
        <w:rPr>
          <w:sz w:val="28"/>
          <w:szCs w:val="28"/>
          <w:lang w:val="uk-UA"/>
        </w:rPr>
        <w:t>// Збірник наук. праць Ч</w:t>
      </w:r>
      <w:r>
        <w:rPr>
          <w:sz w:val="28"/>
          <w:szCs w:val="28"/>
          <w:lang w:val="uk-UA"/>
        </w:rPr>
        <w:t>ДТУ. Серія: Економічні науки.    Вип. 39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ред. </w:t>
      </w:r>
      <w:r>
        <w:rPr>
          <w:sz w:val="28"/>
          <w:szCs w:val="28"/>
          <w:lang w:val="uk-UA"/>
        </w:rPr>
        <w:t xml:space="preserve">                             </w:t>
      </w:r>
      <w:r w:rsidRPr="00A871CF">
        <w:rPr>
          <w:sz w:val="28"/>
          <w:szCs w:val="28"/>
          <w:lang w:val="uk-UA"/>
        </w:rPr>
        <w:t>О. В. Коломицева. – Черкаси: ЧДТУ, 2015. – Ч. І. –</w:t>
      </w:r>
      <w:r w:rsidRPr="00A871CF">
        <w:rPr>
          <w:bCs/>
          <w:color w:val="000000"/>
          <w:sz w:val="28"/>
          <w:szCs w:val="28"/>
          <w:lang w:val="uk-UA"/>
        </w:rPr>
        <w:t xml:space="preserve"> с. 121 – 126.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Чепурда, Л. Сучасний стан та тенденції розвитку сфери п</w:t>
      </w:r>
      <w:r>
        <w:rPr>
          <w:sz w:val="28"/>
          <w:szCs w:val="28"/>
          <w:lang w:val="uk-UA"/>
        </w:rPr>
        <w:t>ослуг в регіонах України</w:t>
      </w:r>
      <w:r w:rsidRPr="00A871CF">
        <w:rPr>
          <w:sz w:val="28"/>
          <w:szCs w:val="28"/>
          <w:lang w:val="uk-UA"/>
        </w:rPr>
        <w:t xml:space="preserve"> / Л. Чепурда // Збірник наук. праць </w:t>
      </w:r>
      <w:r>
        <w:rPr>
          <w:sz w:val="28"/>
          <w:szCs w:val="28"/>
          <w:lang w:val="uk-UA"/>
        </w:rPr>
        <w:t>ЧДТУ. Серія: Економічні науки.</w:t>
      </w:r>
      <w:r w:rsidRPr="00A871CF">
        <w:rPr>
          <w:sz w:val="28"/>
          <w:szCs w:val="28"/>
          <w:lang w:val="uk-UA"/>
        </w:rPr>
        <w:t xml:space="preserve"> Ви</w:t>
      </w:r>
      <w:r>
        <w:rPr>
          <w:sz w:val="28"/>
          <w:szCs w:val="28"/>
          <w:lang w:val="uk-UA"/>
        </w:rPr>
        <w:t xml:space="preserve">п. 37 </w:t>
      </w:r>
      <w:r w:rsidRPr="00A871CF">
        <w:rPr>
          <w:sz w:val="28"/>
          <w:szCs w:val="28"/>
          <w:lang w:val="uk-UA"/>
        </w:rPr>
        <w:t>/ М-во осв</w:t>
      </w:r>
      <w:r>
        <w:rPr>
          <w:sz w:val="28"/>
          <w:szCs w:val="28"/>
          <w:lang w:val="uk-UA"/>
        </w:rPr>
        <w:t>іти і науки України, ЧДТУ;</w:t>
      </w:r>
      <w:r w:rsidRPr="00A871CF">
        <w:rPr>
          <w:sz w:val="28"/>
          <w:szCs w:val="28"/>
          <w:lang w:val="uk-UA"/>
        </w:rPr>
        <w:t xml:space="preserve"> гол. ред. </w:t>
      </w:r>
      <w:r>
        <w:rPr>
          <w:sz w:val="28"/>
          <w:szCs w:val="28"/>
          <w:lang w:val="uk-UA"/>
        </w:rPr>
        <w:t xml:space="preserve">                 </w:t>
      </w:r>
      <w:r w:rsidRPr="00A871CF">
        <w:rPr>
          <w:sz w:val="28"/>
          <w:szCs w:val="28"/>
          <w:lang w:val="uk-UA"/>
        </w:rPr>
        <w:t>О. В</w:t>
      </w:r>
      <w:r>
        <w:rPr>
          <w:sz w:val="28"/>
          <w:szCs w:val="28"/>
          <w:lang w:val="uk-UA"/>
        </w:rPr>
        <w:t>. Коломицева. – Черкаси: ЧДТУ, 2014. –</w:t>
      </w:r>
      <w:r w:rsidRPr="00A871CF">
        <w:rPr>
          <w:sz w:val="28"/>
          <w:szCs w:val="28"/>
          <w:lang w:val="uk-UA"/>
        </w:rPr>
        <w:t xml:space="preserve"> Ч. ІІ. – с. 53 – 59.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Черевко, О. Пріоритети регіональної політики соціально-економічного розвитку </w:t>
      </w:r>
      <w:r>
        <w:rPr>
          <w:sz w:val="28"/>
          <w:szCs w:val="28"/>
          <w:lang w:val="uk-UA"/>
        </w:rPr>
        <w:t xml:space="preserve">/ О. Черевко, О. Березіна, </w:t>
      </w:r>
      <w:r w:rsidRPr="00A871CF">
        <w:rPr>
          <w:sz w:val="28"/>
          <w:szCs w:val="28"/>
          <w:lang w:val="uk-UA"/>
        </w:rPr>
        <w:t>А. Годлевська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</w:t>
      </w:r>
      <w:r w:rsidRPr="00A871CF">
        <w:rPr>
          <w:sz w:val="28"/>
          <w:szCs w:val="28"/>
          <w:lang w:val="uk-UA"/>
        </w:rPr>
        <w:t xml:space="preserve">Вип. 36: у чотирьох частинах </w:t>
      </w:r>
      <w:r>
        <w:rPr>
          <w:sz w:val="28"/>
          <w:szCs w:val="28"/>
          <w:lang w:val="uk-UA"/>
        </w:rPr>
        <w:t xml:space="preserve">                   </w:t>
      </w:r>
      <w:r w:rsidRPr="00A871CF">
        <w:rPr>
          <w:sz w:val="28"/>
          <w:szCs w:val="28"/>
          <w:lang w:val="uk-UA"/>
        </w:rPr>
        <w:t>/ М-во освіти і науки України, ЧДТУ; гол. ред. Ю. Г. Лега. – Черкаси: ЧДТУ, 2014. – Ч. ІІІ. – с. 147 – 152.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Чернова, Л. Інноваційні підходи до управління персонало</w:t>
      </w:r>
      <w:r>
        <w:rPr>
          <w:sz w:val="28"/>
          <w:szCs w:val="28"/>
          <w:lang w:val="uk-UA"/>
        </w:rPr>
        <w:t>м: стратегія для України</w:t>
      </w:r>
      <w:r w:rsidRPr="00A871CF">
        <w:rPr>
          <w:sz w:val="28"/>
          <w:szCs w:val="28"/>
          <w:lang w:val="uk-UA"/>
        </w:rPr>
        <w:t xml:space="preserve"> / Л. Чернова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Вип. 37 </w:t>
      </w:r>
      <w:r w:rsidRPr="00A871CF">
        <w:rPr>
          <w:sz w:val="28"/>
          <w:szCs w:val="28"/>
          <w:lang w:val="uk-UA"/>
        </w:rPr>
        <w:t>/ М-во осві</w:t>
      </w:r>
      <w:r>
        <w:rPr>
          <w:sz w:val="28"/>
          <w:szCs w:val="28"/>
          <w:lang w:val="uk-UA"/>
        </w:rPr>
        <w:t xml:space="preserve">ти і науки України, ЧДТУ; </w:t>
      </w:r>
      <w:r w:rsidRPr="00A871CF">
        <w:rPr>
          <w:sz w:val="28"/>
          <w:szCs w:val="28"/>
          <w:lang w:val="uk-UA"/>
        </w:rPr>
        <w:t xml:space="preserve">гол. ред. </w:t>
      </w:r>
      <w:r>
        <w:rPr>
          <w:sz w:val="28"/>
          <w:szCs w:val="28"/>
          <w:lang w:val="uk-UA"/>
        </w:rPr>
        <w:t xml:space="preserve">                 </w:t>
      </w:r>
      <w:r w:rsidRPr="00A871CF">
        <w:rPr>
          <w:sz w:val="28"/>
          <w:szCs w:val="28"/>
          <w:lang w:val="uk-UA"/>
        </w:rPr>
        <w:t xml:space="preserve">О. В. Коломицева. – </w:t>
      </w:r>
      <w:r>
        <w:rPr>
          <w:sz w:val="28"/>
          <w:szCs w:val="28"/>
          <w:lang w:val="uk-UA"/>
        </w:rPr>
        <w:t xml:space="preserve">Черкаси: ЧДТУ, 2014. – </w:t>
      </w:r>
      <w:r w:rsidRPr="00A871CF">
        <w:rPr>
          <w:sz w:val="28"/>
          <w:szCs w:val="28"/>
          <w:lang w:val="uk-UA"/>
        </w:rPr>
        <w:t>Ч. ІІІ. – с. 79 – 82.</w:t>
      </w:r>
    </w:p>
    <w:p w:rsidR="00DD2FE3" w:rsidRPr="000773BE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871CF">
        <w:rPr>
          <w:sz w:val="28"/>
          <w:szCs w:val="28"/>
          <w:lang w:val="uk-UA"/>
        </w:rPr>
        <w:t>Чернюк</w:t>
      </w:r>
      <w:r>
        <w:rPr>
          <w:sz w:val="28"/>
          <w:szCs w:val="28"/>
          <w:lang w:val="uk-UA"/>
        </w:rPr>
        <w:t>,</w:t>
      </w:r>
      <w:r w:rsidRPr="00A871CF">
        <w:rPr>
          <w:sz w:val="28"/>
          <w:szCs w:val="28"/>
          <w:lang w:val="uk-UA"/>
        </w:rPr>
        <w:t xml:space="preserve"> Л. Г. Базові основи формування організаційно-економічного механізму забезпечення сталого розвитку продовольчого комплексу ре</w:t>
      </w:r>
      <w:r>
        <w:rPr>
          <w:sz w:val="28"/>
          <w:szCs w:val="28"/>
          <w:lang w:val="uk-UA"/>
        </w:rPr>
        <w:t xml:space="preserve">гіону / Л. Г. Чернюк, </w:t>
      </w:r>
      <w:r w:rsidRPr="00A871CF">
        <w:rPr>
          <w:sz w:val="28"/>
          <w:szCs w:val="28"/>
          <w:lang w:val="uk-UA"/>
        </w:rPr>
        <w:t>Т. В. Пепа // Збірник наук. праць Ч</w:t>
      </w:r>
      <w:r>
        <w:rPr>
          <w:sz w:val="28"/>
          <w:szCs w:val="28"/>
          <w:lang w:val="uk-UA"/>
        </w:rPr>
        <w:t>ДТУ. Серія: Економічні науки. Вип. 38</w:t>
      </w:r>
      <w:r w:rsidRPr="00A871CF">
        <w:rPr>
          <w:sz w:val="28"/>
          <w:szCs w:val="28"/>
          <w:lang w:val="uk-UA"/>
        </w:rPr>
        <w:t xml:space="preserve"> / М-во осві</w:t>
      </w:r>
      <w:r>
        <w:rPr>
          <w:sz w:val="28"/>
          <w:szCs w:val="28"/>
          <w:lang w:val="uk-UA"/>
        </w:rPr>
        <w:t xml:space="preserve">ти і науки України, ЧДТУ; </w:t>
      </w:r>
      <w:r w:rsidRPr="00A871CF">
        <w:rPr>
          <w:sz w:val="28"/>
          <w:szCs w:val="28"/>
          <w:lang w:val="uk-UA"/>
        </w:rPr>
        <w:t xml:space="preserve">гол. ред. О. В. Коломицева. – </w:t>
      </w:r>
      <w:r>
        <w:rPr>
          <w:sz w:val="28"/>
          <w:szCs w:val="28"/>
          <w:lang w:val="uk-UA"/>
        </w:rPr>
        <w:t xml:space="preserve">Черкаси: ЧДТУ, 2014. – </w:t>
      </w:r>
      <w:r w:rsidRPr="00A871CF">
        <w:rPr>
          <w:sz w:val="28"/>
          <w:szCs w:val="28"/>
          <w:lang w:val="uk-UA"/>
        </w:rPr>
        <w:t>Ч. ІІ. – с. 51 – 58.</w:t>
      </w:r>
    </w:p>
    <w:p w:rsidR="00DD2FE3" w:rsidRDefault="00DD2FE3" w:rsidP="00EF705D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D954CF">
        <w:rPr>
          <w:snapToGrid w:val="0"/>
          <w:sz w:val="28"/>
          <w:szCs w:val="28"/>
          <w:bdr w:val="single" w:sz="4" w:space="0" w:color="auto" w:frame="1"/>
        </w:rPr>
        <w:t>Шарапов</w:t>
      </w:r>
      <w:r w:rsidRPr="00D954CF">
        <w:rPr>
          <w:snapToGrid w:val="0"/>
          <w:sz w:val="28"/>
          <w:szCs w:val="28"/>
          <w:bdr w:val="single" w:sz="4" w:space="0" w:color="auto" w:frame="1"/>
          <w:lang w:val="uk-UA"/>
        </w:rPr>
        <w:t>,</w:t>
      </w:r>
      <w:r w:rsidRPr="00D954CF">
        <w:rPr>
          <w:snapToGrid w:val="0"/>
          <w:sz w:val="28"/>
          <w:szCs w:val="28"/>
          <w:bdr w:val="single" w:sz="4" w:space="0" w:color="auto" w:frame="1"/>
        </w:rPr>
        <w:t xml:space="preserve"> В. М.</w:t>
      </w:r>
      <w:r w:rsidRPr="00D954CF">
        <w:rPr>
          <w:snapToGrid w:val="0"/>
          <w:sz w:val="28"/>
          <w:szCs w:val="28"/>
          <w:lang w:val="uk-UA"/>
        </w:rPr>
        <w:t xml:space="preserve"> </w:t>
      </w:r>
      <w:r w:rsidRPr="00D954CF">
        <w:rPr>
          <w:caps/>
          <w:snapToGrid w:val="0"/>
          <w:sz w:val="28"/>
          <w:szCs w:val="28"/>
        </w:rPr>
        <w:t>п</w:t>
      </w:r>
      <w:r w:rsidRPr="00D954CF">
        <w:rPr>
          <w:snapToGrid w:val="0"/>
          <w:sz w:val="28"/>
          <w:szCs w:val="28"/>
        </w:rPr>
        <w:t xml:space="preserve">реобразователи с </w:t>
      </w:r>
      <w:proofErr w:type="spellStart"/>
      <w:r w:rsidRPr="00D954CF">
        <w:rPr>
          <w:snapToGrid w:val="0"/>
          <w:sz w:val="28"/>
          <w:szCs w:val="28"/>
        </w:rPr>
        <w:t>пьезотрансформаторами</w:t>
      </w:r>
      <w:proofErr w:type="spellEnd"/>
      <w:r w:rsidRPr="00D954CF">
        <w:rPr>
          <w:snapToGrid w:val="0"/>
          <w:sz w:val="28"/>
          <w:szCs w:val="28"/>
        </w:rPr>
        <w:t xml:space="preserve"> в схемах полосовых и </w:t>
      </w:r>
      <w:proofErr w:type="spellStart"/>
      <w:r w:rsidRPr="00D954CF">
        <w:rPr>
          <w:snapToGrid w:val="0"/>
          <w:sz w:val="28"/>
          <w:szCs w:val="28"/>
        </w:rPr>
        <w:t>режекторных</w:t>
      </w:r>
      <w:proofErr w:type="spellEnd"/>
      <w:r w:rsidRPr="00D954CF">
        <w:rPr>
          <w:snapToGrid w:val="0"/>
          <w:sz w:val="28"/>
          <w:szCs w:val="28"/>
        </w:rPr>
        <w:t xml:space="preserve"> электрических фильтров </w:t>
      </w:r>
      <w:r w:rsidRPr="00D954CF">
        <w:rPr>
          <w:sz w:val="28"/>
          <w:szCs w:val="28"/>
          <w:lang w:val="uk-UA"/>
        </w:rPr>
        <w:t xml:space="preserve">/ В. Шарапов, </w:t>
      </w:r>
      <w:r>
        <w:rPr>
          <w:sz w:val="28"/>
          <w:szCs w:val="28"/>
          <w:lang w:val="uk-UA"/>
        </w:rPr>
        <w:t xml:space="preserve">          </w:t>
      </w:r>
      <w:r w:rsidRPr="00D954CF">
        <w:rPr>
          <w:sz w:val="28"/>
          <w:szCs w:val="28"/>
          <w:lang w:val="uk-UA"/>
        </w:rPr>
        <w:t xml:space="preserve">К. </w:t>
      </w:r>
      <w:r w:rsidRPr="00D954CF">
        <w:rPr>
          <w:snapToGrid w:val="0"/>
          <w:sz w:val="28"/>
          <w:szCs w:val="28"/>
        </w:rPr>
        <w:t xml:space="preserve">Базило, </w:t>
      </w:r>
      <w:r w:rsidRPr="00D954CF">
        <w:rPr>
          <w:snapToGrid w:val="0"/>
          <w:sz w:val="28"/>
          <w:szCs w:val="28"/>
          <w:lang w:val="uk-UA"/>
        </w:rPr>
        <w:t xml:space="preserve">Р. </w:t>
      </w:r>
      <w:r w:rsidRPr="00D954CF">
        <w:rPr>
          <w:snapToGrid w:val="0"/>
          <w:sz w:val="28"/>
          <w:szCs w:val="28"/>
        </w:rPr>
        <w:t xml:space="preserve">Трембовецкая, </w:t>
      </w:r>
      <w:r w:rsidRPr="00D954CF">
        <w:rPr>
          <w:snapToGrid w:val="0"/>
          <w:sz w:val="28"/>
          <w:szCs w:val="28"/>
          <w:lang w:val="uk-UA"/>
        </w:rPr>
        <w:t xml:space="preserve">В. </w:t>
      </w:r>
      <w:r w:rsidRPr="00D954CF">
        <w:rPr>
          <w:snapToGrid w:val="0"/>
          <w:sz w:val="28"/>
          <w:szCs w:val="28"/>
        </w:rPr>
        <w:t>Ту</w:t>
      </w:r>
      <w:r w:rsidRPr="00D954CF">
        <w:rPr>
          <w:snapToGrid w:val="0"/>
          <w:sz w:val="28"/>
          <w:szCs w:val="28"/>
          <w:lang w:val="uk-UA"/>
        </w:rPr>
        <w:t>з</w:t>
      </w:r>
      <w:r w:rsidRPr="00D954CF">
        <w:rPr>
          <w:sz w:val="28"/>
          <w:szCs w:val="28"/>
          <w:lang w:val="uk-UA"/>
        </w:rPr>
        <w:t xml:space="preserve"> // Вісник Черкаського </w:t>
      </w:r>
      <w:proofErr w:type="gramStart"/>
      <w:r w:rsidRPr="00D954CF">
        <w:rPr>
          <w:sz w:val="28"/>
          <w:szCs w:val="28"/>
          <w:lang w:val="uk-UA"/>
        </w:rPr>
        <w:t>державного</w:t>
      </w:r>
      <w:proofErr w:type="gramEnd"/>
      <w:r w:rsidRPr="00D954CF">
        <w:rPr>
          <w:sz w:val="28"/>
          <w:szCs w:val="28"/>
          <w:lang w:val="uk-UA"/>
        </w:rPr>
        <w:t xml:space="preserve"> технологічного університету. Серія Технічні науки. – Черкаси: ЧДТУ, 201</w:t>
      </w:r>
      <w:r w:rsidRPr="00D954CF">
        <w:rPr>
          <w:sz w:val="28"/>
          <w:szCs w:val="28"/>
        </w:rPr>
        <w:t>5</w:t>
      </w:r>
      <w:r w:rsidRPr="00D954CF">
        <w:rPr>
          <w:sz w:val="28"/>
          <w:szCs w:val="28"/>
          <w:lang w:val="uk-UA"/>
        </w:rPr>
        <w:t xml:space="preserve">. </w:t>
      </w:r>
      <w:r w:rsidRPr="00E84A75">
        <w:rPr>
          <w:sz w:val="28"/>
          <w:szCs w:val="28"/>
          <w:lang w:val="uk-UA"/>
        </w:rPr>
        <w:t>–</w:t>
      </w:r>
      <w:r w:rsidRPr="00D954C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D954CF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 – С. 22 – 27.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Шевченко, А. Особливості обліку розрахунків з оплати праці суб’єкта</w:t>
      </w:r>
      <w:r>
        <w:rPr>
          <w:sz w:val="28"/>
          <w:szCs w:val="28"/>
          <w:lang w:val="uk-UA"/>
        </w:rPr>
        <w:t>ми малого підприємництва</w:t>
      </w:r>
      <w:r w:rsidRPr="00A871CF">
        <w:rPr>
          <w:sz w:val="28"/>
          <w:szCs w:val="28"/>
          <w:lang w:val="uk-UA"/>
        </w:rPr>
        <w:t xml:space="preserve"> / А. Шевченко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</w:t>
      </w:r>
      <w:r w:rsidRPr="00A871CF">
        <w:rPr>
          <w:sz w:val="28"/>
          <w:szCs w:val="28"/>
          <w:lang w:val="uk-UA"/>
        </w:rPr>
        <w:t>Вип. 36: у чотирьох частинах / М-во освіти і науки України, ЧДТУ; гол. ред</w:t>
      </w:r>
      <w:r>
        <w:rPr>
          <w:sz w:val="28"/>
          <w:szCs w:val="28"/>
          <w:lang w:val="uk-UA"/>
        </w:rPr>
        <w:t xml:space="preserve">. Ю. Г. Лега. – Черкаси: ЧДТУ, </w:t>
      </w:r>
      <w:r w:rsidRPr="00A871CF">
        <w:rPr>
          <w:sz w:val="28"/>
          <w:szCs w:val="28"/>
          <w:lang w:val="uk-UA"/>
        </w:rPr>
        <w:t xml:space="preserve">2014. – </w:t>
      </w:r>
      <w:r>
        <w:rPr>
          <w:sz w:val="28"/>
          <w:szCs w:val="28"/>
          <w:lang w:val="uk-UA"/>
        </w:rPr>
        <w:t xml:space="preserve">    </w:t>
      </w:r>
      <w:r w:rsidRPr="00A871CF">
        <w:rPr>
          <w:sz w:val="28"/>
          <w:szCs w:val="28"/>
          <w:lang w:val="uk-UA"/>
        </w:rPr>
        <w:t>Ч. ІІІ. – с. 23 – 27.</w:t>
      </w:r>
    </w:p>
    <w:p w:rsidR="00DD2FE3" w:rsidRPr="000773BE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871CF">
        <w:rPr>
          <w:sz w:val="28"/>
          <w:szCs w:val="28"/>
          <w:lang w:val="uk-UA"/>
        </w:rPr>
        <w:t xml:space="preserve">Шевченко, Н. Системна методика інформаційного забезпечення дослідження ринків продовольчої сфери </w:t>
      </w:r>
      <w:r>
        <w:rPr>
          <w:sz w:val="28"/>
          <w:szCs w:val="28"/>
          <w:lang w:val="uk-UA"/>
        </w:rPr>
        <w:t>/</w:t>
      </w:r>
      <w:r w:rsidRPr="00A871CF">
        <w:rPr>
          <w:sz w:val="28"/>
          <w:szCs w:val="28"/>
          <w:lang w:val="uk-UA"/>
        </w:rPr>
        <w:t xml:space="preserve"> Н. Шевченко // Збірник наук. </w:t>
      </w:r>
      <w:r w:rsidRPr="00A871CF">
        <w:rPr>
          <w:sz w:val="28"/>
          <w:szCs w:val="28"/>
          <w:lang w:val="uk-UA"/>
        </w:rPr>
        <w:lastRenderedPageBreak/>
        <w:t>праць Ч</w:t>
      </w:r>
      <w:r>
        <w:rPr>
          <w:sz w:val="28"/>
          <w:szCs w:val="28"/>
          <w:lang w:val="uk-UA"/>
        </w:rPr>
        <w:t>ДТУ. Серія: Економічні науки. Вип. 38</w:t>
      </w:r>
      <w:r w:rsidRPr="00A871CF">
        <w:rPr>
          <w:sz w:val="28"/>
          <w:szCs w:val="28"/>
          <w:lang w:val="uk-UA"/>
        </w:rPr>
        <w:t xml:space="preserve"> / М-во осві</w:t>
      </w:r>
      <w:r>
        <w:rPr>
          <w:sz w:val="28"/>
          <w:szCs w:val="28"/>
          <w:lang w:val="uk-UA"/>
        </w:rPr>
        <w:t xml:space="preserve">ти і науки України, ЧДТУ; </w:t>
      </w:r>
      <w:r w:rsidRPr="00A871CF">
        <w:rPr>
          <w:sz w:val="28"/>
          <w:szCs w:val="28"/>
          <w:lang w:val="uk-UA"/>
        </w:rPr>
        <w:t xml:space="preserve">гол. ред. О. В. Коломицева. – Черкаси: ЧДТУ, 2014. – </w:t>
      </w:r>
      <w:r>
        <w:rPr>
          <w:sz w:val="28"/>
          <w:szCs w:val="28"/>
          <w:lang w:val="uk-UA"/>
        </w:rPr>
        <w:t xml:space="preserve">   </w:t>
      </w:r>
      <w:r w:rsidRPr="00A871CF">
        <w:rPr>
          <w:sz w:val="28"/>
          <w:szCs w:val="28"/>
          <w:lang w:val="uk-UA"/>
        </w:rPr>
        <w:t>Ч. І</w:t>
      </w:r>
      <w:r w:rsidRPr="00A871CF">
        <w:rPr>
          <w:sz w:val="28"/>
          <w:szCs w:val="28"/>
        </w:rPr>
        <w:t>. – С.</w:t>
      </w:r>
      <w:r w:rsidRPr="00A871CF">
        <w:rPr>
          <w:sz w:val="28"/>
          <w:szCs w:val="28"/>
          <w:lang w:val="uk-UA"/>
        </w:rPr>
        <w:t xml:space="preserve"> 68 </w:t>
      </w:r>
      <w:r w:rsidRPr="00A871CF">
        <w:rPr>
          <w:sz w:val="28"/>
          <w:szCs w:val="28"/>
        </w:rPr>
        <w:t xml:space="preserve">– </w:t>
      </w:r>
      <w:r w:rsidRPr="00A871CF">
        <w:rPr>
          <w:sz w:val="28"/>
          <w:szCs w:val="28"/>
          <w:lang w:val="uk-UA"/>
        </w:rPr>
        <w:t>74</w:t>
      </w:r>
      <w:r w:rsidRPr="00A871CF">
        <w:rPr>
          <w:sz w:val="28"/>
          <w:szCs w:val="28"/>
        </w:rPr>
        <w:t>.</w:t>
      </w:r>
    </w:p>
    <w:p w:rsidR="00DD2FE3" w:rsidRDefault="00DD2FE3" w:rsidP="00B243F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53719C">
        <w:rPr>
          <w:color w:val="000000"/>
          <w:sz w:val="28"/>
          <w:szCs w:val="28"/>
          <w:lang w:val="uk-UA"/>
        </w:rPr>
        <w:t>Шльончак</w:t>
      </w:r>
      <w:proofErr w:type="spellEnd"/>
      <w:r>
        <w:rPr>
          <w:color w:val="000000"/>
          <w:sz w:val="28"/>
          <w:szCs w:val="28"/>
          <w:lang w:val="uk-UA"/>
        </w:rPr>
        <w:t>,</w:t>
      </w:r>
      <w:r w:rsidRPr="0053719C">
        <w:rPr>
          <w:color w:val="000000"/>
          <w:sz w:val="28"/>
          <w:szCs w:val="28"/>
          <w:lang w:val="uk-UA"/>
        </w:rPr>
        <w:t xml:space="preserve"> І. А. Дослідження перспективних фізико-хімічних методів активації важкого виду палива</w:t>
      </w:r>
      <w:r w:rsidRPr="0053719C">
        <w:rPr>
          <w:sz w:val="28"/>
          <w:szCs w:val="28"/>
          <w:lang w:val="uk-UA"/>
        </w:rPr>
        <w:t xml:space="preserve"> / І. </w:t>
      </w:r>
      <w:proofErr w:type="spellStart"/>
      <w:r w:rsidRPr="0053719C">
        <w:rPr>
          <w:sz w:val="28"/>
          <w:szCs w:val="28"/>
          <w:lang w:val="uk-UA"/>
        </w:rPr>
        <w:t>Шльончак</w:t>
      </w:r>
      <w:proofErr w:type="spellEnd"/>
      <w:r w:rsidRPr="0053719C">
        <w:rPr>
          <w:sz w:val="28"/>
          <w:szCs w:val="28"/>
          <w:lang w:val="uk-UA"/>
        </w:rPr>
        <w:t xml:space="preserve"> // Вісник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53719C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1. – С. 135 – 141.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Яковлєва, А. Прийняття стратегічних рішень у </w:t>
      </w:r>
      <w:r>
        <w:rPr>
          <w:sz w:val="28"/>
          <w:szCs w:val="28"/>
          <w:lang w:val="uk-UA"/>
        </w:rPr>
        <w:t xml:space="preserve">сфері маркетингу регіону </w:t>
      </w:r>
      <w:r w:rsidRPr="00A871CF">
        <w:rPr>
          <w:sz w:val="28"/>
          <w:szCs w:val="28"/>
          <w:lang w:val="uk-UA"/>
        </w:rPr>
        <w:t xml:space="preserve"> / А. Яковлєва // Збірник наук. праць ЧДТУ. Серія: Екон</w:t>
      </w:r>
      <w:r>
        <w:rPr>
          <w:sz w:val="28"/>
          <w:szCs w:val="28"/>
          <w:lang w:val="uk-UA"/>
        </w:rPr>
        <w:t xml:space="preserve">омічні науки.   Вип. 37 </w:t>
      </w:r>
      <w:r w:rsidRPr="00A871CF">
        <w:rPr>
          <w:sz w:val="28"/>
          <w:szCs w:val="28"/>
          <w:lang w:val="uk-UA"/>
        </w:rPr>
        <w:t>/ М-во осві</w:t>
      </w:r>
      <w:r>
        <w:rPr>
          <w:sz w:val="28"/>
          <w:szCs w:val="28"/>
          <w:lang w:val="uk-UA"/>
        </w:rPr>
        <w:t xml:space="preserve">ти і науки України, ЧДТУ; </w:t>
      </w:r>
      <w:r w:rsidRPr="00A871CF">
        <w:rPr>
          <w:sz w:val="28"/>
          <w:szCs w:val="28"/>
          <w:lang w:val="uk-UA"/>
        </w:rPr>
        <w:t xml:space="preserve">гол. ред. </w:t>
      </w:r>
      <w:r>
        <w:rPr>
          <w:sz w:val="28"/>
          <w:szCs w:val="28"/>
          <w:lang w:val="uk-UA"/>
        </w:rPr>
        <w:t xml:space="preserve">                             </w:t>
      </w:r>
      <w:r w:rsidRPr="00A871CF">
        <w:rPr>
          <w:sz w:val="28"/>
          <w:szCs w:val="28"/>
          <w:lang w:val="uk-UA"/>
        </w:rPr>
        <w:t>О. В</w:t>
      </w:r>
      <w:r>
        <w:rPr>
          <w:sz w:val="28"/>
          <w:szCs w:val="28"/>
          <w:lang w:val="uk-UA"/>
        </w:rPr>
        <w:t xml:space="preserve">. Коломицева. – Черкаси: ЧДТУ, </w:t>
      </w:r>
      <w:r w:rsidRPr="00A871CF">
        <w:rPr>
          <w:sz w:val="28"/>
          <w:szCs w:val="28"/>
          <w:lang w:val="uk-UA"/>
        </w:rPr>
        <w:t>2014. –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Ч. ІІІ. – с. 94 – 102.</w:t>
      </w:r>
    </w:p>
    <w:p w:rsidR="00DD2FE3" w:rsidRPr="000773BE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871CF">
        <w:rPr>
          <w:bCs/>
          <w:sz w:val="28"/>
          <w:szCs w:val="28"/>
          <w:lang w:val="uk-UA"/>
        </w:rPr>
        <w:t>Якушев, О.</w:t>
      </w:r>
      <w:r w:rsidRPr="00A871CF">
        <w:rPr>
          <w:sz w:val="28"/>
          <w:szCs w:val="28"/>
          <w:lang w:val="uk-UA"/>
        </w:rPr>
        <w:t xml:space="preserve"> Світовий досвід розвитку кластерів: можлив</w:t>
      </w:r>
      <w:r>
        <w:rPr>
          <w:sz w:val="28"/>
          <w:szCs w:val="28"/>
          <w:lang w:val="uk-UA"/>
        </w:rPr>
        <w:t>ості адаптації в Україні</w:t>
      </w:r>
      <w:r w:rsidRPr="00A871CF">
        <w:rPr>
          <w:sz w:val="28"/>
          <w:szCs w:val="28"/>
          <w:lang w:val="uk-UA"/>
        </w:rPr>
        <w:t xml:space="preserve"> / О. Якушев // Збірник наук. праць Ч</w:t>
      </w:r>
      <w:r>
        <w:rPr>
          <w:sz w:val="28"/>
          <w:szCs w:val="28"/>
          <w:lang w:val="uk-UA"/>
        </w:rPr>
        <w:t>ДТУ. Серія: Економічні науки. Вип. 38</w:t>
      </w:r>
      <w:r w:rsidRPr="00A871CF">
        <w:rPr>
          <w:sz w:val="28"/>
          <w:szCs w:val="28"/>
          <w:lang w:val="uk-UA"/>
        </w:rPr>
        <w:t xml:space="preserve"> / М-во осв</w:t>
      </w:r>
      <w:r>
        <w:rPr>
          <w:sz w:val="28"/>
          <w:szCs w:val="28"/>
          <w:lang w:val="uk-UA"/>
        </w:rPr>
        <w:t>іти і науки України, ЧДТУ;</w:t>
      </w:r>
      <w:r w:rsidRPr="00A871CF">
        <w:rPr>
          <w:sz w:val="28"/>
          <w:szCs w:val="28"/>
          <w:lang w:val="uk-UA"/>
        </w:rPr>
        <w:t xml:space="preserve"> гол. ред. </w:t>
      </w:r>
      <w:r>
        <w:rPr>
          <w:sz w:val="28"/>
          <w:szCs w:val="28"/>
          <w:lang w:val="uk-UA"/>
        </w:rPr>
        <w:t xml:space="preserve">                 </w:t>
      </w:r>
      <w:r w:rsidRPr="00A871CF">
        <w:rPr>
          <w:sz w:val="28"/>
          <w:szCs w:val="28"/>
          <w:lang w:val="uk-UA"/>
        </w:rPr>
        <w:t>О. В. Коломицева. – Черкаси: ЧДТУ, 2014. – Ч. І. – С. 167 – 173</w:t>
      </w:r>
      <w:r w:rsidRPr="00A871CF">
        <w:rPr>
          <w:sz w:val="28"/>
          <w:szCs w:val="28"/>
        </w:rPr>
        <w:t>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Яхтер, А. Мотивація праці як фактор підвищення конкурентоспроможності підприємств р</w:t>
      </w:r>
      <w:r>
        <w:rPr>
          <w:sz w:val="28"/>
          <w:szCs w:val="28"/>
          <w:lang w:val="uk-UA"/>
        </w:rPr>
        <w:t xml:space="preserve">есторанного господарства        </w:t>
      </w:r>
      <w:r w:rsidRPr="00A871CF">
        <w:rPr>
          <w:sz w:val="28"/>
          <w:szCs w:val="28"/>
          <w:lang w:val="uk-UA"/>
        </w:rPr>
        <w:t xml:space="preserve"> / А. Яхтер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Вип. 37  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ред. О. В</w:t>
      </w:r>
      <w:r>
        <w:rPr>
          <w:sz w:val="28"/>
          <w:szCs w:val="28"/>
          <w:lang w:val="uk-UA"/>
        </w:rPr>
        <w:t xml:space="preserve">. Коломицева. – Черкаси: ЧДТУ, </w:t>
      </w:r>
      <w:r w:rsidRPr="00A871CF">
        <w:rPr>
          <w:sz w:val="28"/>
          <w:szCs w:val="28"/>
          <w:lang w:val="uk-UA"/>
        </w:rPr>
        <w:t>2014. –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>Ч. ІІ. – с. 128 – 134.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Яхтер, А. Підвищення конкурентоспроможності підприємств ресторанного господарства за рахунок упровадження інноваційної діяльності / А. Яхтер // Збірник наук. праць Ч</w:t>
      </w:r>
      <w:r>
        <w:rPr>
          <w:sz w:val="28"/>
          <w:szCs w:val="28"/>
          <w:lang w:val="uk-UA"/>
        </w:rPr>
        <w:t>ДТУ. Серія: Економічні науки. Вип. 39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ред. </w:t>
      </w:r>
      <w:r>
        <w:rPr>
          <w:sz w:val="28"/>
          <w:szCs w:val="28"/>
          <w:lang w:val="uk-UA"/>
        </w:rPr>
        <w:t xml:space="preserve">                 </w:t>
      </w:r>
      <w:r w:rsidRPr="00A871CF">
        <w:rPr>
          <w:sz w:val="28"/>
          <w:szCs w:val="28"/>
          <w:lang w:val="uk-UA"/>
        </w:rPr>
        <w:t>О. В. Коломицева. – Черкаси: ЧДТУ, 2015. – Ч. І. – с. 132 – 137.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 xml:space="preserve">Яхтер, А. Шляхи оптимізації витрат підприємств ресторанного господарства в </w:t>
      </w:r>
      <w:r>
        <w:rPr>
          <w:sz w:val="28"/>
          <w:szCs w:val="28"/>
          <w:lang w:val="uk-UA"/>
        </w:rPr>
        <w:t>сучасних ринкових умовах</w:t>
      </w:r>
      <w:r w:rsidRPr="00A871CF">
        <w:rPr>
          <w:sz w:val="28"/>
          <w:szCs w:val="28"/>
          <w:lang w:val="uk-UA"/>
        </w:rPr>
        <w:t xml:space="preserve"> / А. Яхтер // Збірник наук. праць Ч</w:t>
      </w:r>
      <w:r>
        <w:rPr>
          <w:sz w:val="28"/>
          <w:szCs w:val="28"/>
          <w:lang w:val="uk-UA"/>
        </w:rPr>
        <w:t xml:space="preserve">ДТУ. Серія: Економічні науки. </w:t>
      </w:r>
      <w:r w:rsidRPr="00A871CF">
        <w:rPr>
          <w:sz w:val="28"/>
          <w:szCs w:val="28"/>
          <w:lang w:val="uk-UA"/>
        </w:rPr>
        <w:t>Вип.</w:t>
      </w:r>
      <w:r>
        <w:rPr>
          <w:sz w:val="28"/>
          <w:szCs w:val="28"/>
          <w:lang w:val="uk-UA"/>
        </w:rPr>
        <w:t xml:space="preserve"> 36: у чотирьох частинах        </w:t>
      </w:r>
      <w:r w:rsidRPr="00A871CF">
        <w:rPr>
          <w:sz w:val="28"/>
          <w:szCs w:val="28"/>
          <w:lang w:val="uk-UA"/>
        </w:rPr>
        <w:t xml:space="preserve"> / М-во освіти і науки України, ЧДТУ; гол. ред</w:t>
      </w:r>
      <w:r>
        <w:rPr>
          <w:sz w:val="28"/>
          <w:szCs w:val="28"/>
          <w:lang w:val="uk-UA"/>
        </w:rPr>
        <w:t xml:space="preserve">. Ю. Г. Лега. – Черкаси: ЧДТУ, </w:t>
      </w:r>
      <w:r w:rsidRPr="00A871CF">
        <w:rPr>
          <w:sz w:val="28"/>
          <w:szCs w:val="28"/>
          <w:lang w:val="uk-UA"/>
        </w:rPr>
        <w:t>2014. – Ч. І</w:t>
      </w:r>
      <w:r w:rsidRPr="00A871CF">
        <w:rPr>
          <w:sz w:val="28"/>
          <w:szCs w:val="28"/>
        </w:rPr>
        <w:t>.</w:t>
      </w:r>
      <w:r w:rsidRPr="00A871CF">
        <w:rPr>
          <w:sz w:val="28"/>
          <w:szCs w:val="28"/>
          <w:lang w:val="uk-UA"/>
        </w:rPr>
        <w:t xml:space="preserve"> Том 2.</w:t>
      </w:r>
      <w:r w:rsidRPr="00A871CF">
        <w:rPr>
          <w:sz w:val="28"/>
          <w:szCs w:val="28"/>
        </w:rPr>
        <w:t xml:space="preserve"> –</w:t>
      </w:r>
      <w:r w:rsidRPr="00A871CF">
        <w:rPr>
          <w:sz w:val="28"/>
          <w:szCs w:val="28"/>
          <w:lang w:val="uk-UA"/>
        </w:rPr>
        <w:t xml:space="preserve"> с. 158 – 163.</w:t>
      </w:r>
    </w:p>
    <w:p w:rsidR="00DD2FE3" w:rsidRPr="00A871CF" w:rsidRDefault="00DD2FE3" w:rsidP="00A871CF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Яценко, В. Розвиток конкурентоспроможного олійно-жирового підкомплексу АПК як важливої складової продо</w:t>
      </w:r>
      <w:r>
        <w:rPr>
          <w:sz w:val="28"/>
          <w:szCs w:val="28"/>
          <w:lang w:val="uk-UA"/>
        </w:rPr>
        <w:t xml:space="preserve">вольчої безпеки України  </w:t>
      </w:r>
      <w:r w:rsidRPr="00A871CF">
        <w:rPr>
          <w:sz w:val="28"/>
          <w:szCs w:val="28"/>
          <w:lang w:val="uk-UA"/>
        </w:rPr>
        <w:t>/ В. Яценко // Збірник наук. праць Ч</w:t>
      </w:r>
      <w:r>
        <w:rPr>
          <w:sz w:val="28"/>
          <w:szCs w:val="28"/>
          <w:lang w:val="uk-UA"/>
        </w:rPr>
        <w:t>ДТУ. Серія: Економічні науки.      Вип. 36: у чотирьох частинах</w:t>
      </w:r>
      <w:r w:rsidRPr="00A871CF">
        <w:rPr>
          <w:sz w:val="28"/>
          <w:szCs w:val="28"/>
          <w:lang w:val="uk-UA"/>
        </w:rPr>
        <w:t xml:space="preserve"> / М-во освіти і науки України, ЧДТУ; </w:t>
      </w:r>
      <w:r>
        <w:rPr>
          <w:sz w:val="28"/>
          <w:szCs w:val="28"/>
          <w:lang w:val="uk-UA"/>
        </w:rPr>
        <w:t xml:space="preserve">     </w:t>
      </w:r>
      <w:r w:rsidRPr="00A871CF">
        <w:rPr>
          <w:sz w:val="28"/>
          <w:szCs w:val="28"/>
          <w:lang w:val="uk-UA"/>
        </w:rPr>
        <w:t>гол. ред. Ю. Г. Лега. – Черкаси: ЧДТУ, 2014. – Ч. ІІІ. – с. 57 – 62.</w:t>
      </w:r>
    </w:p>
    <w:p w:rsidR="00DD2FE3" w:rsidRDefault="00DD2FE3" w:rsidP="00E84A75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uk-UA"/>
        </w:rPr>
        <w:t>Яценко, О. Методологічні засади управління рівнем конкурентоспроможності регіональних</w:t>
      </w:r>
      <w:r>
        <w:rPr>
          <w:sz w:val="28"/>
          <w:szCs w:val="28"/>
          <w:lang w:val="uk-UA"/>
        </w:rPr>
        <w:t xml:space="preserve"> агропродовольчих систем              </w:t>
      </w:r>
      <w:r w:rsidRPr="00A871CF">
        <w:rPr>
          <w:sz w:val="28"/>
          <w:szCs w:val="28"/>
          <w:lang w:val="uk-UA"/>
        </w:rPr>
        <w:t xml:space="preserve"> / О. Яценко // Збірник наук. праць </w:t>
      </w:r>
      <w:r>
        <w:rPr>
          <w:sz w:val="28"/>
          <w:szCs w:val="28"/>
          <w:lang w:val="uk-UA"/>
        </w:rPr>
        <w:t xml:space="preserve">ЧДТУ. Серія: Економічні науки.     </w:t>
      </w:r>
      <w:r w:rsidRPr="00A871CF">
        <w:rPr>
          <w:sz w:val="28"/>
          <w:szCs w:val="28"/>
          <w:lang w:val="uk-UA"/>
        </w:rPr>
        <w:t xml:space="preserve"> Вип. 36: у чотирьох частинах / М-во освіти і науки України, ЧДТУ; </w:t>
      </w:r>
      <w:r>
        <w:rPr>
          <w:sz w:val="28"/>
          <w:szCs w:val="28"/>
          <w:lang w:val="uk-UA"/>
        </w:rPr>
        <w:t xml:space="preserve">     </w:t>
      </w:r>
      <w:r w:rsidRPr="00A871CF">
        <w:rPr>
          <w:sz w:val="28"/>
          <w:szCs w:val="28"/>
          <w:lang w:val="uk-UA"/>
        </w:rPr>
        <w:t>гол. ред. Ю. Г. Лега. – Черкаси: ЧДТУ, 2014. – Ч. ІІІ. – с. 140 – 146.</w:t>
      </w:r>
    </w:p>
    <w:p w:rsidR="00DD2FE3" w:rsidRDefault="00DD2FE3" w:rsidP="00407490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407490"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, Л. Б. </w:t>
      </w:r>
      <w:r w:rsidRPr="00407490">
        <w:rPr>
          <w:sz w:val="28"/>
          <w:szCs w:val="28"/>
          <w:lang w:val="uk-UA"/>
        </w:rPr>
        <w:t>Поводження з твердими полімерними відходами в Черкаській області / Л.</w:t>
      </w:r>
      <w:r>
        <w:rPr>
          <w:sz w:val="28"/>
          <w:szCs w:val="28"/>
          <w:lang w:val="uk-UA"/>
        </w:rPr>
        <w:t xml:space="preserve"> </w:t>
      </w:r>
      <w:proofErr w:type="spellStart"/>
      <w:r w:rsidRPr="00407490">
        <w:rPr>
          <w:sz w:val="28"/>
          <w:szCs w:val="28"/>
          <w:lang w:val="uk-UA"/>
        </w:rPr>
        <w:t>Ящук</w:t>
      </w:r>
      <w:proofErr w:type="spellEnd"/>
      <w:r w:rsidRPr="00407490">
        <w:rPr>
          <w:sz w:val="28"/>
          <w:szCs w:val="28"/>
          <w:lang w:val="uk-UA"/>
        </w:rPr>
        <w:t xml:space="preserve"> // Вісник Черкаського державного технологічного університету. Серія</w:t>
      </w:r>
      <w:r w:rsidR="00700D96">
        <w:rPr>
          <w:sz w:val="28"/>
          <w:szCs w:val="28"/>
          <w:lang w:val="uk-UA"/>
        </w:rPr>
        <w:t>:</w:t>
      </w:r>
      <w:r w:rsidRPr="00407490">
        <w:rPr>
          <w:sz w:val="28"/>
          <w:szCs w:val="28"/>
          <w:lang w:val="uk-UA"/>
        </w:rPr>
        <w:t xml:space="preserve">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407490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2. – С. 147 – 153.</w:t>
      </w:r>
    </w:p>
    <w:p w:rsidR="00DD2FE3" w:rsidRDefault="00DD2FE3" w:rsidP="00DD2FE3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3B063E">
        <w:rPr>
          <w:sz w:val="28"/>
          <w:szCs w:val="28"/>
          <w:lang w:val="en-US"/>
        </w:rPr>
        <w:lastRenderedPageBreak/>
        <w:t>Bazilo</w:t>
      </w:r>
      <w:proofErr w:type="spellEnd"/>
      <w:r>
        <w:rPr>
          <w:sz w:val="28"/>
          <w:szCs w:val="28"/>
          <w:lang w:val="uk-UA"/>
        </w:rPr>
        <w:t xml:space="preserve">, </w:t>
      </w:r>
      <w:r w:rsidRPr="003B063E"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 xml:space="preserve">. </w:t>
      </w:r>
      <w:r w:rsidRPr="003B063E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. </w:t>
      </w:r>
      <w:r w:rsidRPr="003B063E">
        <w:rPr>
          <w:sz w:val="28"/>
          <w:szCs w:val="28"/>
          <w:lang w:val="en-US"/>
        </w:rPr>
        <w:t>The</w:t>
      </w:r>
      <w:r w:rsidRPr="003B063E">
        <w:rPr>
          <w:sz w:val="28"/>
          <w:szCs w:val="28"/>
          <w:lang w:val="uk-UA"/>
        </w:rPr>
        <w:t xml:space="preserve"> </w:t>
      </w:r>
      <w:r w:rsidRPr="003B063E">
        <w:rPr>
          <w:sz w:val="28"/>
          <w:szCs w:val="28"/>
          <w:lang w:val="en-US"/>
        </w:rPr>
        <w:t>r</w:t>
      </w:r>
      <w:r w:rsidRPr="003B063E">
        <w:rPr>
          <w:rFonts w:eastAsia="Calibri"/>
          <w:iCs/>
          <w:sz w:val="28"/>
          <w:szCs w:val="28"/>
          <w:lang w:val="en-US" w:eastAsia="en-US"/>
        </w:rPr>
        <w:t>esearch</w:t>
      </w:r>
      <w:r w:rsidRPr="003B063E">
        <w:rPr>
          <w:rFonts w:eastAsia="Calibri"/>
          <w:iCs/>
          <w:sz w:val="28"/>
          <w:szCs w:val="28"/>
          <w:lang w:val="uk-UA" w:eastAsia="en-US"/>
        </w:rPr>
        <w:t xml:space="preserve"> </w:t>
      </w:r>
      <w:r w:rsidRPr="003B063E">
        <w:rPr>
          <w:rFonts w:eastAsia="Calibri"/>
          <w:iCs/>
          <w:sz w:val="28"/>
          <w:szCs w:val="28"/>
          <w:lang w:val="en-US" w:eastAsia="en-US"/>
        </w:rPr>
        <w:t>of</w:t>
      </w:r>
      <w:r w:rsidRPr="003B063E">
        <w:rPr>
          <w:rFonts w:eastAsia="Calibri"/>
          <w:iCs/>
          <w:sz w:val="28"/>
          <w:szCs w:val="28"/>
          <w:lang w:val="uk-UA" w:eastAsia="en-US"/>
        </w:rPr>
        <w:t xml:space="preserve"> </w:t>
      </w:r>
      <w:r w:rsidRPr="003B063E">
        <w:rPr>
          <w:rFonts w:eastAsia="Calibri"/>
          <w:iCs/>
          <w:sz w:val="28"/>
          <w:szCs w:val="28"/>
          <w:lang w:val="en-US" w:eastAsia="en-US"/>
        </w:rPr>
        <w:t>piezoelectric</w:t>
      </w:r>
      <w:r w:rsidRPr="003B063E">
        <w:rPr>
          <w:rFonts w:eastAsia="Calibri"/>
          <w:iCs/>
          <w:sz w:val="28"/>
          <w:szCs w:val="28"/>
          <w:lang w:val="uk-UA" w:eastAsia="en-US"/>
        </w:rPr>
        <w:t xml:space="preserve"> </w:t>
      </w:r>
      <w:r w:rsidRPr="003B063E">
        <w:rPr>
          <w:rFonts w:eastAsia="Calibri"/>
          <w:iCs/>
          <w:sz w:val="28"/>
          <w:szCs w:val="28"/>
          <w:lang w:val="en-US" w:eastAsia="en-US"/>
        </w:rPr>
        <w:t>electrodes</w:t>
      </w:r>
      <w:r w:rsidRPr="003B063E">
        <w:rPr>
          <w:rFonts w:eastAsia="Calibri"/>
          <w:iCs/>
          <w:sz w:val="28"/>
          <w:szCs w:val="28"/>
          <w:lang w:val="uk-UA" w:eastAsia="en-US"/>
        </w:rPr>
        <w:t xml:space="preserve"> </w:t>
      </w:r>
      <w:r w:rsidRPr="003B063E">
        <w:rPr>
          <w:rFonts w:eastAsia="Calibri"/>
          <w:iCs/>
          <w:sz w:val="28"/>
          <w:szCs w:val="28"/>
          <w:lang w:val="en-US" w:eastAsia="en-US"/>
        </w:rPr>
        <w:t>for</w:t>
      </w:r>
      <w:r w:rsidRPr="003B063E">
        <w:rPr>
          <w:rFonts w:eastAsia="Calibri"/>
          <w:iCs/>
          <w:sz w:val="28"/>
          <w:szCs w:val="28"/>
          <w:lang w:val="uk-UA" w:eastAsia="en-US"/>
        </w:rPr>
        <w:t xml:space="preserve"> </w:t>
      </w:r>
      <w:proofErr w:type="spellStart"/>
      <w:r w:rsidRPr="003B063E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vibroacoustic</w:t>
      </w:r>
      <w:proofErr w:type="spellEnd"/>
      <w:r w:rsidRPr="003B063E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063E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interference</w:t>
      </w:r>
      <w:r w:rsidRPr="003B063E">
        <w:rPr>
          <w:rFonts w:eastAsia="Calibri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B063E">
        <w:rPr>
          <w:rFonts w:eastAsia="Calibri"/>
          <w:color w:val="000000"/>
          <w:sz w:val="28"/>
          <w:szCs w:val="28"/>
          <w:shd w:val="clear" w:color="auto" w:fill="FFFFFF"/>
          <w:lang w:val="en-US"/>
        </w:rPr>
        <w:t>therapy</w:t>
      </w:r>
      <w:r w:rsidRPr="003B063E">
        <w:rPr>
          <w:sz w:val="28"/>
          <w:szCs w:val="28"/>
          <w:lang w:val="uk-UA"/>
        </w:rPr>
        <w:t xml:space="preserve"> / </w:t>
      </w:r>
      <w:proofErr w:type="spellStart"/>
      <w:r w:rsidRPr="003B063E">
        <w:rPr>
          <w:sz w:val="28"/>
          <w:szCs w:val="28"/>
          <w:lang w:val="en-US"/>
        </w:rPr>
        <w:t>Bazilo</w:t>
      </w:r>
      <w:proofErr w:type="spellEnd"/>
      <w:r>
        <w:rPr>
          <w:sz w:val="28"/>
          <w:szCs w:val="28"/>
          <w:lang w:val="uk-UA"/>
        </w:rPr>
        <w:t xml:space="preserve"> </w:t>
      </w:r>
      <w:r w:rsidRPr="003B063E">
        <w:rPr>
          <w:sz w:val="28"/>
          <w:szCs w:val="28"/>
          <w:lang w:val="en-US"/>
        </w:rPr>
        <w:t>K</w:t>
      </w:r>
      <w:r>
        <w:rPr>
          <w:sz w:val="28"/>
          <w:szCs w:val="28"/>
          <w:lang w:val="uk-UA"/>
        </w:rPr>
        <w:t xml:space="preserve">. </w:t>
      </w:r>
      <w:r w:rsidRPr="003B063E">
        <w:rPr>
          <w:sz w:val="28"/>
          <w:szCs w:val="28"/>
          <w:lang w:val="en-US"/>
        </w:rPr>
        <w:t>V</w:t>
      </w:r>
      <w:r w:rsidRPr="003B063E">
        <w:rPr>
          <w:sz w:val="28"/>
          <w:szCs w:val="28"/>
          <w:lang w:val="uk-UA"/>
        </w:rPr>
        <w:t xml:space="preserve">., </w:t>
      </w:r>
      <w:proofErr w:type="spellStart"/>
      <w:r w:rsidRPr="003B063E">
        <w:rPr>
          <w:bCs/>
          <w:sz w:val="28"/>
          <w:szCs w:val="28"/>
          <w:lang w:val="en-US"/>
        </w:rPr>
        <w:t>Petrishchev</w:t>
      </w:r>
      <w:proofErr w:type="spellEnd"/>
      <w:r>
        <w:rPr>
          <w:sz w:val="28"/>
          <w:szCs w:val="28"/>
          <w:lang w:val="uk-UA"/>
        </w:rPr>
        <w:t xml:space="preserve"> </w:t>
      </w:r>
      <w:r w:rsidRPr="003B063E">
        <w:rPr>
          <w:bCs/>
          <w:sz w:val="28"/>
          <w:szCs w:val="28"/>
          <w:lang w:val="en-US"/>
        </w:rPr>
        <w:t>O</w:t>
      </w:r>
      <w:r w:rsidRPr="003B063E">
        <w:rPr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B063E">
        <w:rPr>
          <w:bCs/>
          <w:sz w:val="28"/>
          <w:szCs w:val="28"/>
          <w:lang w:val="en-US"/>
        </w:rPr>
        <w:t>N</w:t>
      </w:r>
      <w:r w:rsidRPr="003B063E">
        <w:rPr>
          <w:bCs/>
          <w:sz w:val="28"/>
          <w:szCs w:val="28"/>
          <w:lang w:val="uk-UA"/>
        </w:rPr>
        <w:t>.</w:t>
      </w:r>
      <w:r w:rsidRPr="003B063E">
        <w:rPr>
          <w:sz w:val="28"/>
          <w:szCs w:val="28"/>
          <w:lang w:val="uk-UA"/>
        </w:rPr>
        <w:t xml:space="preserve">, </w:t>
      </w:r>
      <w:proofErr w:type="spellStart"/>
      <w:r w:rsidRPr="003B063E">
        <w:rPr>
          <w:sz w:val="28"/>
          <w:szCs w:val="28"/>
          <w:lang w:val="en-US" w:eastAsia="en-US" w:bidi="en-US"/>
        </w:rPr>
        <w:t>Bondarenko</w:t>
      </w:r>
      <w:proofErr w:type="spellEnd"/>
      <w:r>
        <w:rPr>
          <w:sz w:val="28"/>
          <w:szCs w:val="28"/>
          <w:lang w:val="uk-UA"/>
        </w:rPr>
        <w:t xml:space="preserve"> </w:t>
      </w:r>
      <w:r w:rsidRPr="003B063E">
        <w:rPr>
          <w:sz w:val="28"/>
          <w:szCs w:val="28"/>
          <w:lang w:val="en-US" w:eastAsia="en-US" w:bidi="en-US"/>
        </w:rPr>
        <w:t>Yu</w:t>
      </w:r>
      <w:r w:rsidRPr="003B063E">
        <w:rPr>
          <w:sz w:val="28"/>
          <w:szCs w:val="28"/>
          <w:lang w:val="uk-UA" w:eastAsia="en-US" w:bidi="en-US"/>
        </w:rPr>
        <w:t xml:space="preserve">., </w:t>
      </w:r>
      <w:proofErr w:type="spellStart"/>
      <w:r w:rsidRPr="003B063E">
        <w:rPr>
          <w:sz w:val="28"/>
          <w:szCs w:val="28"/>
          <w:lang w:val="en-US"/>
        </w:rPr>
        <w:t>Kunytska</w:t>
      </w:r>
      <w:proofErr w:type="spellEnd"/>
      <w:r>
        <w:rPr>
          <w:sz w:val="28"/>
          <w:szCs w:val="28"/>
          <w:lang w:val="uk-UA"/>
        </w:rPr>
        <w:t xml:space="preserve"> </w:t>
      </w:r>
      <w:r w:rsidRPr="003B063E">
        <w:rPr>
          <w:sz w:val="28"/>
          <w:szCs w:val="28"/>
          <w:lang w:val="en-US"/>
        </w:rPr>
        <w:t>L</w:t>
      </w:r>
      <w:r>
        <w:rPr>
          <w:sz w:val="28"/>
          <w:szCs w:val="28"/>
          <w:lang w:val="uk-UA"/>
        </w:rPr>
        <w:t xml:space="preserve">. </w:t>
      </w:r>
      <w:r w:rsidRPr="003B063E">
        <w:rPr>
          <w:sz w:val="28"/>
          <w:szCs w:val="28"/>
          <w:lang w:val="en-US"/>
        </w:rPr>
        <w:t>G</w:t>
      </w:r>
      <w:r w:rsidRPr="003B063E">
        <w:rPr>
          <w:sz w:val="28"/>
          <w:szCs w:val="28"/>
          <w:lang w:val="uk-UA"/>
        </w:rPr>
        <w:t>.</w:t>
      </w:r>
      <w:r w:rsidRPr="003B063E">
        <w:rPr>
          <w:rStyle w:val="4"/>
          <w:sz w:val="28"/>
          <w:szCs w:val="28"/>
          <w:lang w:val="uk-UA" w:eastAsia="en-US" w:bidi="en-US"/>
        </w:rPr>
        <w:t xml:space="preserve">, </w:t>
      </w:r>
      <w:proofErr w:type="spellStart"/>
      <w:r w:rsidRPr="003B063E">
        <w:rPr>
          <w:sz w:val="28"/>
          <w:szCs w:val="28"/>
          <w:lang w:val="en-US"/>
        </w:rPr>
        <w:t>Medianik</w:t>
      </w:r>
      <w:proofErr w:type="spellEnd"/>
      <w:r>
        <w:rPr>
          <w:sz w:val="28"/>
          <w:szCs w:val="28"/>
          <w:lang w:val="uk-UA"/>
        </w:rPr>
        <w:t xml:space="preserve"> </w:t>
      </w:r>
      <w:r w:rsidRPr="003B063E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. </w:t>
      </w:r>
      <w:r w:rsidRPr="003B063E">
        <w:rPr>
          <w:sz w:val="28"/>
          <w:szCs w:val="28"/>
          <w:lang w:val="en-US"/>
        </w:rPr>
        <w:t>V</w:t>
      </w:r>
      <w:r w:rsidRPr="003B063E">
        <w:rPr>
          <w:sz w:val="28"/>
          <w:szCs w:val="28"/>
          <w:lang w:val="uk-UA"/>
        </w:rPr>
        <w:t xml:space="preserve">. // Вісник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3B063E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2. – С. 12 – 16.</w:t>
      </w:r>
    </w:p>
    <w:p w:rsidR="00DD2FE3" w:rsidRDefault="00DD2FE3" w:rsidP="00DD2FE3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B243FF">
        <w:rPr>
          <w:color w:val="000000"/>
          <w:sz w:val="28"/>
          <w:szCs w:val="28"/>
          <w:lang w:val="en-US"/>
        </w:rPr>
        <w:t>Demchenko</w:t>
      </w:r>
      <w:proofErr w:type="spellEnd"/>
      <w:r>
        <w:rPr>
          <w:color w:val="000000"/>
          <w:sz w:val="28"/>
          <w:szCs w:val="28"/>
          <w:lang w:val="uk-UA"/>
        </w:rPr>
        <w:t>,</w:t>
      </w:r>
      <w:r w:rsidRPr="00B243FF">
        <w:rPr>
          <w:color w:val="000000"/>
          <w:sz w:val="28"/>
          <w:szCs w:val="28"/>
          <w:lang w:val="uk-UA"/>
        </w:rPr>
        <w:t xml:space="preserve"> </w:t>
      </w:r>
      <w:r w:rsidRPr="00B243FF">
        <w:rPr>
          <w:color w:val="000000"/>
          <w:sz w:val="28"/>
          <w:szCs w:val="28"/>
          <w:lang w:val="en-US"/>
        </w:rPr>
        <w:t>V</w:t>
      </w:r>
      <w:r w:rsidRPr="00B243FF">
        <w:rPr>
          <w:color w:val="000000"/>
          <w:sz w:val="28"/>
          <w:szCs w:val="28"/>
          <w:lang w:val="uk-UA"/>
        </w:rPr>
        <w:t xml:space="preserve">. </w:t>
      </w:r>
      <w:r w:rsidRPr="00B243FF">
        <w:rPr>
          <w:color w:val="000000"/>
          <w:sz w:val="28"/>
          <w:szCs w:val="28"/>
          <w:lang w:val="en-US"/>
        </w:rPr>
        <w:t>L</w:t>
      </w:r>
      <w:r>
        <w:rPr>
          <w:color w:val="000000"/>
          <w:sz w:val="28"/>
          <w:szCs w:val="28"/>
          <w:lang w:val="uk-UA"/>
        </w:rPr>
        <w:t xml:space="preserve">. </w:t>
      </w:r>
      <w:r w:rsidRPr="00B243FF">
        <w:rPr>
          <w:color w:val="000000"/>
          <w:sz w:val="28"/>
          <w:szCs w:val="28"/>
          <w:lang w:val="en-US"/>
        </w:rPr>
        <w:t>Properties</w:t>
      </w:r>
      <w:r w:rsidRPr="00B243FF">
        <w:rPr>
          <w:color w:val="000000"/>
          <w:sz w:val="28"/>
          <w:szCs w:val="28"/>
          <w:lang w:val="uk-UA"/>
        </w:rPr>
        <w:t xml:space="preserve"> </w:t>
      </w:r>
      <w:r w:rsidRPr="00B243FF">
        <w:rPr>
          <w:color w:val="000000"/>
          <w:sz w:val="28"/>
          <w:szCs w:val="28"/>
          <w:lang w:val="en-US"/>
        </w:rPr>
        <w:t>of</w:t>
      </w:r>
      <w:r w:rsidRPr="00B243FF">
        <w:rPr>
          <w:color w:val="000000"/>
          <w:sz w:val="28"/>
          <w:szCs w:val="28"/>
          <w:lang w:val="uk-UA"/>
        </w:rPr>
        <w:t xml:space="preserve"> </w:t>
      </w:r>
      <w:r w:rsidRPr="00B243FF">
        <w:rPr>
          <w:color w:val="000000"/>
          <w:sz w:val="28"/>
          <w:szCs w:val="28"/>
          <w:lang w:val="en-US"/>
        </w:rPr>
        <w:t>triple</w:t>
      </w:r>
      <w:r w:rsidRPr="00B243FF">
        <w:rPr>
          <w:color w:val="000000"/>
          <w:sz w:val="28"/>
          <w:szCs w:val="28"/>
          <w:lang w:val="uk-UA"/>
        </w:rPr>
        <w:t xml:space="preserve"> </w:t>
      </w:r>
      <w:r w:rsidRPr="00B243FF">
        <w:rPr>
          <w:color w:val="000000"/>
          <w:sz w:val="28"/>
          <w:szCs w:val="28"/>
          <w:lang w:val="en-US"/>
        </w:rPr>
        <w:t>polyelectrolyte</w:t>
      </w:r>
      <w:r w:rsidRPr="00B243FF">
        <w:rPr>
          <w:color w:val="000000"/>
          <w:sz w:val="28"/>
          <w:szCs w:val="28"/>
          <w:lang w:val="uk-UA"/>
        </w:rPr>
        <w:t>-</w:t>
      </w:r>
      <w:r w:rsidRPr="00B243FF">
        <w:rPr>
          <w:color w:val="000000"/>
          <w:sz w:val="28"/>
          <w:szCs w:val="28"/>
          <w:lang w:val="en-US"/>
        </w:rPr>
        <w:t>metal</w:t>
      </w:r>
      <w:r w:rsidRPr="00B243FF">
        <w:rPr>
          <w:color w:val="000000"/>
          <w:sz w:val="28"/>
          <w:szCs w:val="28"/>
          <w:lang w:val="uk-UA"/>
        </w:rPr>
        <w:t xml:space="preserve"> </w:t>
      </w:r>
      <w:r w:rsidRPr="00B243FF">
        <w:rPr>
          <w:color w:val="000000"/>
          <w:sz w:val="28"/>
          <w:szCs w:val="28"/>
          <w:lang w:val="en-US"/>
        </w:rPr>
        <w:t>systems</w:t>
      </w:r>
      <w:r w:rsidRPr="00B243FF">
        <w:rPr>
          <w:sz w:val="28"/>
          <w:szCs w:val="28"/>
          <w:lang w:val="uk-UA"/>
        </w:rPr>
        <w:t xml:space="preserve"> / </w:t>
      </w:r>
      <w:proofErr w:type="spellStart"/>
      <w:r w:rsidRPr="00B243FF">
        <w:rPr>
          <w:color w:val="000000"/>
          <w:sz w:val="28"/>
          <w:szCs w:val="28"/>
          <w:lang w:val="en-US"/>
        </w:rPr>
        <w:t>Demchenko</w:t>
      </w:r>
      <w:proofErr w:type="spellEnd"/>
      <w:r w:rsidRPr="00B243FF">
        <w:rPr>
          <w:color w:val="000000"/>
          <w:sz w:val="28"/>
          <w:szCs w:val="28"/>
          <w:lang w:val="uk-UA"/>
        </w:rPr>
        <w:t xml:space="preserve"> </w:t>
      </w:r>
      <w:r w:rsidRPr="00B243FF">
        <w:rPr>
          <w:color w:val="000000"/>
          <w:sz w:val="28"/>
          <w:szCs w:val="28"/>
          <w:lang w:val="en-US"/>
        </w:rPr>
        <w:t>V</w:t>
      </w:r>
      <w:r w:rsidRPr="00B243FF">
        <w:rPr>
          <w:color w:val="000000"/>
          <w:sz w:val="28"/>
          <w:szCs w:val="28"/>
          <w:lang w:val="uk-UA"/>
        </w:rPr>
        <w:t xml:space="preserve">., </w:t>
      </w:r>
      <w:proofErr w:type="spellStart"/>
      <w:r w:rsidRPr="00B243FF">
        <w:rPr>
          <w:color w:val="000000"/>
          <w:sz w:val="28"/>
          <w:szCs w:val="28"/>
          <w:lang w:val="en-US"/>
        </w:rPr>
        <w:t>Unrod</w:t>
      </w:r>
      <w:proofErr w:type="spellEnd"/>
      <w:r w:rsidRPr="00B243FF">
        <w:rPr>
          <w:color w:val="000000"/>
          <w:sz w:val="28"/>
          <w:szCs w:val="28"/>
          <w:lang w:val="uk-UA"/>
        </w:rPr>
        <w:t xml:space="preserve"> </w:t>
      </w:r>
      <w:r w:rsidRPr="00B243FF">
        <w:rPr>
          <w:color w:val="000000"/>
          <w:sz w:val="28"/>
          <w:szCs w:val="28"/>
          <w:lang w:val="en-US"/>
        </w:rPr>
        <w:t>V</w:t>
      </w:r>
      <w:r w:rsidRPr="00B243FF">
        <w:rPr>
          <w:color w:val="000000"/>
          <w:sz w:val="28"/>
          <w:szCs w:val="28"/>
          <w:lang w:val="uk-UA"/>
        </w:rPr>
        <w:t xml:space="preserve">. </w:t>
      </w:r>
      <w:r w:rsidRPr="00B243FF">
        <w:rPr>
          <w:color w:val="000000"/>
          <w:sz w:val="28"/>
          <w:szCs w:val="28"/>
          <w:lang w:val="en-US"/>
        </w:rPr>
        <w:t>I</w:t>
      </w:r>
      <w:r w:rsidRPr="00B243FF">
        <w:rPr>
          <w:color w:val="000000"/>
          <w:sz w:val="28"/>
          <w:szCs w:val="28"/>
          <w:lang w:val="uk-UA"/>
        </w:rPr>
        <w:t xml:space="preserve">., </w:t>
      </w:r>
      <w:proofErr w:type="spellStart"/>
      <w:r w:rsidRPr="00B243FF">
        <w:rPr>
          <w:color w:val="000000"/>
          <w:sz w:val="28"/>
          <w:szCs w:val="28"/>
          <w:lang w:val="en-US"/>
        </w:rPr>
        <w:t>Shtompel</w:t>
      </w:r>
      <w:proofErr w:type="spellEnd"/>
      <w:r w:rsidRPr="00B243FF">
        <w:rPr>
          <w:color w:val="000000"/>
          <w:sz w:val="28"/>
          <w:szCs w:val="28"/>
          <w:lang w:val="uk-UA"/>
        </w:rPr>
        <w:t xml:space="preserve"> </w:t>
      </w:r>
      <w:r w:rsidRPr="00B243FF">
        <w:rPr>
          <w:color w:val="000000"/>
          <w:sz w:val="28"/>
          <w:szCs w:val="28"/>
          <w:lang w:val="en-US"/>
        </w:rPr>
        <w:t>V</w:t>
      </w:r>
      <w:r w:rsidRPr="00B243FF">
        <w:rPr>
          <w:color w:val="000000"/>
          <w:sz w:val="28"/>
          <w:szCs w:val="28"/>
          <w:lang w:val="uk-UA"/>
        </w:rPr>
        <w:t xml:space="preserve">. </w:t>
      </w:r>
      <w:r w:rsidRPr="00B243FF">
        <w:rPr>
          <w:color w:val="000000"/>
          <w:sz w:val="28"/>
          <w:szCs w:val="28"/>
          <w:lang w:val="en-US"/>
        </w:rPr>
        <w:t>I</w:t>
      </w:r>
      <w:r w:rsidRPr="00B243FF">
        <w:rPr>
          <w:color w:val="000000"/>
          <w:sz w:val="28"/>
          <w:szCs w:val="28"/>
          <w:lang w:val="uk-UA"/>
        </w:rPr>
        <w:t xml:space="preserve">., </w:t>
      </w:r>
      <w:proofErr w:type="spellStart"/>
      <w:r w:rsidRPr="00B243FF">
        <w:rPr>
          <w:color w:val="000000"/>
          <w:sz w:val="28"/>
          <w:szCs w:val="28"/>
          <w:lang w:val="en-US"/>
        </w:rPr>
        <w:t>Kurilenko</w:t>
      </w:r>
      <w:proofErr w:type="spellEnd"/>
      <w:r w:rsidRPr="00B243FF">
        <w:rPr>
          <w:color w:val="000000"/>
          <w:sz w:val="28"/>
          <w:szCs w:val="28"/>
          <w:lang w:val="uk-UA"/>
        </w:rPr>
        <w:t xml:space="preserve"> </w:t>
      </w:r>
      <w:r w:rsidRPr="00B243FF">
        <w:rPr>
          <w:color w:val="000000"/>
          <w:sz w:val="28"/>
          <w:szCs w:val="28"/>
          <w:lang w:val="en-US"/>
        </w:rPr>
        <w:t>J</w:t>
      </w:r>
      <w:r w:rsidRPr="00B243FF">
        <w:rPr>
          <w:color w:val="000000"/>
          <w:sz w:val="28"/>
          <w:szCs w:val="28"/>
          <w:lang w:val="uk-UA"/>
        </w:rPr>
        <w:t xml:space="preserve">. </w:t>
      </w:r>
      <w:r w:rsidRPr="00B243FF">
        <w:rPr>
          <w:color w:val="000000"/>
          <w:sz w:val="28"/>
          <w:szCs w:val="28"/>
          <w:lang w:val="en-US"/>
        </w:rPr>
        <w:t>N</w:t>
      </w:r>
      <w:r w:rsidRPr="00B243FF">
        <w:rPr>
          <w:color w:val="000000"/>
          <w:sz w:val="28"/>
          <w:szCs w:val="28"/>
          <w:lang w:val="uk-UA"/>
        </w:rPr>
        <w:t xml:space="preserve">., </w:t>
      </w:r>
      <w:proofErr w:type="spellStart"/>
      <w:r w:rsidRPr="00B243FF">
        <w:rPr>
          <w:color w:val="000000"/>
          <w:sz w:val="28"/>
          <w:szCs w:val="28"/>
          <w:lang w:val="en-US"/>
        </w:rPr>
        <w:t>Sionkowskey</w:t>
      </w:r>
      <w:proofErr w:type="spellEnd"/>
      <w:r w:rsidRPr="00B243FF">
        <w:rPr>
          <w:color w:val="000000"/>
          <w:sz w:val="28"/>
          <w:szCs w:val="28"/>
          <w:lang w:val="uk-UA"/>
        </w:rPr>
        <w:t xml:space="preserve"> </w:t>
      </w:r>
      <w:r w:rsidRPr="00B243FF">
        <w:rPr>
          <w:color w:val="000000"/>
          <w:sz w:val="28"/>
          <w:szCs w:val="28"/>
          <w:lang w:val="en-US"/>
        </w:rPr>
        <w:t>A</w:t>
      </w:r>
      <w:r w:rsidRPr="00B243FF">
        <w:rPr>
          <w:color w:val="000000"/>
          <w:sz w:val="28"/>
          <w:szCs w:val="28"/>
          <w:lang w:val="uk-UA"/>
        </w:rPr>
        <w:t xml:space="preserve">., </w:t>
      </w:r>
      <w:proofErr w:type="spellStart"/>
      <w:r w:rsidRPr="00B243FF">
        <w:rPr>
          <w:color w:val="000000"/>
          <w:sz w:val="28"/>
          <w:szCs w:val="28"/>
          <w:lang w:val="en-US"/>
        </w:rPr>
        <w:t>Kaczmarek</w:t>
      </w:r>
      <w:proofErr w:type="spellEnd"/>
      <w:r w:rsidRPr="00B243FF">
        <w:rPr>
          <w:color w:val="000000"/>
          <w:sz w:val="28"/>
          <w:szCs w:val="28"/>
          <w:lang w:val="uk-UA"/>
        </w:rPr>
        <w:t xml:space="preserve"> </w:t>
      </w:r>
      <w:r w:rsidRPr="00B243FF">
        <w:rPr>
          <w:color w:val="000000"/>
          <w:sz w:val="28"/>
          <w:szCs w:val="28"/>
          <w:lang w:val="en-US"/>
        </w:rPr>
        <w:t>B</w:t>
      </w:r>
      <w:r w:rsidRPr="00B243FF">
        <w:rPr>
          <w:color w:val="000000"/>
          <w:sz w:val="28"/>
          <w:szCs w:val="28"/>
          <w:lang w:val="uk-UA"/>
        </w:rPr>
        <w:t xml:space="preserve">. </w:t>
      </w:r>
      <w:r w:rsidRPr="00B243FF">
        <w:rPr>
          <w:sz w:val="28"/>
          <w:szCs w:val="28"/>
          <w:lang w:val="uk-UA"/>
        </w:rPr>
        <w:t xml:space="preserve">// Вісник Черкаського державного технологічного університету. Серія Технічні науки. – Черкаси: ЧДТУ, 2015. </w:t>
      </w:r>
      <w:r w:rsidRPr="00E84A75">
        <w:rPr>
          <w:sz w:val="28"/>
          <w:szCs w:val="28"/>
          <w:lang w:val="uk-UA"/>
        </w:rPr>
        <w:t>–</w:t>
      </w:r>
      <w:r w:rsidRPr="00B243FF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B243FF">
        <w:rPr>
          <w:sz w:val="28"/>
          <w:szCs w:val="28"/>
          <w:lang w:val="uk-UA"/>
        </w:rPr>
        <w:t xml:space="preserve">1. – </w:t>
      </w:r>
      <w:r>
        <w:rPr>
          <w:sz w:val="28"/>
          <w:szCs w:val="28"/>
          <w:lang w:val="uk-UA"/>
        </w:rPr>
        <w:t xml:space="preserve">      С. 141 – 146.</w:t>
      </w:r>
    </w:p>
    <w:p w:rsidR="00DD2FE3" w:rsidRDefault="00DD2FE3" w:rsidP="00DD2FE3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proofErr w:type="spellStart"/>
      <w:r w:rsidRPr="00E84A75">
        <w:rPr>
          <w:sz w:val="28"/>
          <w:szCs w:val="28"/>
          <w:bdr w:val="single" w:sz="4" w:space="0" w:color="auto" w:frame="1"/>
          <w:lang w:val="en-US"/>
        </w:rPr>
        <w:t>Sharapov</w:t>
      </w:r>
      <w:proofErr w:type="spellEnd"/>
      <w:r>
        <w:rPr>
          <w:sz w:val="28"/>
          <w:szCs w:val="28"/>
          <w:bdr w:val="single" w:sz="4" w:space="0" w:color="auto" w:frame="1"/>
          <w:lang w:val="uk-UA"/>
        </w:rPr>
        <w:t>,</w:t>
      </w:r>
      <w:r w:rsidRPr="00E84A75">
        <w:rPr>
          <w:sz w:val="28"/>
          <w:szCs w:val="28"/>
          <w:bdr w:val="single" w:sz="4" w:space="0" w:color="auto" w:frame="1"/>
          <w:lang w:val="uk-UA"/>
        </w:rPr>
        <w:t xml:space="preserve"> </w:t>
      </w:r>
      <w:r w:rsidRPr="00E84A75">
        <w:rPr>
          <w:sz w:val="28"/>
          <w:szCs w:val="28"/>
          <w:bdr w:val="single" w:sz="4" w:space="0" w:color="auto" w:frame="1"/>
          <w:lang w:val="en-US"/>
        </w:rPr>
        <w:t>V</w:t>
      </w:r>
      <w:r w:rsidRPr="00E84A75">
        <w:rPr>
          <w:sz w:val="28"/>
          <w:szCs w:val="28"/>
          <w:bdr w:val="single" w:sz="4" w:space="0" w:color="auto" w:frame="1"/>
          <w:lang w:val="uk-UA"/>
        </w:rPr>
        <w:t xml:space="preserve">. </w:t>
      </w:r>
      <w:r w:rsidRPr="00E84A75">
        <w:rPr>
          <w:sz w:val="28"/>
          <w:szCs w:val="28"/>
          <w:bdr w:val="single" w:sz="4" w:space="0" w:color="auto" w:frame="1"/>
          <w:lang w:val="en-US"/>
        </w:rPr>
        <w:t>M</w:t>
      </w:r>
      <w:r>
        <w:rPr>
          <w:sz w:val="28"/>
          <w:szCs w:val="28"/>
          <w:bdr w:val="single" w:sz="4" w:space="0" w:color="auto" w:frame="1"/>
          <w:lang w:val="uk-UA"/>
        </w:rPr>
        <w:t>.</w:t>
      </w:r>
      <w:r w:rsidRPr="00E84A75">
        <w:rPr>
          <w:caps/>
          <w:sz w:val="28"/>
          <w:szCs w:val="28"/>
          <w:lang w:val="en-US"/>
        </w:rPr>
        <w:t>n</w:t>
      </w:r>
      <w:r w:rsidRPr="00E84A75">
        <w:rPr>
          <w:sz w:val="28"/>
          <w:szCs w:val="28"/>
          <w:lang w:val="en-US"/>
        </w:rPr>
        <w:t>ew</w:t>
      </w:r>
      <w:r w:rsidRPr="00E84A75">
        <w:rPr>
          <w:sz w:val="28"/>
          <w:szCs w:val="28"/>
          <w:lang w:val="uk-UA"/>
        </w:rPr>
        <w:t xml:space="preserve"> </w:t>
      </w:r>
      <w:r w:rsidRPr="00E84A75">
        <w:rPr>
          <w:sz w:val="28"/>
          <w:szCs w:val="28"/>
          <w:lang w:val="en-US"/>
        </w:rPr>
        <w:t>generation</w:t>
      </w:r>
      <w:r w:rsidRPr="00E84A75">
        <w:rPr>
          <w:sz w:val="28"/>
          <w:szCs w:val="28"/>
          <w:lang w:val="uk-UA"/>
        </w:rPr>
        <w:t xml:space="preserve"> </w:t>
      </w:r>
      <w:r w:rsidRPr="00E84A75">
        <w:rPr>
          <w:sz w:val="28"/>
          <w:szCs w:val="28"/>
          <w:lang w:val="en-US"/>
        </w:rPr>
        <w:t>of</w:t>
      </w:r>
      <w:r w:rsidRPr="00E84A75">
        <w:rPr>
          <w:sz w:val="28"/>
          <w:szCs w:val="28"/>
          <w:lang w:val="uk-UA"/>
        </w:rPr>
        <w:t xml:space="preserve"> </w:t>
      </w:r>
      <w:r w:rsidRPr="00E84A75">
        <w:rPr>
          <w:sz w:val="28"/>
          <w:szCs w:val="28"/>
          <w:lang w:val="en-US"/>
        </w:rPr>
        <w:t>piezoelectric</w:t>
      </w:r>
      <w:r w:rsidRPr="00E84A75">
        <w:rPr>
          <w:sz w:val="28"/>
          <w:szCs w:val="28"/>
          <w:lang w:val="uk-UA"/>
        </w:rPr>
        <w:t xml:space="preserve"> </w:t>
      </w:r>
      <w:r w:rsidRPr="00E84A75">
        <w:rPr>
          <w:sz w:val="28"/>
          <w:szCs w:val="28"/>
          <w:lang w:val="en-US"/>
        </w:rPr>
        <w:t>transducers</w:t>
      </w:r>
      <w:r w:rsidRPr="00E84A75">
        <w:rPr>
          <w:sz w:val="28"/>
          <w:szCs w:val="28"/>
          <w:lang w:val="uk-UA"/>
        </w:rPr>
        <w:t xml:space="preserve"> </w:t>
      </w:r>
      <w:r w:rsidRPr="00E84A75">
        <w:rPr>
          <w:sz w:val="28"/>
          <w:szCs w:val="28"/>
          <w:lang w:val="en-US"/>
        </w:rPr>
        <w:t>for</w:t>
      </w:r>
      <w:r w:rsidRPr="00E84A75">
        <w:rPr>
          <w:sz w:val="28"/>
          <w:szCs w:val="28"/>
          <w:lang w:val="uk-UA"/>
        </w:rPr>
        <w:t xml:space="preserve"> </w:t>
      </w:r>
      <w:r w:rsidRPr="00E84A75">
        <w:rPr>
          <w:sz w:val="28"/>
          <w:szCs w:val="28"/>
          <w:lang w:val="en-US"/>
        </w:rPr>
        <w:t>robotics</w:t>
      </w:r>
      <w:r w:rsidRPr="00E84A7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E84A75">
        <w:rPr>
          <w:sz w:val="28"/>
          <w:szCs w:val="28"/>
          <w:lang w:val="uk-UA"/>
        </w:rPr>
        <w:t xml:space="preserve">/ </w:t>
      </w:r>
      <w:r w:rsidRPr="00E84A75">
        <w:rPr>
          <w:sz w:val="28"/>
          <w:szCs w:val="28"/>
          <w:lang w:val="en-US"/>
        </w:rPr>
        <w:t>V</w:t>
      </w:r>
      <w:r w:rsidRPr="00E84A75">
        <w:rPr>
          <w:sz w:val="28"/>
          <w:szCs w:val="28"/>
          <w:lang w:val="uk-UA"/>
        </w:rPr>
        <w:t>.</w:t>
      </w:r>
      <w:proofErr w:type="spellStart"/>
      <w:r w:rsidRPr="00E84A75">
        <w:rPr>
          <w:sz w:val="28"/>
          <w:szCs w:val="28"/>
          <w:lang w:val="en-US"/>
        </w:rPr>
        <w:t>Sharapov</w:t>
      </w:r>
      <w:proofErr w:type="spellEnd"/>
      <w:r w:rsidRPr="00E84A75">
        <w:rPr>
          <w:sz w:val="28"/>
          <w:szCs w:val="28"/>
          <w:lang w:val="uk-UA"/>
        </w:rPr>
        <w:t xml:space="preserve">, </w:t>
      </w:r>
      <w:proofErr w:type="spellStart"/>
      <w:r w:rsidRPr="00E84A75">
        <w:rPr>
          <w:sz w:val="28"/>
          <w:szCs w:val="28"/>
          <w:lang w:val="en-US"/>
        </w:rPr>
        <w:t>Petrishchev</w:t>
      </w:r>
      <w:proofErr w:type="spellEnd"/>
      <w:r w:rsidRPr="00E84A75">
        <w:rPr>
          <w:sz w:val="28"/>
          <w:szCs w:val="28"/>
          <w:lang w:val="uk-UA"/>
        </w:rPr>
        <w:t xml:space="preserve"> </w:t>
      </w:r>
      <w:r w:rsidRPr="00E84A75">
        <w:rPr>
          <w:sz w:val="28"/>
          <w:szCs w:val="28"/>
          <w:lang w:val="en-US"/>
        </w:rPr>
        <w:t>O</w:t>
      </w:r>
      <w:r w:rsidRPr="00E84A75">
        <w:rPr>
          <w:sz w:val="28"/>
          <w:szCs w:val="28"/>
          <w:lang w:val="uk-UA"/>
        </w:rPr>
        <w:t xml:space="preserve">. </w:t>
      </w:r>
      <w:r w:rsidRPr="00E84A75">
        <w:rPr>
          <w:sz w:val="28"/>
          <w:szCs w:val="28"/>
          <w:lang w:val="en-US"/>
        </w:rPr>
        <w:t>N</w:t>
      </w:r>
      <w:r w:rsidRPr="00E84A75">
        <w:rPr>
          <w:sz w:val="28"/>
          <w:szCs w:val="28"/>
          <w:lang w:val="uk-UA"/>
        </w:rPr>
        <w:t xml:space="preserve">., </w:t>
      </w:r>
      <w:proofErr w:type="spellStart"/>
      <w:r w:rsidRPr="00E84A75">
        <w:rPr>
          <w:sz w:val="28"/>
          <w:szCs w:val="28"/>
          <w:lang w:val="en-US"/>
        </w:rPr>
        <w:t>Sotula</w:t>
      </w:r>
      <w:proofErr w:type="spellEnd"/>
      <w:r w:rsidRPr="00E84A75">
        <w:rPr>
          <w:sz w:val="28"/>
          <w:szCs w:val="28"/>
          <w:lang w:val="uk-UA"/>
        </w:rPr>
        <w:t xml:space="preserve"> </w:t>
      </w:r>
      <w:proofErr w:type="spellStart"/>
      <w:r w:rsidRPr="00E84A75">
        <w:rPr>
          <w:sz w:val="28"/>
          <w:szCs w:val="28"/>
          <w:lang w:val="en-US"/>
        </w:rPr>
        <w:t>Zh</w:t>
      </w:r>
      <w:proofErr w:type="spellEnd"/>
      <w:r w:rsidRPr="00E84A75">
        <w:rPr>
          <w:sz w:val="28"/>
          <w:szCs w:val="28"/>
          <w:lang w:val="uk-UA"/>
        </w:rPr>
        <w:t xml:space="preserve">. </w:t>
      </w:r>
      <w:r w:rsidRPr="00E84A75">
        <w:rPr>
          <w:sz w:val="28"/>
          <w:szCs w:val="28"/>
          <w:lang w:val="en-US"/>
        </w:rPr>
        <w:t>V</w:t>
      </w:r>
      <w:r w:rsidRPr="00E84A75">
        <w:rPr>
          <w:sz w:val="28"/>
          <w:szCs w:val="28"/>
          <w:lang w:val="uk-UA"/>
        </w:rPr>
        <w:t xml:space="preserve">., </w:t>
      </w:r>
      <w:proofErr w:type="spellStart"/>
      <w:r w:rsidRPr="00E84A75">
        <w:rPr>
          <w:sz w:val="28"/>
          <w:szCs w:val="28"/>
          <w:lang w:val="en-US"/>
        </w:rPr>
        <w:t>Bazilo</w:t>
      </w:r>
      <w:proofErr w:type="spellEnd"/>
      <w:r w:rsidRPr="00E84A75">
        <w:rPr>
          <w:sz w:val="28"/>
          <w:szCs w:val="28"/>
          <w:lang w:val="uk-UA"/>
        </w:rPr>
        <w:t xml:space="preserve"> </w:t>
      </w:r>
      <w:r w:rsidRPr="00E84A75">
        <w:rPr>
          <w:sz w:val="28"/>
          <w:szCs w:val="28"/>
          <w:lang w:val="en-US"/>
        </w:rPr>
        <w:t>K</w:t>
      </w:r>
      <w:r w:rsidRPr="00E84A75">
        <w:rPr>
          <w:sz w:val="28"/>
          <w:szCs w:val="28"/>
          <w:lang w:val="uk-UA"/>
        </w:rPr>
        <w:t xml:space="preserve">. </w:t>
      </w:r>
      <w:r w:rsidRPr="00E84A75">
        <w:rPr>
          <w:sz w:val="28"/>
          <w:szCs w:val="28"/>
          <w:lang w:val="en-US"/>
        </w:rPr>
        <w:t>V</w:t>
      </w:r>
      <w:r w:rsidRPr="00E84A75">
        <w:rPr>
          <w:sz w:val="28"/>
          <w:szCs w:val="28"/>
          <w:lang w:val="uk-UA"/>
        </w:rPr>
        <w:t>.</w:t>
      </w:r>
      <w:r w:rsidRPr="00E84A75">
        <w:rPr>
          <w:bCs/>
          <w:sz w:val="28"/>
          <w:szCs w:val="28"/>
          <w:vertAlign w:val="superscript"/>
          <w:lang w:val="uk-UA"/>
        </w:rPr>
        <w:t xml:space="preserve"> </w:t>
      </w:r>
      <w:r w:rsidRPr="00E84A75">
        <w:rPr>
          <w:sz w:val="28"/>
          <w:szCs w:val="28"/>
          <w:lang w:val="uk-UA"/>
        </w:rPr>
        <w:t>/ Вісник Черкаського державного технологічного університету. Серія</w:t>
      </w:r>
      <w:r w:rsidR="00700D96">
        <w:rPr>
          <w:sz w:val="28"/>
          <w:szCs w:val="28"/>
          <w:lang w:val="uk-UA"/>
        </w:rPr>
        <w:t>:</w:t>
      </w:r>
      <w:r w:rsidRPr="00E84A75">
        <w:rPr>
          <w:sz w:val="28"/>
          <w:szCs w:val="28"/>
          <w:lang w:val="uk-UA"/>
        </w:rPr>
        <w:t xml:space="preserve"> Технічні науки. – Черкаси: ЧДТУ, 2015</w:t>
      </w:r>
      <w:r>
        <w:rPr>
          <w:sz w:val="28"/>
          <w:szCs w:val="28"/>
          <w:lang w:val="uk-UA"/>
        </w:rPr>
        <w:t>. –</w:t>
      </w:r>
      <w:r w:rsidRPr="00E84A75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</w:t>
      </w:r>
      <w:r w:rsidRPr="00E84A75">
        <w:rPr>
          <w:sz w:val="28"/>
          <w:szCs w:val="28"/>
          <w:lang w:val="uk-UA"/>
        </w:rPr>
        <w:t xml:space="preserve">1. – С. 5 </w:t>
      </w:r>
      <w:r>
        <w:rPr>
          <w:sz w:val="28"/>
          <w:szCs w:val="28"/>
          <w:lang w:val="uk-UA"/>
        </w:rPr>
        <w:t>–</w:t>
      </w:r>
      <w:r w:rsidRPr="00E84A75">
        <w:rPr>
          <w:sz w:val="28"/>
          <w:szCs w:val="28"/>
          <w:lang w:val="uk-UA"/>
        </w:rPr>
        <w:t xml:space="preserve"> 10</w:t>
      </w:r>
      <w:r>
        <w:rPr>
          <w:sz w:val="28"/>
          <w:szCs w:val="28"/>
          <w:lang w:val="uk-UA"/>
        </w:rPr>
        <w:t>.</w:t>
      </w:r>
    </w:p>
    <w:p w:rsidR="00DD2FE3" w:rsidRPr="00A871CF" w:rsidRDefault="00DD2FE3" w:rsidP="00DD2FE3">
      <w:pPr>
        <w:pStyle w:val="a3"/>
        <w:numPr>
          <w:ilvl w:val="0"/>
          <w:numId w:val="1"/>
        </w:numPr>
        <w:ind w:left="426"/>
        <w:jc w:val="both"/>
        <w:rPr>
          <w:sz w:val="28"/>
          <w:szCs w:val="28"/>
          <w:lang w:val="uk-UA"/>
        </w:rPr>
      </w:pPr>
      <w:r w:rsidRPr="00A871CF">
        <w:rPr>
          <w:sz w:val="28"/>
          <w:szCs w:val="28"/>
          <w:lang w:val="en-US"/>
        </w:rPr>
        <w:t>Tan</w:t>
      </w:r>
      <w:r w:rsidRPr="00A871CF">
        <w:rPr>
          <w:sz w:val="28"/>
          <w:szCs w:val="28"/>
          <w:lang w:val="uk-UA"/>
        </w:rPr>
        <w:t>’</w:t>
      </w:r>
      <w:proofErr w:type="spellStart"/>
      <w:r w:rsidRPr="00A871CF">
        <w:rPr>
          <w:sz w:val="28"/>
          <w:szCs w:val="28"/>
          <w:lang w:val="en-US"/>
        </w:rPr>
        <w:t>kov</w:t>
      </w:r>
      <w:proofErr w:type="spellEnd"/>
      <w:r>
        <w:rPr>
          <w:sz w:val="28"/>
          <w:szCs w:val="28"/>
          <w:lang w:val="uk-UA"/>
        </w:rPr>
        <w:t>,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en-US"/>
        </w:rPr>
        <w:t>K</w:t>
      </w:r>
      <w:r w:rsidRPr="00A871CF">
        <w:rPr>
          <w:sz w:val="28"/>
          <w:szCs w:val="28"/>
          <w:lang w:val="uk-UA"/>
        </w:rPr>
        <w:t>. Т</w:t>
      </w:r>
      <w:proofErr w:type="spellStart"/>
      <w:r w:rsidRPr="00A871CF">
        <w:rPr>
          <w:sz w:val="28"/>
          <w:szCs w:val="28"/>
          <w:lang w:val="en-US"/>
        </w:rPr>
        <w:t>heoretical</w:t>
      </w:r>
      <w:proofErr w:type="spellEnd"/>
      <w:r w:rsidRPr="00CF7440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en-US"/>
        </w:rPr>
        <w:t>generalization</w:t>
      </w:r>
      <w:r w:rsidRPr="00CF7440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en-US"/>
        </w:rPr>
        <w:t>of</w:t>
      </w:r>
      <w:r w:rsidRPr="00CF7440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en-US"/>
        </w:rPr>
        <w:t>approaches</w:t>
      </w:r>
      <w:r w:rsidRPr="00CF7440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en-US"/>
        </w:rPr>
        <w:t>to</w:t>
      </w:r>
      <w:r w:rsidRPr="00CF7440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en-US"/>
        </w:rPr>
        <w:t>the</w:t>
      </w:r>
      <w:r w:rsidRPr="00CF7440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en-US"/>
        </w:rPr>
        <w:t>definition</w:t>
      </w:r>
      <w:r w:rsidRPr="00CF7440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en-US"/>
        </w:rPr>
        <w:t>of</w:t>
      </w:r>
      <w:r w:rsidRPr="00CF7440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en-US"/>
        </w:rPr>
        <w:t>the</w:t>
      </w:r>
      <w:r w:rsidRPr="00CF7440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en-US"/>
        </w:rPr>
        <w:t>nature</w:t>
      </w:r>
      <w:r w:rsidRPr="00CF7440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en-US"/>
        </w:rPr>
        <w:t>of</w:t>
      </w:r>
      <w:r w:rsidRPr="00CF7440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en-US"/>
        </w:rPr>
        <w:t>service</w:t>
      </w:r>
      <w:r w:rsidRPr="00CF7440">
        <w:rPr>
          <w:sz w:val="28"/>
          <w:szCs w:val="28"/>
          <w:lang w:val="uk-UA"/>
        </w:rPr>
        <w:t xml:space="preserve">: </w:t>
      </w:r>
      <w:r w:rsidRPr="00A871CF">
        <w:rPr>
          <w:sz w:val="28"/>
          <w:szCs w:val="28"/>
          <w:lang w:val="en-US"/>
        </w:rPr>
        <w:t>marketing and</w:t>
      </w:r>
      <w:r w:rsidRPr="00A871CF"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en-US"/>
        </w:rPr>
        <w:t>logistics aspect</w:t>
      </w:r>
      <w:r>
        <w:rPr>
          <w:sz w:val="28"/>
          <w:szCs w:val="28"/>
          <w:lang w:val="uk-UA"/>
        </w:rPr>
        <w:t xml:space="preserve"> </w:t>
      </w:r>
      <w:r w:rsidRPr="00A871CF">
        <w:rPr>
          <w:sz w:val="28"/>
          <w:szCs w:val="28"/>
          <w:lang w:val="uk-UA"/>
        </w:rPr>
        <w:t xml:space="preserve">/ К. </w:t>
      </w:r>
      <w:r w:rsidRPr="00A871CF">
        <w:rPr>
          <w:sz w:val="28"/>
          <w:szCs w:val="28"/>
          <w:lang w:val="en-US"/>
        </w:rPr>
        <w:t>Tan</w:t>
      </w:r>
      <w:r w:rsidRPr="00A871CF">
        <w:rPr>
          <w:sz w:val="28"/>
          <w:szCs w:val="28"/>
          <w:lang w:val="uk-UA"/>
        </w:rPr>
        <w:t>’</w:t>
      </w:r>
      <w:proofErr w:type="spellStart"/>
      <w:r w:rsidRPr="00A871CF">
        <w:rPr>
          <w:sz w:val="28"/>
          <w:szCs w:val="28"/>
          <w:lang w:val="en-US"/>
        </w:rPr>
        <w:t>kov</w:t>
      </w:r>
      <w:proofErr w:type="spellEnd"/>
      <w:r w:rsidRPr="00A871CF">
        <w:rPr>
          <w:sz w:val="28"/>
          <w:szCs w:val="28"/>
          <w:lang w:val="uk-UA"/>
        </w:rPr>
        <w:t xml:space="preserve">, О. </w:t>
      </w:r>
      <w:proofErr w:type="spellStart"/>
      <w:r w:rsidRPr="00A871CF">
        <w:rPr>
          <w:sz w:val="28"/>
          <w:szCs w:val="28"/>
          <w:lang w:val="uk-UA"/>
        </w:rPr>
        <w:t>Starynets</w:t>
      </w:r>
      <w:proofErr w:type="spellEnd"/>
      <w:r w:rsidRPr="00A871C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 w:rsidRPr="00A871CF">
        <w:rPr>
          <w:sz w:val="28"/>
          <w:szCs w:val="28"/>
          <w:lang w:val="uk-UA"/>
        </w:rPr>
        <w:t xml:space="preserve">// Збірник наук. праць </w:t>
      </w:r>
      <w:r>
        <w:rPr>
          <w:sz w:val="28"/>
          <w:szCs w:val="28"/>
          <w:lang w:val="uk-UA"/>
        </w:rPr>
        <w:t>ЧДТУ. Серія: Економічні науки.</w:t>
      </w:r>
      <w:r w:rsidRPr="00A871CF">
        <w:rPr>
          <w:sz w:val="28"/>
          <w:szCs w:val="28"/>
          <w:lang w:val="uk-UA"/>
        </w:rPr>
        <w:t xml:space="preserve"> Вип. 39</w:t>
      </w:r>
      <w:r>
        <w:rPr>
          <w:sz w:val="28"/>
          <w:szCs w:val="28"/>
          <w:lang w:val="uk-UA"/>
        </w:rPr>
        <w:t xml:space="preserve">                  </w:t>
      </w:r>
      <w:r w:rsidRPr="00A871CF">
        <w:rPr>
          <w:sz w:val="28"/>
          <w:szCs w:val="28"/>
          <w:lang w:val="uk-UA"/>
        </w:rPr>
        <w:t xml:space="preserve"> / М-во осв</w:t>
      </w:r>
      <w:r>
        <w:rPr>
          <w:sz w:val="28"/>
          <w:szCs w:val="28"/>
          <w:lang w:val="uk-UA"/>
        </w:rPr>
        <w:t>іти і науки України, ЧДТУ;</w:t>
      </w:r>
      <w:r w:rsidRPr="00A871CF">
        <w:rPr>
          <w:sz w:val="28"/>
          <w:szCs w:val="28"/>
          <w:lang w:val="uk-UA"/>
        </w:rPr>
        <w:t xml:space="preserve"> гол. ред. О. В. Коломицева. – Черкаси: ЧДТУ, 2015. – Ч. І. – с. 72 – 78.</w:t>
      </w:r>
    </w:p>
    <w:p w:rsidR="007A02CB" w:rsidRPr="007A6C93" w:rsidRDefault="007A02CB" w:rsidP="007A6C93">
      <w:pPr>
        <w:jc w:val="both"/>
        <w:rPr>
          <w:sz w:val="28"/>
          <w:szCs w:val="28"/>
          <w:lang w:val="uk-UA"/>
        </w:rPr>
      </w:pPr>
    </w:p>
    <w:sectPr w:rsidR="007A02CB" w:rsidRPr="007A6C93" w:rsidSect="005D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F6A6F"/>
    <w:multiLevelType w:val="hybridMultilevel"/>
    <w:tmpl w:val="80801A8C"/>
    <w:lvl w:ilvl="0" w:tplc="F1388F5E">
      <w:start w:val="1"/>
      <w:numFmt w:val="decimal"/>
      <w:lvlText w:val="%1."/>
      <w:lvlJc w:val="left"/>
      <w:pPr>
        <w:ind w:left="928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FC5"/>
    <w:rsid w:val="000000F6"/>
    <w:rsid w:val="00000162"/>
    <w:rsid w:val="000007E5"/>
    <w:rsid w:val="00000873"/>
    <w:rsid w:val="00000A5C"/>
    <w:rsid w:val="00000BE9"/>
    <w:rsid w:val="00000C22"/>
    <w:rsid w:val="00000D48"/>
    <w:rsid w:val="00000F59"/>
    <w:rsid w:val="0000108D"/>
    <w:rsid w:val="000010C1"/>
    <w:rsid w:val="00001732"/>
    <w:rsid w:val="00001953"/>
    <w:rsid w:val="00001B36"/>
    <w:rsid w:val="00001C37"/>
    <w:rsid w:val="00001D63"/>
    <w:rsid w:val="00001F7E"/>
    <w:rsid w:val="000020E9"/>
    <w:rsid w:val="00002222"/>
    <w:rsid w:val="0000261E"/>
    <w:rsid w:val="0000280C"/>
    <w:rsid w:val="000028EE"/>
    <w:rsid w:val="000029F3"/>
    <w:rsid w:val="00002B16"/>
    <w:rsid w:val="00002D9F"/>
    <w:rsid w:val="000031B5"/>
    <w:rsid w:val="0000337D"/>
    <w:rsid w:val="000036AB"/>
    <w:rsid w:val="00003876"/>
    <w:rsid w:val="000039E4"/>
    <w:rsid w:val="00003C6D"/>
    <w:rsid w:val="00003C6F"/>
    <w:rsid w:val="000040A2"/>
    <w:rsid w:val="00004273"/>
    <w:rsid w:val="000042FB"/>
    <w:rsid w:val="0000435F"/>
    <w:rsid w:val="00004370"/>
    <w:rsid w:val="0000438F"/>
    <w:rsid w:val="000043E3"/>
    <w:rsid w:val="000044F1"/>
    <w:rsid w:val="00004695"/>
    <w:rsid w:val="00004820"/>
    <w:rsid w:val="0000495F"/>
    <w:rsid w:val="00004BF0"/>
    <w:rsid w:val="00004C22"/>
    <w:rsid w:val="00004E45"/>
    <w:rsid w:val="00004E4F"/>
    <w:rsid w:val="000050FF"/>
    <w:rsid w:val="00005264"/>
    <w:rsid w:val="0000559D"/>
    <w:rsid w:val="000055C5"/>
    <w:rsid w:val="000055FF"/>
    <w:rsid w:val="0000567B"/>
    <w:rsid w:val="000056D5"/>
    <w:rsid w:val="0000573F"/>
    <w:rsid w:val="00005768"/>
    <w:rsid w:val="000058C8"/>
    <w:rsid w:val="000059B1"/>
    <w:rsid w:val="00005DD2"/>
    <w:rsid w:val="00005E69"/>
    <w:rsid w:val="00006145"/>
    <w:rsid w:val="00006174"/>
    <w:rsid w:val="000062BC"/>
    <w:rsid w:val="0000640D"/>
    <w:rsid w:val="00006720"/>
    <w:rsid w:val="000068DD"/>
    <w:rsid w:val="00006979"/>
    <w:rsid w:val="00006A9B"/>
    <w:rsid w:val="00006AB9"/>
    <w:rsid w:val="00006C56"/>
    <w:rsid w:val="00006CA7"/>
    <w:rsid w:val="00006D1E"/>
    <w:rsid w:val="00006DBF"/>
    <w:rsid w:val="00006E82"/>
    <w:rsid w:val="00006E89"/>
    <w:rsid w:val="0000708C"/>
    <w:rsid w:val="000073A6"/>
    <w:rsid w:val="000074D5"/>
    <w:rsid w:val="00007507"/>
    <w:rsid w:val="000076E1"/>
    <w:rsid w:val="0000776D"/>
    <w:rsid w:val="000077C8"/>
    <w:rsid w:val="0000794E"/>
    <w:rsid w:val="00007B35"/>
    <w:rsid w:val="00007D13"/>
    <w:rsid w:val="000101E9"/>
    <w:rsid w:val="0001027F"/>
    <w:rsid w:val="0001038B"/>
    <w:rsid w:val="00010519"/>
    <w:rsid w:val="000108E6"/>
    <w:rsid w:val="000109B7"/>
    <w:rsid w:val="00010BFA"/>
    <w:rsid w:val="00010FE1"/>
    <w:rsid w:val="0001100E"/>
    <w:rsid w:val="0001104D"/>
    <w:rsid w:val="000115D0"/>
    <w:rsid w:val="000116AF"/>
    <w:rsid w:val="00011AA8"/>
    <w:rsid w:val="00011B97"/>
    <w:rsid w:val="00011BB2"/>
    <w:rsid w:val="00011C9A"/>
    <w:rsid w:val="00011FA6"/>
    <w:rsid w:val="00012548"/>
    <w:rsid w:val="00012762"/>
    <w:rsid w:val="0001285F"/>
    <w:rsid w:val="00012ABD"/>
    <w:rsid w:val="00012D27"/>
    <w:rsid w:val="00012E13"/>
    <w:rsid w:val="00012EC3"/>
    <w:rsid w:val="00012F16"/>
    <w:rsid w:val="00013128"/>
    <w:rsid w:val="00013271"/>
    <w:rsid w:val="00013505"/>
    <w:rsid w:val="00013533"/>
    <w:rsid w:val="0001358A"/>
    <w:rsid w:val="00013675"/>
    <w:rsid w:val="000138F9"/>
    <w:rsid w:val="00013A0D"/>
    <w:rsid w:val="00013A39"/>
    <w:rsid w:val="00013ABB"/>
    <w:rsid w:val="00013F91"/>
    <w:rsid w:val="000141A1"/>
    <w:rsid w:val="0001434A"/>
    <w:rsid w:val="000143EE"/>
    <w:rsid w:val="000144B0"/>
    <w:rsid w:val="0001457F"/>
    <w:rsid w:val="000145DB"/>
    <w:rsid w:val="0001489E"/>
    <w:rsid w:val="00014953"/>
    <w:rsid w:val="000153B6"/>
    <w:rsid w:val="000156A3"/>
    <w:rsid w:val="00015844"/>
    <w:rsid w:val="00015846"/>
    <w:rsid w:val="00015B62"/>
    <w:rsid w:val="00015CFB"/>
    <w:rsid w:val="00015D19"/>
    <w:rsid w:val="00015D68"/>
    <w:rsid w:val="00015FDA"/>
    <w:rsid w:val="00015FE2"/>
    <w:rsid w:val="00015FF9"/>
    <w:rsid w:val="000160DD"/>
    <w:rsid w:val="00016325"/>
    <w:rsid w:val="00016583"/>
    <w:rsid w:val="00016664"/>
    <w:rsid w:val="000166DB"/>
    <w:rsid w:val="0001670F"/>
    <w:rsid w:val="000168C7"/>
    <w:rsid w:val="000169DB"/>
    <w:rsid w:val="00016A29"/>
    <w:rsid w:val="00016A31"/>
    <w:rsid w:val="00016B8C"/>
    <w:rsid w:val="00016C37"/>
    <w:rsid w:val="00016DB7"/>
    <w:rsid w:val="00016EA8"/>
    <w:rsid w:val="00016F0F"/>
    <w:rsid w:val="0001708C"/>
    <w:rsid w:val="00017374"/>
    <w:rsid w:val="000174C4"/>
    <w:rsid w:val="00017516"/>
    <w:rsid w:val="000175A2"/>
    <w:rsid w:val="000175D9"/>
    <w:rsid w:val="0001767F"/>
    <w:rsid w:val="00017690"/>
    <w:rsid w:val="00017A1A"/>
    <w:rsid w:val="00017C1A"/>
    <w:rsid w:val="00017EE7"/>
    <w:rsid w:val="00017F77"/>
    <w:rsid w:val="00017FFD"/>
    <w:rsid w:val="000200E5"/>
    <w:rsid w:val="000202BA"/>
    <w:rsid w:val="00020368"/>
    <w:rsid w:val="000206E1"/>
    <w:rsid w:val="0002070F"/>
    <w:rsid w:val="0002083A"/>
    <w:rsid w:val="00020929"/>
    <w:rsid w:val="00020985"/>
    <w:rsid w:val="000209D4"/>
    <w:rsid w:val="000209DE"/>
    <w:rsid w:val="00020A56"/>
    <w:rsid w:val="00020BFC"/>
    <w:rsid w:val="00020F1F"/>
    <w:rsid w:val="00020F70"/>
    <w:rsid w:val="000212F4"/>
    <w:rsid w:val="00021351"/>
    <w:rsid w:val="0002145B"/>
    <w:rsid w:val="000216B2"/>
    <w:rsid w:val="00021746"/>
    <w:rsid w:val="00021861"/>
    <w:rsid w:val="00021C5A"/>
    <w:rsid w:val="00021F10"/>
    <w:rsid w:val="00021FDA"/>
    <w:rsid w:val="000223E2"/>
    <w:rsid w:val="000224CB"/>
    <w:rsid w:val="000224F4"/>
    <w:rsid w:val="000226AE"/>
    <w:rsid w:val="00022924"/>
    <w:rsid w:val="000229AE"/>
    <w:rsid w:val="00022C04"/>
    <w:rsid w:val="00022D3C"/>
    <w:rsid w:val="00022D9A"/>
    <w:rsid w:val="000231EC"/>
    <w:rsid w:val="000235FE"/>
    <w:rsid w:val="0002367E"/>
    <w:rsid w:val="00023713"/>
    <w:rsid w:val="00023796"/>
    <w:rsid w:val="0002383F"/>
    <w:rsid w:val="000238AF"/>
    <w:rsid w:val="00023A52"/>
    <w:rsid w:val="00023C74"/>
    <w:rsid w:val="00023C97"/>
    <w:rsid w:val="00023CD9"/>
    <w:rsid w:val="00023D26"/>
    <w:rsid w:val="00023D5C"/>
    <w:rsid w:val="00023D69"/>
    <w:rsid w:val="00024029"/>
    <w:rsid w:val="000241F9"/>
    <w:rsid w:val="00024369"/>
    <w:rsid w:val="000243D1"/>
    <w:rsid w:val="0002456B"/>
    <w:rsid w:val="000245A1"/>
    <w:rsid w:val="0002499F"/>
    <w:rsid w:val="00024B50"/>
    <w:rsid w:val="00024C17"/>
    <w:rsid w:val="00024E8E"/>
    <w:rsid w:val="00024EA4"/>
    <w:rsid w:val="00024ECB"/>
    <w:rsid w:val="00024F0B"/>
    <w:rsid w:val="00024F2D"/>
    <w:rsid w:val="00024FF8"/>
    <w:rsid w:val="0002520A"/>
    <w:rsid w:val="0002533C"/>
    <w:rsid w:val="000253E6"/>
    <w:rsid w:val="000255D2"/>
    <w:rsid w:val="000258B4"/>
    <w:rsid w:val="0002590C"/>
    <w:rsid w:val="00025C26"/>
    <w:rsid w:val="00025C50"/>
    <w:rsid w:val="00025C5B"/>
    <w:rsid w:val="00025D93"/>
    <w:rsid w:val="00025E4B"/>
    <w:rsid w:val="00025FCB"/>
    <w:rsid w:val="00026464"/>
    <w:rsid w:val="00026478"/>
    <w:rsid w:val="00026556"/>
    <w:rsid w:val="00026568"/>
    <w:rsid w:val="00026572"/>
    <w:rsid w:val="0002662B"/>
    <w:rsid w:val="000266ED"/>
    <w:rsid w:val="0002691C"/>
    <w:rsid w:val="000269DA"/>
    <w:rsid w:val="00026C30"/>
    <w:rsid w:val="00026DFB"/>
    <w:rsid w:val="000270C3"/>
    <w:rsid w:val="00027193"/>
    <w:rsid w:val="0002743B"/>
    <w:rsid w:val="00027631"/>
    <w:rsid w:val="0002794D"/>
    <w:rsid w:val="00027CB5"/>
    <w:rsid w:val="0003023B"/>
    <w:rsid w:val="0003052D"/>
    <w:rsid w:val="000308F6"/>
    <w:rsid w:val="00030C17"/>
    <w:rsid w:val="00030CF5"/>
    <w:rsid w:val="00030FBD"/>
    <w:rsid w:val="00031036"/>
    <w:rsid w:val="000311CF"/>
    <w:rsid w:val="0003159C"/>
    <w:rsid w:val="00031D1C"/>
    <w:rsid w:val="00031E12"/>
    <w:rsid w:val="00031FDF"/>
    <w:rsid w:val="000320C8"/>
    <w:rsid w:val="000320D2"/>
    <w:rsid w:val="00032322"/>
    <w:rsid w:val="0003265E"/>
    <w:rsid w:val="0003276D"/>
    <w:rsid w:val="000327F9"/>
    <w:rsid w:val="00032890"/>
    <w:rsid w:val="00032BA7"/>
    <w:rsid w:val="00032C1D"/>
    <w:rsid w:val="00032D6B"/>
    <w:rsid w:val="00032D96"/>
    <w:rsid w:val="00032EAE"/>
    <w:rsid w:val="00032EC2"/>
    <w:rsid w:val="00032F15"/>
    <w:rsid w:val="000334CD"/>
    <w:rsid w:val="000335EF"/>
    <w:rsid w:val="00033809"/>
    <w:rsid w:val="0003386E"/>
    <w:rsid w:val="00033AC2"/>
    <w:rsid w:val="00033C3D"/>
    <w:rsid w:val="00033D08"/>
    <w:rsid w:val="00033DFC"/>
    <w:rsid w:val="000349BA"/>
    <w:rsid w:val="00034A9C"/>
    <w:rsid w:val="00034B8F"/>
    <w:rsid w:val="00034C17"/>
    <w:rsid w:val="00034CF1"/>
    <w:rsid w:val="00034D63"/>
    <w:rsid w:val="0003508C"/>
    <w:rsid w:val="00035178"/>
    <w:rsid w:val="000351E6"/>
    <w:rsid w:val="00035217"/>
    <w:rsid w:val="00035320"/>
    <w:rsid w:val="0003532B"/>
    <w:rsid w:val="00035368"/>
    <w:rsid w:val="000353AC"/>
    <w:rsid w:val="000357BE"/>
    <w:rsid w:val="000358DE"/>
    <w:rsid w:val="00035907"/>
    <w:rsid w:val="000359BF"/>
    <w:rsid w:val="000359DF"/>
    <w:rsid w:val="00035ADD"/>
    <w:rsid w:val="00035B32"/>
    <w:rsid w:val="00035D24"/>
    <w:rsid w:val="00035FE2"/>
    <w:rsid w:val="00036079"/>
    <w:rsid w:val="000360B9"/>
    <w:rsid w:val="00036471"/>
    <w:rsid w:val="00036596"/>
    <w:rsid w:val="000367B9"/>
    <w:rsid w:val="000369AA"/>
    <w:rsid w:val="00036D82"/>
    <w:rsid w:val="00036DD0"/>
    <w:rsid w:val="00036E08"/>
    <w:rsid w:val="00036E17"/>
    <w:rsid w:val="00036FF9"/>
    <w:rsid w:val="000370F0"/>
    <w:rsid w:val="0003738B"/>
    <w:rsid w:val="000375B5"/>
    <w:rsid w:val="00037913"/>
    <w:rsid w:val="00037B71"/>
    <w:rsid w:val="00037B79"/>
    <w:rsid w:val="00037BA1"/>
    <w:rsid w:val="00037BB9"/>
    <w:rsid w:val="0004006C"/>
    <w:rsid w:val="00040258"/>
    <w:rsid w:val="0004027F"/>
    <w:rsid w:val="00040776"/>
    <w:rsid w:val="00040D1A"/>
    <w:rsid w:val="00040D7E"/>
    <w:rsid w:val="00040F87"/>
    <w:rsid w:val="0004196B"/>
    <w:rsid w:val="00041970"/>
    <w:rsid w:val="00041FF0"/>
    <w:rsid w:val="00042079"/>
    <w:rsid w:val="00042491"/>
    <w:rsid w:val="00042B47"/>
    <w:rsid w:val="000430E9"/>
    <w:rsid w:val="00043158"/>
    <w:rsid w:val="000431AD"/>
    <w:rsid w:val="000431CC"/>
    <w:rsid w:val="000436CE"/>
    <w:rsid w:val="00043750"/>
    <w:rsid w:val="00043D41"/>
    <w:rsid w:val="0004423D"/>
    <w:rsid w:val="0004442E"/>
    <w:rsid w:val="000445D1"/>
    <w:rsid w:val="000445DD"/>
    <w:rsid w:val="00044671"/>
    <w:rsid w:val="000446BB"/>
    <w:rsid w:val="00044A54"/>
    <w:rsid w:val="00044A94"/>
    <w:rsid w:val="00044AF9"/>
    <w:rsid w:val="00044B9C"/>
    <w:rsid w:val="00044CE2"/>
    <w:rsid w:val="000451F3"/>
    <w:rsid w:val="000453D3"/>
    <w:rsid w:val="00045740"/>
    <w:rsid w:val="00045779"/>
    <w:rsid w:val="0004578E"/>
    <w:rsid w:val="0004599D"/>
    <w:rsid w:val="00045AB7"/>
    <w:rsid w:val="00045BEF"/>
    <w:rsid w:val="00045DC9"/>
    <w:rsid w:val="00045EBA"/>
    <w:rsid w:val="0004656E"/>
    <w:rsid w:val="0004673C"/>
    <w:rsid w:val="000467C4"/>
    <w:rsid w:val="000468D5"/>
    <w:rsid w:val="00046A0F"/>
    <w:rsid w:val="00046A28"/>
    <w:rsid w:val="00046A85"/>
    <w:rsid w:val="00046BF2"/>
    <w:rsid w:val="00046C17"/>
    <w:rsid w:val="00046F2C"/>
    <w:rsid w:val="00046FBD"/>
    <w:rsid w:val="00046FD7"/>
    <w:rsid w:val="000473DC"/>
    <w:rsid w:val="000474CC"/>
    <w:rsid w:val="0004757D"/>
    <w:rsid w:val="00047646"/>
    <w:rsid w:val="00047813"/>
    <w:rsid w:val="00047BBB"/>
    <w:rsid w:val="00047C29"/>
    <w:rsid w:val="00047C6B"/>
    <w:rsid w:val="00047F1B"/>
    <w:rsid w:val="000500B5"/>
    <w:rsid w:val="00050175"/>
    <w:rsid w:val="00050278"/>
    <w:rsid w:val="0005049B"/>
    <w:rsid w:val="0005068E"/>
    <w:rsid w:val="00050780"/>
    <w:rsid w:val="00050977"/>
    <w:rsid w:val="00050B44"/>
    <w:rsid w:val="00051AB4"/>
    <w:rsid w:val="00051C58"/>
    <w:rsid w:val="00051D88"/>
    <w:rsid w:val="00051DDB"/>
    <w:rsid w:val="00051EB0"/>
    <w:rsid w:val="00052082"/>
    <w:rsid w:val="000521B2"/>
    <w:rsid w:val="000523D1"/>
    <w:rsid w:val="0005243B"/>
    <w:rsid w:val="000524B9"/>
    <w:rsid w:val="000524BE"/>
    <w:rsid w:val="00052AB4"/>
    <w:rsid w:val="00052AE3"/>
    <w:rsid w:val="00052AEC"/>
    <w:rsid w:val="00052E1A"/>
    <w:rsid w:val="000530C1"/>
    <w:rsid w:val="00053179"/>
    <w:rsid w:val="00053311"/>
    <w:rsid w:val="0005354F"/>
    <w:rsid w:val="000535D4"/>
    <w:rsid w:val="00053680"/>
    <w:rsid w:val="000536CD"/>
    <w:rsid w:val="000539F0"/>
    <w:rsid w:val="00053A25"/>
    <w:rsid w:val="00053BF3"/>
    <w:rsid w:val="00053E01"/>
    <w:rsid w:val="00054110"/>
    <w:rsid w:val="00054145"/>
    <w:rsid w:val="000542CB"/>
    <w:rsid w:val="0005464C"/>
    <w:rsid w:val="00054760"/>
    <w:rsid w:val="00054814"/>
    <w:rsid w:val="00054AAC"/>
    <w:rsid w:val="00054E98"/>
    <w:rsid w:val="00054F0B"/>
    <w:rsid w:val="00054F90"/>
    <w:rsid w:val="00054F93"/>
    <w:rsid w:val="00055317"/>
    <w:rsid w:val="0005542B"/>
    <w:rsid w:val="0005570B"/>
    <w:rsid w:val="00055769"/>
    <w:rsid w:val="00055A67"/>
    <w:rsid w:val="00055BE0"/>
    <w:rsid w:val="00055CB2"/>
    <w:rsid w:val="00055CBA"/>
    <w:rsid w:val="00055D25"/>
    <w:rsid w:val="00055E4E"/>
    <w:rsid w:val="00056040"/>
    <w:rsid w:val="00056232"/>
    <w:rsid w:val="0005657D"/>
    <w:rsid w:val="000565F0"/>
    <w:rsid w:val="0005664B"/>
    <w:rsid w:val="0005681E"/>
    <w:rsid w:val="000568A3"/>
    <w:rsid w:val="00056B38"/>
    <w:rsid w:val="00056B93"/>
    <w:rsid w:val="00057576"/>
    <w:rsid w:val="00057A3C"/>
    <w:rsid w:val="00057A4E"/>
    <w:rsid w:val="00057BAA"/>
    <w:rsid w:val="00057DDE"/>
    <w:rsid w:val="00060021"/>
    <w:rsid w:val="00060059"/>
    <w:rsid w:val="0006022F"/>
    <w:rsid w:val="00060279"/>
    <w:rsid w:val="000602CB"/>
    <w:rsid w:val="000603D9"/>
    <w:rsid w:val="00060466"/>
    <w:rsid w:val="000605EA"/>
    <w:rsid w:val="0006060E"/>
    <w:rsid w:val="00060898"/>
    <w:rsid w:val="000608CF"/>
    <w:rsid w:val="00060A3C"/>
    <w:rsid w:val="00060DC2"/>
    <w:rsid w:val="00060E18"/>
    <w:rsid w:val="00061209"/>
    <w:rsid w:val="000612B9"/>
    <w:rsid w:val="00061636"/>
    <w:rsid w:val="00061BC8"/>
    <w:rsid w:val="00061C3B"/>
    <w:rsid w:val="00061FD0"/>
    <w:rsid w:val="000620AD"/>
    <w:rsid w:val="0006226E"/>
    <w:rsid w:val="00062323"/>
    <w:rsid w:val="000625C0"/>
    <w:rsid w:val="000625E3"/>
    <w:rsid w:val="00062A21"/>
    <w:rsid w:val="00062C11"/>
    <w:rsid w:val="00062E8F"/>
    <w:rsid w:val="00062F0B"/>
    <w:rsid w:val="00062FAC"/>
    <w:rsid w:val="0006301F"/>
    <w:rsid w:val="0006367D"/>
    <w:rsid w:val="00063E17"/>
    <w:rsid w:val="00063E45"/>
    <w:rsid w:val="00063F68"/>
    <w:rsid w:val="00063FEE"/>
    <w:rsid w:val="00063FF6"/>
    <w:rsid w:val="000640E2"/>
    <w:rsid w:val="000641A3"/>
    <w:rsid w:val="0006432E"/>
    <w:rsid w:val="00064BE5"/>
    <w:rsid w:val="00064C5F"/>
    <w:rsid w:val="00064D79"/>
    <w:rsid w:val="0006523B"/>
    <w:rsid w:val="0006550E"/>
    <w:rsid w:val="00065527"/>
    <w:rsid w:val="00065554"/>
    <w:rsid w:val="00065619"/>
    <w:rsid w:val="000657C4"/>
    <w:rsid w:val="00065AF8"/>
    <w:rsid w:val="00065BE6"/>
    <w:rsid w:val="00065C08"/>
    <w:rsid w:val="00065C52"/>
    <w:rsid w:val="00065DA3"/>
    <w:rsid w:val="00065E8B"/>
    <w:rsid w:val="00065EBA"/>
    <w:rsid w:val="00066097"/>
    <w:rsid w:val="0006614F"/>
    <w:rsid w:val="0006615F"/>
    <w:rsid w:val="00066243"/>
    <w:rsid w:val="00066259"/>
    <w:rsid w:val="000662DE"/>
    <w:rsid w:val="000663D2"/>
    <w:rsid w:val="00066549"/>
    <w:rsid w:val="000667C1"/>
    <w:rsid w:val="00066AB6"/>
    <w:rsid w:val="00066B94"/>
    <w:rsid w:val="00066C71"/>
    <w:rsid w:val="00066D50"/>
    <w:rsid w:val="00066DFC"/>
    <w:rsid w:val="00066EC1"/>
    <w:rsid w:val="00066F9D"/>
    <w:rsid w:val="00067178"/>
    <w:rsid w:val="00067467"/>
    <w:rsid w:val="000674C4"/>
    <w:rsid w:val="000676C0"/>
    <w:rsid w:val="00067776"/>
    <w:rsid w:val="000677EA"/>
    <w:rsid w:val="00067966"/>
    <w:rsid w:val="00067C60"/>
    <w:rsid w:val="00067EA9"/>
    <w:rsid w:val="00070285"/>
    <w:rsid w:val="00070333"/>
    <w:rsid w:val="00070591"/>
    <w:rsid w:val="000705DC"/>
    <w:rsid w:val="00070742"/>
    <w:rsid w:val="0007078D"/>
    <w:rsid w:val="000707B8"/>
    <w:rsid w:val="00070970"/>
    <w:rsid w:val="00070BD0"/>
    <w:rsid w:val="00070C6D"/>
    <w:rsid w:val="00070D8F"/>
    <w:rsid w:val="00070EBE"/>
    <w:rsid w:val="00070ED4"/>
    <w:rsid w:val="00070FB6"/>
    <w:rsid w:val="000714C1"/>
    <w:rsid w:val="00071662"/>
    <w:rsid w:val="00071F23"/>
    <w:rsid w:val="00071FD5"/>
    <w:rsid w:val="00072171"/>
    <w:rsid w:val="00072391"/>
    <w:rsid w:val="00072471"/>
    <w:rsid w:val="00072481"/>
    <w:rsid w:val="000724D9"/>
    <w:rsid w:val="0007293F"/>
    <w:rsid w:val="00072969"/>
    <w:rsid w:val="0007297A"/>
    <w:rsid w:val="000729D6"/>
    <w:rsid w:val="00072B79"/>
    <w:rsid w:val="00072B85"/>
    <w:rsid w:val="00072D44"/>
    <w:rsid w:val="000730BB"/>
    <w:rsid w:val="000732E6"/>
    <w:rsid w:val="000736D7"/>
    <w:rsid w:val="0007398E"/>
    <w:rsid w:val="00073A14"/>
    <w:rsid w:val="00073E17"/>
    <w:rsid w:val="00073EAA"/>
    <w:rsid w:val="00073F6C"/>
    <w:rsid w:val="00074258"/>
    <w:rsid w:val="0007441F"/>
    <w:rsid w:val="00074630"/>
    <w:rsid w:val="0007499A"/>
    <w:rsid w:val="00074E9A"/>
    <w:rsid w:val="00074F05"/>
    <w:rsid w:val="00074F2E"/>
    <w:rsid w:val="000751A2"/>
    <w:rsid w:val="0007537E"/>
    <w:rsid w:val="0007569E"/>
    <w:rsid w:val="00075734"/>
    <w:rsid w:val="00075759"/>
    <w:rsid w:val="00075816"/>
    <w:rsid w:val="000758C1"/>
    <w:rsid w:val="00075903"/>
    <w:rsid w:val="00075C3F"/>
    <w:rsid w:val="00075D42"/>
    <w:rsid w:val="00075E67"/>
    <w:rsid w:val="00075F61"/>
    <w:rsid w:val="00076026"/>
    <w:rsid w:val="00076261"/>
    <w:rsid w:val="00076379"/>
    <w:rsid w:val="00076AEE"/>
    <w:rsid w:val="00076D04"/>
    <w:rsid w:val="00076D1B"/>
    <w:rsid w:val="00076D40"/>
    <w:rsid w:val="00077399"/>
    <w:rsid w:val="000773A8"/>
    <w:rsid w:val="000773BE"/>
    <w:rsid w:val="000773F9"/>
    <w:rsid w:val="000776A8"/>
    <w:rsid w:val="0007782B"/>
    <w:rsid w:val="000778F4"/>
    <w:rsid w:val="000779DF"/>
    <w:rsid w:val="00077A63"/>
    <w:rsid w:val="00077ABF"/>
    <w:rsid w:val="00077D5A"/>
    <w:rsid w:val="00077D67"/>
    <w:rsid w:val="00077E72"/>
    <w:rsid w:val="00077F47"/>
    <w:rsid w:val="000800C0"/>
    <w:rsid w:val="00080234"/>
    <w:rsid w:val="00080427"/>
    <w:rsid w:val="00080438"/>
    <w:rsid w:val="00080485"/>
    <w:rsid w:val="000805CF"/>
    <w:rsid w:val="0008078C"/>
    <w:rsid w:val="00080943"/>
    <w:rsid w:val="000809E1"/>
    <w:rsid w:val="00080A8B"/>
    <w:rsid w:val="00080BF9"/>
    <w:rsid w:val="00080C78"/>
    <w:rsid w:val="00080DF0"/>
    <w:rsid w:val="00081129"/>
    <w:rsid w:val="00081282"/>
    <w:rsid w:val="0008144A"/>
    <w:rsid w:val="0008150F"/>
    <w:rsid w:val="000819DD"/>
    <w:rsid w:val="000819F7"/>
    <w:rsid w:val="00081EFF"/>
    <w:rsid w:val="00082322"/>
    <w:rsid w:val="000823BC"/>
    <w:rsid w:val="000823F0"/>
    <w:rsid w:val="0008246F"/>
    <w:rsid w:val="00082AFD"/>
    <w:rsid w:val="00082BE6"/>
    <w:rsid w:val="00082D58"/>
    <w:rsid w:val="00082D72"/>
    <w:rsid w:val="00082FA3"/>
    <w:rsid w:val="000830A6"/>
    <w:rsid w:val="000831BD"/>
    <w:rsid w:val="00083882"/>
    <w:rsid w:val="0008389C"/>
    <w:rsid w:val="0008390D"/>
    <w:rsid w:val="00083BF2"/>
    <w:rsid w:val="00083D2C"/>
    <w:rsid w:val="00083F65"/>
    <w:rsid w:val="00083FA6"/>
    <w:rsid w:val="0008407F"/>
    <w:rsid w:val="000840BA"/>
    <w:rsid w:val="00084324"/>
    <w:rsid w:val="00084344"/>
    <w:rsid w:val="000847CE"/>
    <w:rsid w:val="000848FB"/>
    <w:rsid w:val="000849C5"/>
    <w:rsid w:val="00084B62"/>
    <w:rsid w:val="00084F1D"/>
    <w:rsid w:val="00084F9C"/>
    <w:rsid w:val="00085042"/>
    <w:rsid w:val="0008508B"/>
    <w:rsid w:val="00085493"/>
    <w:rsid w:val="000855BF"/>
    <w:rsid w:val="00085775"/>
    <w:rsid w:val="000857FE"/>
    <w:rsid w:val="00085C36"/>
    <w:rsid w:val="00085D7E"/>
    <w:rsid w:val="00085F3A"/>
    <w:rsid w:val="00085F91"/>
    <w:rsid w:val="00085FF6"/>
    <w:rsid w:val="0008618D"/>
    <w:rsid w:val="00086220"/>
    <w:rsid w:val="00086448"/>
    <w:rsid w:val="00086601"/>
    <w:rsid w:val="00086881"/>
    <w:rsid w:val="00086905"/>
    <w:rsid w:val="00086FC2"/>
    <w:rsid w:val="00087656"/>
    <w:rsid w:val="000878D8"/>
    <w:rsid w:val="00087973"/>
    <w:rsid w:val="00087C3A"/>
    <w:rsid w:val="00087C88"/>
    <w:rsid w:val="00087F29"/>
    <w:rsid w:val="000903E7"/>
    <w:rsid w:val="00090560"/>
    <w:rsid w:val="00090884"/>
    <w:rsid w:val="00090942"/>
    <w:rsid w:val="00090992"/>
    <w:rsid w:val="0009191A"/>
    <w:rsid w:val="00091AA7"/>
    <w:rsid w:val="00091DB0"/>
    <w:rsid w:val="00091EB7"/>
    <w:rsid w:val="00091F83"/>
    <w:rsid w:val="00091FB9"/>
    <w:rsid w:val="000920E8"/>
    <w:rsid w:val="0009223F"/>
    <w:rsid w:val="00092428"/>
    <w:rsid w:val="0009243A"/>
    <w:rsid w:val="000928FC"/>
    <w:rsid w:val="00092A55"/>
    <w:rsid w:val="00092B77"/>
    <w:rsid w:val="00092DAD"/>
    <w:rsid w:val="0009356E"/>
    <w:rsid w:val="000936AC"/>
    <w:rsid w:val="0009374F"/>
    <w:rsid w:val="000938CB"/>
    <w:rsid w:val="00093A78"/>
    <w:rsid w:val="00093AA4"/>
    <w:rsid w:val="00093B82"/>
    <w:rsid w:val="00093B8E"/>
    <w:rsid w:val="00093F1A"/>
    <w:rsid w:val="000940FA"/>
    <w:rsid w:val="00094306"/>
    <w:rsid w:val="000945F3"/>
    <w:rsid w:val="000949EE"/>
    <w:rsid w:val="000949FD"/>
    <w:rsid w:val="00094CE7"/>
    <w:rsid w:val="00094D79"/>
    <w:rsid w:val="00094DBB"/>
    <w:rsid w:val="00094F00"/>
    <w:rsid w:val="00094FF6"/>
    <w:rsid w:val="00095025"/>
    <w:rsid w:val="00095223"/>
    <w:rsid w:val="00095295"/>
    <w:rsid w:val="000952B4"/>
    <w:rsid w:val="000954F7"/>
    <w:rsid w:val="00095792"/>
    <w:rsid w:val="000957A7"/>
    <w:rsid w:val="00095845"/>
    <w:rsid w:val="00095A52"/>
    <w:rsid w:val="00095A6D"/>
    <w:rsid w:val="00095CF4"/>
    <w:rsid w:val="00096353"/>
    <w:rsid w:val="000965D5"/>
    <w:rsid w:val="00096714"/>
    <w:rsid w:val="00096E03"/>
    <w:rsid w:val="00096EF2"/>
    <w:rsid w:val="00096FC5"/>
    <w:rsid w:val="00097197"/>
    <w:rsid w:val="000972EF"/>
    <w:rsid w:val="00097390"/>
    <w:rsid w:val="000974F4"/>
    <w:rsid w:val="000976BA"/>
    <w:rsid w:val="00097854"/>
    <w:rsid w:val="00097948"/>
    <w:rsid w:val="00097995"/>
    <w:rsid w:val="00097A11"/>
    <w:rsid w:val="00097AA8"/>
    <w:rsid w:val="00097D1D"/>
    <w:rsid w:val="00097DFE"/>
    <w:rsid w:val="000A0031"/>
    <w:rsid w:val="000A0135"/>
    <w:rsid w:val="000A01DB"/>
    <w:rsid w:val="000A0D02"/>
    <w:rsid w:val="000A0D28"/>
    <w:rsid w:val="000A1102"/>
    <w:rsid w:val="000A116C"/>
    <w:rsid w:val="000A1487"/>
    <w:rsid w:val="000A17F0"/>
    <w:rsid w:val="000A18C8"/>
    <w:rsid w:val="000A19A0"/>
    <w:rsid w:val="000A1C02"/>
    <w:rsid w:val="000A1C72"/>
    <w:rsid w:val="000A1DD8"/>
    <w:rsid w:val="000A1E1B"/>
    <w:rsid w:val="000A1F84"/>
    <w:rsid w:val="000A1FCC"/>
    <w:rsid w:val="000A2646"/>
    <w:rsid w:val="000A286E"/>
    <w:rsid w:val="000A2A06"/>
    <w:rsid w:val="000A2D95"/>
    <w:rsid w:val="000A2EEE"/>
    <w:rsid w:val="000A2FC4"/>
    <w:rsid w:val="000A325A"/>
    <w:rsid w:val="000A343D"/>
    <w:rsid w:val="000A34B5"/>
    <w:rsid w:val="000A3797"/>
    <w:rsid w:val="000A3908"/>
    <w:rsid w:val="000A39BF"/>
    <w:rsid w:val="000A3BF3"/>
    <w:rsid w:val="000A3E12"/>
    <w:rsid w:val="000A3E1E"/>
    <w:rsid w:val="000A3E6C"/>
    <w:rsid w:val="000A3EA5"/>
    <w:rsid w:val="000A419F"/>
    <w:rsid w:val="000A4A41"/>
    <w:rsid w:val="000A4A69"/>
    <w:rsid w:val="000A4B4C"/>
    <w:rsid w:val="000A4C95"/>
    <w:rsid w:val="000A4CD5"/>
    <w:rsid w:val="000A4DA4"/>
    <w:rsid w:val="000A4E13"/>
    <w:rsid w:val="000A4F4B"/>
    <w:rsid w:val="000A5121"/>
    <w:rsid w:val="000A51AC"/>
    <w:rsid w:val="000A5216"/>
    <w:rsid w:val="000A53C4"/>
    <w:rsid w:val="000A54F0"/>
    <w:rsid w:val="000A55F3"/>
    <w:rsid w:val="000A578E"/>
    <w:rsid w:val="000A58A9"/>
    <w:rsid w:val="000A58B9"/>
    <w:rsid w:val="000A59B0"/>
    <w:rsid w:val="000A5D99"/>
    <w:rsid w:val="000A5DC7"/>
    <w:rsid w:val="000A5E08"/>
    <w:rsid w:val="000A5E5B"/>
    <w:rsid w:val="000A637E"/>
    <w:rsid w:val="000A6E03"/>
    <w:rsid w:val="000A7047"/>
    <w:rsid w:val="000A726E"/>
    <w:rsid w:val="000A73F6"/>
    <w:rsid w:val="000A7646"/>
    <w:rsid w:val="000A7647"/>
    <w:rsid w:val="000A764F"/>
    <w:rsid w:val="000A778F"/>
    <w:rsid w:val="000A7790"/>
    <w:rsid w:val="000A788A"/>
    <w:rsid w:val="000A78EC"/>
    <w:rsid w:val="000A7B01"/>
    <w:rsid w:val="000A7C64"/>
    <w:rsid w:val="000A7E34"/>
    <w:rsid w:val="000A7F2F"/>
    <w:rsid w:val="000A7FB6"/>
    <w:rsid w:val="000B0163"/>
    <w:rsid w:val="000B0352"/>
    <w:rsid w:val="000B039C"/>
    <w:rsid w:val="000B04F7"/>
    <w:rsid w:val="000B0523"/>
    <w:rsid w:val="000B056A"/>
    <w:rsid w:val="000B0BF6"/>
    <w:rsid w:val="000B0C0E"/>
    <w:rsid w:val="000B1069"/>
    <w:rsid w:val="000B118C"/>
    <w:rsid w:val="000B1255"/>
    <w:rsid w:val="000B131B"/>
    <w:rsid w:val="000B145A"/>
    <w:rsid w:val="000B156C"/>
    <w:rsid w:val="000B1570"/>
    <w:rsid w:val="000B1573"/>
    <w:rsid w:val="000B15E3"/>
    <w:rsid w:val="000B16FC"/>
    <w:rsid w:val="000B1804"/>
    <w:rsid w:val="000B1839"/>
    <w:rsid w:val="000B19C9"/>
    <w:rsid w:val="000B1BD5"/>
    <w:rsid w:val="000B1E40"/>
    <w:rsid w:val="000B1F1B"/>
    <w:rsid w:val="000B1FB3"/>
    <w:rsid w:val="000B2542"/>
    <w:rsid w:val="000B27F8"/>
    <w:rsid w:val="000B282F"/>
    <w:rsid w:val="000B2ACB"/>
    <w:rsid w:val="000B2DC7"/>
    <w:rsid w:val="000B32B7"/>
    <w:rsid w:val="000B32FE"/>
    <w:rsid w:val="000B3524"/>
    <w:rsid w:val="000B352A"/>
    <w:rsid w:val="000B36DC"/>
    <w:rsid w:val="000B37D0"/>
    <w:rsid w:val="000B3802"/>
    <w:rsid w:val="000B38C5"/>
    <w:rsid w:val="000B38F7"/>
    <w:rsid w:val="000B3B12"/>
    <w:rsid w:val="000B3B14"/>
    <w:rsid w:val="000B3B58"/>
    <w:rsid w:val="000B3CB0"/>
    <w:rsid w:val="000B3CE9"/>
    <w:rsid w:val="000B410B"/>
    <w:rsid w:val="000B4115"/>
    <w:rsid w:val="000B44D0"/>
    <w:rsid w:val="000B4610"/>
    <w:rsid w:val="000B479C"/>
    <w:rsid w:val="000B4BB5"/>
    <w:rsid w:val="000B4D1C"/>
    <w:rsid w:val="000B4DC0"/>
    <w:rsid w:val="000B4F16"/>
    <w:rsid w:val="000B4F67"/>
    <w:rsid w:val="000B4FE0"/>
    <w:rsid w:val="000B5126"/>
    <w:rsid w:val="000B53B1"/>
    <w:rsid w:val="000B56AB"/>
    <w:rsid w:val="000B576D"/>
    <w:rsid w:val="000B5984"/>
    <w:rsid w:val="000B5DFC"/>
    <w:rsid w:val="000B5EBA"/>
    <w:rsid w:val="000B5EE9"/>
    <w:rsid w:val="000B5EF6"/>
    <w:rsid w:val="000B5F40"/>
    <w:rsid w:val="000B6380"/>
    <w:rsid w:val="000B65A4"/>
    <w:rsid w:val="000B66B8"/>
    <w:rsid w:val="000B6773"/>
    <w:rsid w:val="000B68E1"/>
    <w:rsid w:val="000B69A4"/>
    <w:rsid w:val="000B70CD"/>
    <w:rsid w:val="000B71A4"/>
    <w:rsid w:val="000B7B97"/>
    <w:rsid w:val="000B7F53"/>
    <w:rsid w:val="000B7F8D"/>
    <w:rsid w:val="000C02AE"/>
    <w:rsid w:val="000C0765"/>
    <w:rsid w:val="000C07D3"/>
    <w:rsid w:val="000C07FD"/>
    <w:rsid w:val="000C08AE"/>
    <w:rsid w:val="000C098C"/>
    <w:rsid w:val="000C0BC0"/>
    <w:rsid w:val="000C0C60"/>
    <w:rsid w:val="000C126F"/>
    <w:rsid w:val="000C1728"/>
    <w:rsid w:val="000C177A"/>
    <w:rsid w:val="000C1786"/>
    <w:rsid w:val="000C1A70"/>
    <w:rsid w:val="000C1C44"/>
    <w:rsid w:val="000C1CF2"/>
    <w:rsid w:val="000C1E04"/>
    <w:rsid w:val="000C1FC6"/>
    <w:rsid w:val="000C2115"/>
    <w:rsid w:val="000C213A"/>
    <w:rsid w:val="000C23C6"/>
    <w:rsid w:val="000C247B"/>
    <w:rsid w:val="000C26A6"/>
    <w:rsid w:val="000C27BB"/>
    <w:rsid w:val="000C28E6"/>
    <w:rsid w:val="000C2B13"/>
    <w:rsid w:val="000C2D60"/>
    <w:rsid w:val="000C2F3D"/>
    <w:rsid w:val="000C30E2"/>
    <w:rsid w:val="000C324D"/>
    <w:rsid w:val="000C35BB"/>
    <w:rsid w:val="000C3754"/>
    <w:rsid w:val="000C3757"/>
    <w:rsid w:val="000C3987"/>
    <w:rsid w:val="000C398F"/>
    <w:rsid w:val="000C3A65"/>
    <w:rsid w:val="000C3EC0"/>
    <w:rsid w:val="000C446F"/>
    <w:rsid w:val="000C46B4"/>
    <w:rsid w:val="000C4A17"/>
    <w:rsid w:val="000C4CFC"/>
    <w:rsid w:val="000C4D61"/>
    <w:rsid w:val="000C4DBA"/>
    <w:rsid w:val="000C51F0"/>
    <w:rsid w:val="000C5260"/>
    <w:rsid w:val="000C5662"/>
    <w:rsid w:val="000C57A6"/>
    <w:rsid w:val="000C5E45"/>
    <w:rsid w:val="000C6078"/>
    <w:rsid w:val="000C6155"/>
    <w:rsid w:val="000C637B"/>
    <w:rsid w:val="000C6981"/>
    <w:rsid w:val="000C6990"/>
    <w:rsid w:val="000C6D06"/>
    <w:rsid w:val="000C7041"/>
    <w:rsid w:val="000C721C"/>
    <w:rsid w:val="000C7375"/>
    <w:rsid w:val="000C75C6"/>
    <w:rsid w:val="000C780A"/>
    <w:rsid w:val="000C79CB"/>
    <w:rsid w:val="000D01D4"/>
    <w:rsid w:val="000D02AF"/>
    <w:rsid w:val="000D036E"/>
    <w:rsid w:val="000D0436"/>
    <w:rsid w:val="000D045A"/>
    <w:rsid w:val="000D08AF"/>
    <w:rsid w:val="000D08F5"/>
    <w:rsid w:val="000D09AE"/>
    <w:rsid w:val="000D0A87"/>
    <w:rsid w:val="000D0C3C"/>
    <w:rsid w:val="000D0E03"/>
    <w:rsid w:val="000D0E0F"/>
    <w:rsid w:val="000D0F54"/>
    <w:rsid w:val="000D123E"/>
    <w:rsid w:val="000D15CF"/>
    <w:rsid w:val="000D1780"/>
    <w:rsid w:val="000D17D7"/>
    <w:rsid w:val="000D1B26"/>
    <w:rsid w:val="000D1D23"/>
    <w:rsid w:val="000D1EB0"/>
    <w:rsid w:val="000D2124"/>
    <w:rsid w:val="000D2360"/>
    <w:rsid w:val="000D2375"/>
    <w:rsid w:val="000D2450"/>
    <w:rsid w:val="000D264E"/>
    <w:rsid w:val="000D2655"/>
    <w:rsid w:val="000D2783"/>
    <w:rsid w:val="000D3002"/>
    <w:rsid w:val="000D3015"/>
    <w:rsid w:val="000D304A"/>
    <w:rsid w:val="000D329B"/>
    <w:rsid w:val="000D32D8"/>
    <w:rsid w:val="000D3643"/>
    <w:rsid w:val="000D3789"/>
    <w:rsid w:val="000D3CE1"/>
    <w:rsid w:val="000D3D35"/>
    <w:rsid w:val="000D3F07"/>
    <w:rsid w:val="000D4237"/>
    <w:rsid w:val="000D42D7"/>
    <w:rsid w:val="000D42EE"/>
    <w:rsid w:val="000D45C6"/>
    <w:rsid w:val="000D464A"/>
    <w:rsid w:val="000D46C6"/>
    <w:rsid w:val="000D486B"/>
    <w:rsid w:val="000D4A4C"/>
    <w:rsid w:val="000D4B4E"/>
    <w:rsid w:val="000D4CA0"/>
    <w:rsid w:val="000D4DCB"/>
    <w:rsid w:val="000D4E94"/>
    <w:rsid w:val="000D4EF7"/>
    <w:rsid w:val="000D51AD"/>
    <w:rsid w:val="000D5600"/>
    <w:rsid w:val="000D5897"/>
    <w:rsid w:val="000D5B5E"/>
    <w:rsid w:val="000D5CC9"/>
    <w:rsid w:val="000D5D7C"/>
    <w:rsid w:val="000D5E34"/>
    <w:rsid w:val="000D5E54"/>
    <w:rsid w:val="000D5E84"/>
    <w:rsid w:val="000D5EBE"/>
    <w:rsid w:val="000D617C"/>
    <w:rsid w:val="000D6289"/>
    <w:rsid w:val="000D666B"/>
    <w:rsid w:val="000D66E9"/>
    <w:rsid w:val="000D6C16"/>
    <w:rsid w:val="000D6CC4"/>
    <w:rsid w:val="000D6DD1"/>
    <w:rsid w:val="000D70A8"/>
    <w:rsid w:val="000D70F3"/>
    <w:rsid w:val="000D70F6"/>
    <w:rsid w:val="000D7129"/>
    <w:rsid w:val="000D7257"/>
    <w:rsid w:val="000D727C"/>
    <w:rsid w:val="000D7290"/>
    <w:rsid w:val="000D72EC"/>
    <w:rsid w:val="000D7304"/>
    <w:rsid w:val="000D760D"/>
    <w:rsid w:val="000D7719"/>
    <w:rsid w:val="000D771B"/>
    <w:rsid w:val="000D77AB"/>
    <w:rsid w:val="000D7888"/>
    <w:rsid w:val="000D7E51"/>
    <w:rsid w:val="000E0017"/>
    <w:rsid w:val="000E032D"/>
    <w:rsid w:val="000E0340"/>
    <w:rsid w:val="000E03CA"/>
    <w:rsid w:val="000E0588"/>
    <w:rsid w:val="000E06C8"/>
    <w:rsid w:val="000E0794"/>
    <w:rsid w:val="000E07C7"/>
    <w:rsid w:val="000E0A56"/>
    <w:rsid w:val="000E0BA7"/>
    <w:rsid w:val="000E0C23"/>
    <w:rsid w:val="000E11A1"/>
    <w:rsid w:val="000E122C"/>
    <w:rsid w:val="000E12FD"/>
    <w:rsid w:val="000E13EF"/>
    <w:rsid w:val="000E15DB"/>
    <w:rsid w:val="000E17E2"/>
    <w:rsid w:val="000E192F"/>
    <w:rsid w:val="000E1DB9"/>
    <w:rsid w:val="000E1ECC"/>
    <w:rsid w:val="000E2246"/>
    <w:rsid w:val="000E2422"/>
    <w:rsid w:val="000E2514"/>
    <w:rsid w:val="000E2B83"/>
    <w:rsid w:val="000E2C88"/>
    <w:rsid w:val="000E2CB4"/>
    <w:rsid w:val="000E2ECD"/>
    <w:rsid w:val="000E305C"/>
    <w:rsid w:val="000E310E"/>
    <w:rsid w:val="000E3278"/>
    <w:rsid w:val="000E3323"/>
    <w:rsid w:val="000E34B7"/>
    <w:rsid w:val="000E36C1"/>
    <w:rsid w:val="000E385D"/>
    <w:rsid w:val="000E3A12"/>
    <w:rsid w:val="000E3F4E"/>
    <w:rsid w:val="000E420F"/>
    <w:rsid w:val="000E44B5"/>
    <w:rsid w:val="000E4626"/>
    <w:rsid w:val="000E4B39"/>
    <w:rsid w:val="000E4B6F"/>
    <w:rsid w:val="000E4EAC"/>
    <w:rsid w:val="000E509A"/>
    <w:rsid w:val="000E5160"/>
    <w:rsid w:val="000E5173"/>
    <w:rsid w:val="000E533A"/>
    <w:rsid w:val="000E5570"/>
    <w:rsid w:val="000E5A7F"/>
    <w:rsid w:val="000E5B5A"/>
    <w:rsid w:val="000E5D91"/>
    <w:rsid w:val="000E5F03"/>
    <w:rsid w:val="000E648A"/>
    <w:rsid w:val="000E6B5C"/>
    <w:rsid w:val="000E6D30"/>
    <w:rsid w:val="000E6E3E"/>
    <w:rsid w:val="000E6E65"/>
    <w:rsid w:val="000E724C"/>
    <w:rsid w:val="000E72E1"/>
    <w:rsid w:val="000E789B"/>
    <w:rsid w:val="000E7BC0"/>
    <w:rsid w:val="000F002C"/>
    <w:rsid w:val="000F0040"/>
    <w:rsid w:val="000F0163"/>
    <w:rsid w:val="000F0295"/>
    <w:rsid w:val="000F0498"/>
    <w:rsid w:val="000F0522"/>
    <w:rsid w:val="000F075C"/>
    <w:rsid w:val="000F07C8"/>
    <w:rsid w:val="000F087C"/>
    <w:rsid w:val="000F0C77"/>
    <w:rsid w:val="000F0CE5"/>
    <w:rsid w:val="000F0E49"/>
    <w:rsid w:val="000F0FFD"/>
    <w:rsid w:val="000F115C"/>
    <w:rsid w:val="000F131B"/>
    <w:rsid w:val="000F1331"/>
    <w:rsid w:val="000F13E0"/>
    <w:rsid w:val="000F15BD"/>
    <w:rsid w:val="000F1662"/>
    <w:rsid w:val="000F17E9"/>
    <w:rsid w:val="000F1A9B"/>
    <w:rsid w:val="000F1B59"/>
    <w:rsid w:val="000F1FF5"/>
    <w:rsid w:val="000F205F"/>
    <w:rsid w:val="000F20E5"/>
    <w:rsid w:val="000F224A"/>
    <w:rsid w:val="000F24A1"/>
    <w:rsid w:val="000F27EB"/>
    <w:rsid w:val="000F28AF"/>
    <w:rsid w:val="000F292F"/>
    <w:rsid w:val="000F2A51"/>
    <w:rsid w:val="000F3179"/>
    <w:rsid w:val="000F374D"/>
    <w:rsid w:val="000F3917"/>
    <w:rsid w:val="000F3D77"/>
    <w:rsid w:val="000F3D8A"/>
    <w:rsid w:val="000F3EC5"/>
    <w:rsid w:val="000F3F10"/>
    <w:rsid w:val="000F4228"/>
    <w:rsid w:val="000F4254"/>
    <w:rsid w:val="000F4446"/>
    <w:rsid w:val="000F456C"/>
    <w:rsid w:val="000F4700"/>
    <w:rsid w:val="000F48F3"/>
    <w:rsid w:val="000F4A60"/>
    <w:rsid w:val="000F4E91"/>
    <w:rsid w:val="000F507B"/>
    <w:rsid w:val="000F52CB"/>
    <w:rsid w:val="000F5400"/>
    <w:rsid w:val="000F575B"/>
    <w:rsid w:val="000F59AC"/>
    <w:rsid w:val="000F5A39"/>
    <w:rsid w:val="000F5CD0"/>
    <w:rsid w:val="000F5EB9"/>
    <w:rsid w:val="000F645E"/>
    <w:rsid w:val="000F64BF"/>
    <w:rsid w:val="000F65BF"/>
    <w:rsid w:val="000F66A4"/>
    <w:rsid w:val="000F691D"/>
    <w:rsid w:val="000F6A85"/>
    <w:rsid w:val="000F6D0D"/>
    <w:rsid w:val="000F6D82"/>
    <w:rsid w:val="000F723F"/>
    <w:rsid w:val="000F75B4"/>
    <w:rsid w:val="000F7716"/>
    <w:rsid w:val="000F7AA0"/>
    <w:rsid w:val="000F7B45"/>
    <w:rsid w:val="000F7EA1"/>
    <w:rsid w:val="001001E5"/>
    <w:rsid w:val="001009A1"/>
    <w:rsid w:val="001009CE"/>
    <w:rsid w:val="00100AD7"/>
    <w:rsid w:val="00100B82"/>
    <w:rsid w:val="00100FC9"/>
    <w:rsid w:val="00100FD2"/>
    <w:rsid w:val="00100FD9"/>
    <w:rsid w:val="0010134E"/>
    <w:rsid w:val="001013E1"/>
    <w:rsid w:val="00101842"/>
    <w:rsid w:val="00101A2D"/>
    <w:rsid w:val="00101C39"/>
    <w:rsid w:val="00101EC3"/>
    <w:rsid w:val="001020A0"/>
    <w:rsid w:val="0010216A"/>
    <w:rsid w:val="00102308"/>
    <w:rsid w:val="00102384"/>
    <w:rsid w:val="0010260C"/>
    <w:rsid w:val="00102A92"/>
    <w:rsid w:val="00102A94"/>
    <w:rsid w:val="001030EF"/>
    <w:rsid w:val="001030FB"/>
    <w:rsid w:val="00103122"/>
    <w:rsid w:val="00103126"/>
    <w:rsid w:val="00103220"/>
    <w:rsid w:val="001032D4"/>
    <w:rsid w:val="001033CD"/>
    <w:rsid w:val="0010356E"/>
    <w:rsid w:val="001035D0"/>
    <w:rsid w:val="001039E2"/>
    <w:rsid w:val="00103F58"/>
    <w:rsid w:val="00103FFD"/>
    <w:rsid w:val="001040B1"/>
    <w:rsid w:val="00104206"/>
    <w:rsid w:val="00104268"/>
    <w:rsid w:val="001042FA"/>
    <w:rsid w:val="00104478"/>
    <w:rsid w:val="00104482"/>
    <w:rsid w:val="001044DA"/>
    <w:rsid w:val="0010459C"/>
    <w:rsid w:val="0010472B"/>
    <w:rsid w:val="001047AC"/>
    <w:rsid w:val="00104AB1"/>
    <w:rsid w:val="00104B4C"/>
    <w:rsid w:val="00105133"/>
    <w:rsid w:val="001051E5"/>
    <w:rsid w:val="00105655"/>
    <w:rsid w:val="001056AD"/>
    <w:rsid w:val="0010578F"/>
    <w:rsid w:val="0010589F"/>
    <w:rsid w:val="00105988"/>
    <w:rsid w:val="001059ED"/>
    <w:rsid w:val="00105E06"/>
    <w:rsid w:val="00105E68"/>
    <w:rsid w:val="00105F88"/>
    <w:rsid w:val="00106224"/>
    <w:rsid w:val="00106479"/>
    <w:rsid w:val="001065DE"/>
    <w:rsid w:val="001066C5"/>
    <w:rsid w:val="00106BBA"/>
    <w:rsid w:val="00106C94"/>
    <w:rsid w:val="00106D5E"/>
    <w:rsid w:val="00106F52"/>
    <w:rsid w:val="00106FCA"/>
    <w:rsid w:val="001070A3"/>
    <w:rsid w:val="0010727C"/>
    <w:rsid w:val="00107435"/>
    <w:rsid w:val="001077A1"/>
    <w:rsid w:val="00107E03"/>
    <w:rsid w:val="00110361"/>
    <w:rsid w:val="0011036C"/>
    <w:rsid w:val="00110507"/>
    <w:rsid w:val="0011056E"/>
    <w:rsid w:val="00110798"/>
    <w:rsid w:val="001107D4"/>
    <w:rsid w:val="0011081F"/>
    <w:rsid w:val="00110919"/>
    <w:rsid w:val="00110AA0"/>
    <w:rsid w:val="00110AC2"/>
    <w:rsid w:val="00110AF4"/>
    <w:rsid w:val="00110D26"/>
    <w:rsid w:val="00110E0C"/>
    <w:rsid w:val="00110EC5"/>
    <w:rsid w:val="00110EEA"/>
    <w:rsid w:val="00111274"/>
    <w:rsid w:val="0011130E"/>
    <w:rsid w:val="001116DF"/>
    <w:rsid w:val="00111810"/>
    <w:rsid w:val="0011184D"/>
    <w:rsid w:val="001118BE"/>
    <w:rsid w:val="001119F3"/>
    <w:rsid w:val="00111ECB"/>
    <w:rsid w:val="00111FE0"/>
    <w:rsid w:val="00112199"/>
    <w:rsid w:val="00112341"/>
    <w:rsid w:val="00112405"/>
    <w:rsid w:val="0011240F"/>
    <w:rsid w:val="001125C0"/>
    <w:rsid w:val="001126E1"/>
    <w:rsid w:val="00112848"/>
    <w:rsid w:val="001128AD"/>
    <w:rsid w:val="00112C8A"/>
    <w:rsid w:val="00112DF3"/>
    <w:rsid w:val="00112F26"/>
    <w:rsid w:val="00113357"/>
    <w:rsid w:val="001133A7"/>
    <w:rsid w:val="00113616"/>
    <w:rsid w:val="001136D9"/>
    <w:rsid w:val="0011378B"/>
    <w:rsid w:val="00113A81"/>
    <w:rsid w:val="00113AA5"/>
    <w:rsid w:val="00113B52"/>
    <w:rsid w:val="00113F89"/>
    <w:rsid w:val="00113FB9"/>
    <w:rsid w:val="001145E6"/>
    <w:rsid w:val="00114882"/>
    <w:rsid w:val="00114C38"/>
    <w:rsid w:val="00114D97"/>
    <w:rsid w:val="00114EBB"/>
    <w:rsid w:val="00115150"/>
    <w:rsid w:val="00115337"/>
    <w:rsid w:val="001154CD"/>
    <w:rsid w:val="001155BA"/>
    <w:rsid w:val="00115627"/>
    <w:rsid w:val="00115649"/>
    <w:rsid w:val="00115896"/>
    <w:rsid w:val="001159E3"/>
    <w:rsid w:val="00115A92"/>
    <w:rsid w:val="00115B3B"/>
    <w:rsid w:val="00115E72"/>
    <w:rsid w:val="00115FA0"/>
    <w:rsid w:val="00116199"/>
    <w:rsid w:val="0011620E"/>
    <w:rsid w:val="00116249"/>
    <w:rsid w:val="001164B6"/>
    <w:rsid w:val="00116554"/>
    <w:rsid w:val="0011655D"/>
    <w:rsid w:val="00116C8E"/>
    <w:rsid w:val="00116F7D"/>
    <w:rsid w:val="001171EF"/>
    <w:rsid w:val="0011741A"/>
    <w:rsid w:val="00117702"/>
    <w:rsid w:val="0011778F"/>
    <w:rsid w:val="00117862"/>
    <w:rsid w:val="001178E2"/>
    <w:rsid w:val="00117936"/>
    <w:rsid w:val="00117945"/>
    <w:rsid w:val="00117A94"/>
    <w:rsid w:val="00117C07"/>
    <w:rsid w:val="00117FD8"/>
    <w:rsid w:val="001201CE"/>
    <w:rsid w:val="00120203"/>
    <w:rsid w:val="00120675"/>
    <w:rsid w:val="001206CD"/>
    <w:rsid w:val="001207AB"/>
    <w:rsid w:val="00120A26"/>
    <w:rsid w:val="00120B30"/>
    <w:rsid w:val="00120BBA"/>
    <w:rsid w:val="00121170"/>
    <w:rsid w:val="0012136A"/>
    <w:rsid w:val="00121958"/>
    <w:rsid w:val="00121B14"/>
    <w:rsid w:val="00121C3B"/>
    <w:rsid w:val="00121D9C"/>
    <w:rsid w:val="00121E32"/>
    <w:rsid w:val="00121F2F"/>
    <w:rsid w:val="00121FAC"/>
    <w:rsid w:val="0012225A"/>
    <w:rsid w:val="001223F6"/>
    <w:rsid w:val="00122511"/>
    <w:rsid w:val="00122563"/>
    <w:rsid w:val="00122587"/>
    <w:rsid w:val="00122650"/>
    <w:rsid w:val="001226B6"/>
    <w:rsid w:val="0012272A"/>
    <w:rsid w:val="0012275C"/>
    <w:rsid w:val="001228F0"/>
    <w:rsid w:val="001229A3"/>
    <w:rsid w:val="00122C37"/>
    <w:rsid w:val="00122DCD"/>
    <w:rsid w:val="00122F57"/>
    <w:rsid w:val="00122F91"/>
    <w:rsid w:val="0012312F"/>
    <w:rsid w:val="00123152"/>
    <w:rsid w:val="001231EF"/>
    <w:rsid w:val="00123208"/>
    <w:rsid w:val="001235FB"/>
    <w:rsid w:val="0012371C"/>
    <w:rsid w:val="00123737"/>
    <w:rsid w:val="0012381D"/>
    <w:rsid w:val="00123B89"/>
    <w:rsid w:val="00123C43"/>
    <w:rsid w:val="00123CE2"/>
    <w:rsid w:val="00123EEC"/>
    <w:rsid w:val="001240AD"/>
    <w:rsid w:val="00124136"/>
    <w:rsid w:val="0012420D"/>
    <w:rsid w:val="00124358"/>
    <w:rsid w:val="00124720"/>
    <w:rsid w:val="001249CD"/>
    <w:rsid w:val="00124DFC"/>
    <w:rsid w:val="00124FC5"/>
    <w:rsid w:val="00125060"/>
    <w:rsid w:val="0012507B"/>
    <w:rsid w:val="0012523C"/>
    <w:rsid w:val="001252D3"/>
    <w:rsid w:val="00125579"/>
    <w:rsid w:val="0012562F"/>
    <w:rsid w:val="0012570D"/>
    <w:rsid w:val="0012575D"/>
    <w:rsid w:val="00125971"/>
    <w:rsid w:val="001259A3"/>
    <w:rsid w:val="00125A9E"/>
    <w:rsid w:val="00125B3A"/>
    <w:rsid w:val="00125FCC"/>
    <w:rsid w:val="00125FEB"/>
    <w:rsid w:val="00126103"/>
    <w:rsid w:val="0012644B"/>
    <w:rsid w:val="001264DF"/>
    <w:rsid w:val="00126737"/>
    <w:rsid w:val="00126817"/>
    <w:rsid w:val="00126C8A"/>
    <w:rsid w:val="00126D25"/>
    <w:rsid w:val="00126E5A"/>
    <w:rsid w:val="001271AD"/>
    <w:rsid w:val="00127292"/>
    <w:rsid w:val="00127622"/>
    <w:rsid w:val="0012764A"/>
    <w:rsid w:val="0012765E"/>
    <w:rsid w:val="001278DA"/>
    <w:rsid w:val="00127910"/>
    <w:rsid w:val="00127A0E"/>
    <w:rsid w:val="00127A31"/>
    <w:rsid w:val="00127ADB"/>
    <w:rsid w:val="00127C96"/>
    <w:rsid w:val="00127D2C"/>
    <w:rsid w:val="00127E6D"/>
    <w:rsid w:val="001304DE"/>
    <w:rsid w:val="00130543"/>
    <w:rsid w:val="001305BB"/>
    <w:rsid w:val="00130608"/>
    <w:rsid w:val="0013081F"/>
    <w:rsid w:val="001308A9"/>
    <w:rsid w:val="00130AC0"/>
    <w:rsid w:val="001313CD"/>
    <w:rsid w:val="0013151B"/>
    <w:rsid w:val="001315BB"/>
    <w:rsid w:val="00131609"/>
    <w:rsid w:val="00131705"/>
    <w:rsid w:val="001317C5"/>
    <w:rsid w:val="001318A3"/>
    <w:rsid w:val="0013196B"/>
    <w:rsid w:val="00131A19"/>
    <w:rsid w:val="00131A7C"/>
    <w:rsid w:val="00131AB5"/>
    <w:rsid w:val="00131BC0"/>
    <w:rsid w:val="001323A6"/>
    <w:rsid w:val="001329BB"/>
    <w:rsid w:val="00132BF5"/>
    <w:rsid w:val="00132D28"/>
    <w:rsid w:val="00132E5F"/>
    <w:rsid w:val="00132EA5"/>
    <w:rsid w:val="00132F53"/>
    <w:rsid w:val="00133D08"/>
    <w:rsid w:val="00133D10"/>
    <w:rsid w:val="00133E68"/>
    <w:rsid w:val="001341B0"/>
    <w:rsid w:val="001341B9"/>
    <w:rsid w:val="00134223"/>
    <w:rsid w:val="001343B7"/>
    <w:rsid w:val="00134413"/>
    <w:rsid w:val="00134440"/>
    <w:rsid w:val="001345A8"/>
    <w:rsid w:val="0013488B"/>
    <w:rsid w:val="001348DC"/>
    <w:rsid w:val="00134A46"/>
    <w:rsid w:val="00134AE7"/>
    <w:rsid w:val="00134B7C"/>
    <w:rsid w:val="00134D38"/>
    <w:rsid w:val="001350BE"/>
    <w:rsid w:val="001350F2"/>
    <w:rsid w:val="001351C1"/>
    <w:rsid w:val="00135232"/>
    <w:rsid w:val="00135455"/>
    <w:rsid w:val="0013545F"/>
    <w:rsid w:val="0013554D"/>
    <w:rsid w:val="00135571"/>
    <w:rsid w:val="001356F2"/>
    <w:rsid w:val="00135A40"/>
    <w:rsid w:val="00135A90"/>
    <w:rsid w:val="00135CF0"/>
    <w:rsid w:val="00135D58"/>
    <w:rsid w:val="00135D93"/>
    <w:rsid w:val="00135FD3"/>
    <w:rsid w:val="0013605F"/>
    <w:rsid w:val="001362B8"/>
    <w:rsid w:val="001363E6"/>
    <w:rsid w:val="0013644D"/>
    <w:rsid w:val="00136497"/>
    <w:rsid w:val="00136DE8"/>
    <w:rsid w:val="0013725D"/>
    <w:rsid w:val="00137296"/>
    <w:rsid w:val="001374E6"/>
    <w:rsid w:val="0013762F"/>
    <w:rsid w:val="00137767"/>
    <w:rsid w:val="001378A8"/>
    <w:rsid w:val="001378AF"/>
    <w:rsid w:val="00137A26"/>
    <w:rsid w:val="00137A71"/>
    <w:rsid w:val="00137AA1"/>
    <w:rsid w:val="00137AD3"/>
    <w:rsid w:val="00137DD0"/>
    <w:rsid w:val="00137E1A"/>
    <w:rsid w:val="001400DF"/>
    <w:rsid w:val="001403C0"/>
    <w:rsid w:val="00140424"/>
    <w:rsid w:val="001406C1"/>
    <w:rsid w:val="001406E0"/>
    <w:rsid w:val="0014082A"/>
    <w:rsid w:val="00140ECA"/>
    <w:rsid w:val="00140FD1"/>
    <w:rsid w:val="00141089"/>
    <w:rsid w:val="001411F1"/>
    <w:rsid w:val="001415F3"/>
    <w:rsid w:val="00141830"/>
    <w:rsid w:val="0014187E"/>
    <w:rsid w:val="00141A9F"/>
    <w:rsid w:val="00141F49"/>
    <w:rsid w:val="00142097"/>
    <w:rsid w:val="0014214E"/>
    <w:rsid w:val="001421D7"/>
    <w:rsid w:val="00142251"/>
    <w:rsid w:val="00142422"/>
    <w:rsid w:val="0014256D"/>
    <w:rsid w:val="00142742"/>
    <w:rsid w:val="0014296D"/>
    <w:rsid w:val="001429FA"/>
    <w:rsid w:val="00142A11"/>
    <w:rsid w:val="00142D4E"/>
    <w:rsid w:val="00142F82"/>
    <w:rsid w:val="0014313C"/>
    <w:rsid w:val="00143256"/>
    <w:rsid w:val="00143294"/>
    <w:rsid w:val="00143457"/>
    <w:rsid w:val="0014359E"/>
    <w:rsid w:val="00143819"/>
    <w:rsid w:val="0014387B"/>
    <w:rsid w:val="001438C3"/>
    <w:rsid w:val="00143AB8"/>
    <w:rsid w:val="00143C94"/>
    <w:rsid w:val="0014400F"/>
    <w:rsid w:val="00144043"/>
    <w:rsid w:val="001445CB"/>
    <w:rsid w:val="00144696"/>
    <w:rsid w:val="00144798"/>
    <w:rsid w:val="00144AA9"/>
    <w:rsid w:val="00144C49"/>
    <w:rsid w:val="00144FF7"/>
    <w:rsid w:val="001450CF"/>
    <w:rsid w:val="00145415"/>
    <w:rsid w:val="001454F3"/>
    <w:rsid w:val="00145604"/>
    <w:rsid w:val="001458AE"/>
    <w:rsid w:val="00145ABC"/>
    <w:rsid w:val="00145BE9"/>
    <w:rsid w:val="00145CC8"/>
    <w:rsid w:val="00145E38"/>
    <w:rsid w:val="00145EB2"/>
    <w:rsid w:val="00146018"/>
    <w:rsid w:val="00146118"/>
    <w:rsid w:val="00146230"/>
    <w:rsid w:val="0014636B"/>
    <w:rsid w:val="0014657F"/>
    <w:rsid w:val="00146B28"/>
    <w:rsid w:val="00146C43"/>
    <w:rsid w:val="00146D19"/>
    <w:rsid w:val="00146FFC"/>
    <w:rsid w:val="00147013"/>
    <w:rsid w:val="001476C2"/>
    <w:rsid w:val="00147884"/>
    <w:rsid w:val="0014795C"/>
    <w:rsid w:val="00147D7F"/>
    <w:rsid w:val="00147EBF"/>
    <w:rsid w:val="00147EFC"/>
    <w:rsid w:val="00147F77"/>
    <w:rsid w:val="00150000"/>
    <w:rsid w:val="001500A0"/>
    <w:rsid w:val="0015013A"/>
    <w:rsid w:val="001501F7"/>
    <w:rsid w:val="001507D5"/>
    <w:rsid w:val="00150C4D"/>
    <w:rsid w:val="00150DA5"/>
    <w:rsid w:val="00150E52"/>
    <w:rsid w:val="00150EF8"/>
    <w:rsid w:val="00151147"/>
    <w:rsid w:val="001517D1"/>
    <w:rsid w:val="001517D6"/>
    <w:rsid w:val="00151823"/>
    <w:rsid w:val="00151C56"/>
    <w:rsid w:val="00151DD5"/>
    <w:rsid w:val="00151E3B"/>
    <w:rsid w:val="00151F50"/>
    <w:rsid w:val="0015210C"/>
    <w:rsid w:val="00152205"/>
    <w:rsid w:val="00152434"/>
    <w:rsid w:val="001524BA"/>
    <w:rsid w:val="00152574"/>
    <w:rsid w:val="00152792"/>
    <w:rsid w:val="00152817"/>
    <w:rsid w:val="001528B7"/>
    <w:rsid w:val="00152C84"/>
    <w:rsid w:val="0015313C"/>
    <w:rsid w:val="00153402"/>
    <w:rsid w:val="001534C8"/>
    <w:rsid w:val="00153580"/>
    <w:rsid w:val="00153699"/>
    <w:rsid w:val="00153939"/>
    <w:rsid w:val="00153F43"/>
    <w:rsid w:val="00154164"/>
    <w:rsid w:val="0015437B"/>
    <w:rsid w:val="001543EB"/>
    <w:rsid w:val="00154790"/>
    <w:rsid w:val="001548F5"/>
    <w:rsid w:val="00154C88"/>
    <w:rsid w:val="00154E72"/>
    <w:rsid w:val="00154FCD"/>
    <w:rsid w:val="00155502"/>
    <w:rsid w:val="00155FA7"/>
    <w:rsid w:val="001561A2"/>
    <w:rsid w:val="00156385"/>
    <w:rsid w:val="001563C4"/>
    <w:rsid w:val="001563ED"/>
    <w:rsid w:val="0015641E"/>
    <w:rsid w:val="00156662"/>
    <w:rsid w:val="001567D6"/>
    <w:rsid w:val="00156815"/>
    <w:rsid w:val="001568C5"/>
    <w:rsid w:val="00156DB5"/>
    <w:rsid w:val="00156F84"/>
    <w:rsid w:val="0015737A"/>
    <w:rsid w:val="00157688"/>
    <w:rsid w:val="00157880"/>
    <w:rsid w:val="0015789B"/>
    <w:rsid w:val="00157FA1"/>
    <w:rsid w:val="00160344"/>
    <w:rsid w:val="001603C3"/>
    <w:rsid w:val="001604A6"/>
    <w:rsid w:val="00160BB2"/>
    <w:rsid w:val="00160F43"/>
    <w:rsid w:val="00160FC2"/>
    <w:rsid w:val="00161024"/>
    <w:rsid w:val="0016107D"/>
    <w:rsid w:val="001610ED"/>
    <w:rsid w:val="001613CA"/>
    <w:rsid w:val="00161650"/>
    <w:rsid w:val="00161A56"/>
    <w:rsid w:val="00161A71"/>
    <w:rsid w:val="00161C0F"/>
    <w:rsid w:val="00161CFE"/>
    <w:rsid w:val="00161E33"/>
    <w:rsid w:val="00161F38"/>
    <w:rsid w:val="00161FC2"/>
    <w:rsid w:val="00162343"/>
    <w:rsid w:val="001625D3"/>
    <w:rsid w:val="00162650"/>
    <w:rsid w:val="001626CF"/>
    <w:rsid w:val="00162895"/>
    <w:rsid w:val="00162A27"/>
    <w:rsid w:val="00162A69"/>
    <w:rsid w:val="00162AC0"/>
    <w:rsid w:val="00162B3F"/>
    <w:rsid w:val="00162CF8"/>
    <w:rsid w:val="00162D2A"/>
    <w:rsid w:val="00163759"/>
    <w:rsid w:val="00163842"/>
    <w:rsid w:val="0016399C"/>
    <w:rsid w:val="00163B15"/>
    <w:rsid w:val="00163C21"/>
    <w:rsid w:val="00163C42"/>
    <w:rsid w:val="00163DBA"/>
    <w:rsid w:val="00163E51"/>
    <w:rsid w:val="00164144"/>
    <w:rsid w:val="00164177"/>
    <w:rsid w:val="00164244"/>
    <w:rsid w:val="0016445E"/>
    <w:rsid w:val="00164475"/>
    <w:rsid w:val="001646C2"/>
    <w:rsid w:val="00164869"/>
    <w:rsid w:val="00164885"/>
    <w:rsid w:val="00164A52"/>
    <w:rsid w:val="00164B53"/>
    <w:rsid w:val="00164B7F"/>
    <w:rsid w:val="00165433"/>
    <w:rsid w:val="0016543C"/>
    <w:rsid w:val="00165A82"/>
    <w:rsid w:val="00165B49"/>
    <w:rsid w:val="00166174"/>
    <w:rsid w:val="001663CC"/>
    <w:rsid w:val="001664D3"/>
    <w:rsid w:val="001665E7"/>
    <w:rsid w:val="001669CC"/>
    <w:rsid w:val="00166B18"/>
    <w:rsid w:val="00166BD4"/>
    <w:rsid w:val="00166CFA"/>
    <w:rsid w:val="00166E28"/>
    <w:rsid w:val="00166F99"/>
    <w:rsid w:val="00167472"/>
    <w:rsid w:val="001674FE"/>
    <w:rsid w:val="00167555"/>
    <w:rsid w:val="0016755C"/>
    <w:rsid w:val="0016765A"/>
    <w:rsid w:val="001676BE"/>
    <w:rsid w:val="001676E7"/>
    <w:rsid w:val="0016784C"/>
    <w:rsid w:val="0016786F"/>
    <w:rsid w:val="001678B7"/>
    <w:rsid w:val="001678B9"/>
    <w:rsid w:val="00167B1E"/>
    <w:rsid w:val="00167BB7"/>
    <w:rsid w:val="00167F56"/>
    <w:rsid w:val="00170108"/>
    <w:rsid w:val="00170563"/>
    <w:rsid w:val="00170A47"/>
    <w:rsid w:val="00170EA5"/>
    <w:rsid w:val="00170F65"/>
    <w:rsid w:val="00171228"/>
    <w:rsid w:val="00171767"/>
    <w:rsid w:val="001717B6"/>
    <w:rsid w:val="001719E6"/>
    <w:rsid w:val="00171A6A"/>
    <w:rsid w:val="00171AE4"/>
    <w:rsid w:val="00171B31"/>
    <w:rsid w:val="00171B58"/>
    <w:rsid w:val="00171F54"/>
    <w:rsid w:val="00171FBE"/>
    <w:rsid w:val="00172002"/>
    <w:rsid w:val="0017270A"/>
    <w:rsid w:val="00172727"/>
    <w:rsid w:val="00172749"/>
    <w:rsid w:val="001729D2"/>
    <w:rsid w:val="001729F0"/>
    <w:rsid w:val="00172A46"/>
    <w:rsid w:val="00172BE1"/>
    <w:rsid w:val="00173279"/>
    <w:rsid w:val="00173481"/>
    <w:rsid w:val="00173533"/>
    <w:rsid w:val="0017358E"/>
    <w:rsid w:val="001735BD"/>
    <w:rsid w:val="0017378D"/>
    <w:rsid w:val="00173A7F"/>
    <w:rsid w:val="00173B01"/>
    <w:rsid w:val="00173C35"/>
    <w:rsid w:val="00173E85"/>
    <w:rsid w:val="00173FD2"/>
    <w:rsid w:val="0017448A"/>
    <w:rsid w:val="00174A70"/>
    <w:rsid w:val="00174B23"/>
    <w:rsid w:val="00174C5C"/>
    <w:rsid w:val="00174E54"/>
    <w:rsid w:val="00175047"/>
    <w:rsid w:val="00175181"/>
    <w:rsid w:val="001751B8"/>
    <w:rsid w:val="0017539A"/>
    <w:rsid w:val="00175659"/>
    <w:rsid w:val="00175797"/>
    <w:rsid w:val="00175A7A"/>
    <w:rsid w:val="00175C68"/>
    <w:rsid w:val="00175CBB"/>
    <w:rsid w:val="0017600F"/>
    <w:rsid w:val="001765DC"/>
    <w:rsid w:val="001766DD"/>
    <w:rsid w:val="00176866"/>
    <w:rsid w:val="00176876"/>
    <w:rsid w:val="00176B23"/>
    <w:rsid w:val="00176BA3"/>
    <w:rsid w:val="00176DB4"/>
    <w:rsid w:val="00176E65"/>
    <w:rsid w:val="00177035"/>
    <w:rsid w:val="001771F3"/>
    <w:rsid w:val="001772D4"/>
    <w:rsid w:val="001774F7"/>
    <w:rsid w:val="00177635"/>
    <w:rsid w:val="00177907"/>
    <w:rsid w:val="00177C38"/>
    <w:rsid w:val="00177E4B"/>
    <w:rsid w:val="00180076"/>
    <w:rsid w:val="001803C9"/>
    <w:rsid w:val="0018086E"/>
    <w:rsid w:val="00180A7E"/>
    <w:rsid w:val="00180C22"/>
    <w:rsid w:val="00180CBB"/>
    <w:rsid w:val="001810D1"/>
    <w:rsid w:val="001811D6"/>
    <w:rsid w:val="001814CB"/>
    <w:rsid w:val="0018164B"/>
    <w:rsid w:val="00181774"/>
    <w:rsid w:val="001818B7"/>
    <w:rsid w:val="00181986"/>
    <w:rsid w:val="001819FB"/>
    <w:rsid w:val="00181B25"/>
    <w:rsid w:val="00181FDB"/>
    <w:rsid w:val="0018201D"/>
    <w:rsid w:val="00182530"/>
    <w:rsid w:val="001825E7"/>
    <w:rsid w:val="0018269D"/>
    <w:rsid w:val="00182739"/>
    <w:rsid w:val="001828AD"/>
    <w:rsid w:val="001828F7"/>
    <w:rsid w:val="001829BE"/>
    <w:rsid w:val="00182BEF"/>
    <w:rsid w:val="00182C27"/>
    <w:rsid w:val="00182DB5"/>
    <w:rsid w:val="00182DEA"/>
    <w:rsid w:val="001830B1"/>
    <w:rsid w:val="001831AE"/>
    <w:rsid w:val="001833AA"/>
    <w:rsid w:val="001833CA"/>
    <w:rsid w:val="0018348D"/>
    <w:rsid w:val="001835BC"/>
    <w:rsid w:val="00183758"/>
    <w:rsid w:val="001838B3"/>
    <w:rsid w:val="00183B84"/>
    <w:rsid w:val="001840ED"/>
    <w:rsid w:val="00184156"/>
    <w:rsid w:val="001842D4"/>
    <w:rsid w:val="0018430D"/>
    <w:rsid w:val="00184515"/>
    <w:rsid w:val="00184629"/>
    <w:rsid w:val="001846E9"/>
    <w:rsid w:val="001846F0"/>
    <w:rsid w:val="001849E0"/>
    <w:rsid w:val="00184AF5"/>
    <w:rsid w:val="00184B40"/>
    <w:rsid w:val="00184C59"/>
    <w:rsid w:val="00184D35"/>
    <w:rsid w:val="00184E88"/>
    <w:rsid w:val="00184EA4"/>
    <w:rsid w:val="00184FDE"/>
    <w:rsid w:val="00185054"/>
    <w:rsid w:val="0018520D"/>
    <w:rsid w:val="00185336"/>
    <w:rsid w:val="001853FD"/>
    <w:rsid w:val="0018546E"/>
    <w:rsid w:val="00185689"/>
    <w:rsid w:val="00185948"/>
    <w:rsid w:val="00185AC0"/>
    <w:rsid w:val="00185ACB"/>
    <w:rsid w:val="00185BA2"/>
    <w:rsid w:val="00185CF7"/>
    <w:rsid w:val="00185D4B"/>
    <w:rsid w:val="00185D8E"/>
    <w:rsid w:val="00185FAE"/>
    <w:rsid w:val="00186000"/>
    <w:rsid w:val="00186223"/>
    <w:rsid w:val="00186363"/>
    <w:rsid w:val="001865F4"/>
    <w:rsid w:val="0018662C"/>
    <w:rsid w:val="00186686"/>
    <w:rsid w:val="001867B9"/>
    <w:rsid w:val="001867BD"/>
    <w:rsid w:val="001867D0"/>
    <w:rsid w:val="0018683D"/>
    <w:rsid w:val="001868E9"/>
    <w:rsid w:val="00186B0B"/>
    <w:rsid w:val="00187028"/>
    <w:rsid w:val="001870CE"/>
    <w:rsid w:val="00187161"/>
    <w:rsid w:val="00187290"/>
    <w:rsid w:val="001873AF"/>
    <w:rsid w:val="001878E9"/>
    <w:rsid w:val="00187C58"/>
    <w:rsid w:val="00190066"/>
    <w:rsid w:val="00190185"/>
    <w:rsid w:val="0019065F"/>
    <w:rsid w:val="00190699"/>
    <w:rsid w:val="00190A3E"/>
    <w:rsid w:val="00190A6E"/>
    <w:rsid w:val="00190CFF"/>
    <w:rsid w:val="00190D2E"/>
    <w:rsid w:val="00190D84"/>
    <w:rsid w:val="00190EA7"/>
    <w:rsid w:val="0019148D"/>
    <w:rsid w:val="00191544"/>
    <w:rsid w:val="00191594"/>
    <w:rsid w:val="00191606"/>
    <w:rsid w:val="00191856"/>
    <w:rsid w:val="001919A8"/>
    <w:rsid w:val="00191A35"/>
    <w:rsid w:val="00191B0D"/>
    <w:rsid w:val="00191B62"/>
    <w:rsid w:val="00191C81"/>
    <w:rsid w:val="0019256C"/>
    <w:rsid w:val="00192714"/>
    <w:rsid w:val="00192AAC"/>
    <w:rsid w:val="00192DF9"/>
    <w:rsid w:val="001930B9"/>
    <w:rsid w:val="00193501"/>
    <w:rsid w:val="001935A4"/>
    <w:rsid w:val="00193764"/>
    <w:rsid w:val="00193E94"/>
    <w:rsid w:val="00194309"/>
    <w:rsid w:val="00194333"/>
    <w:rsid w:val="0019435A"/>
    <w:rsid w:val="00194385"/>
    <w:rsid w:val="00194422"/>
    <w:rsid w:val="00194693"/>
    <w:rsid w:val="00194A5D"/>
    <w:rsid w:val="00194ABE"/>
    <w:rsid w:val="00194F1A"/>
    <w:rsid w:val="0019506E"/>
    <w:rsid w:val="00195522"/>
    <w:rsid w:val="001955D3"/>
    <w:rsid w:val="001957B5"/>
    <w:rsid w:val="00195825"/>
    <w:rsid w:val="00195A06"/>
    <w:rsid w:val="00195AEA"/>
    <w:rsid w:val="00195D24"/>
    <w:rsid w:val="00195E28"/>
    <w:rsid w:val="0019633C"/>
    <w:rsid w:val="001965FB"/>
    <w:rsid w:val="0019688E"/>
    <w:rsid w:val="001969CF"/>
    <w:rsid w:val="00196AC0"/>
    <w:rsid w:val="00196EF4"/>
    <w:rsid w:val="0019707B"/>
    <w:rsid w:val="00197580"/>
    <w:rsid w:val="001976CA"/>
    <w:rsid w:val="0019792C"/>
    <w:rsid w:val="00197942"/>
    <w:rsid w:val="00197A26"/>
    <w:rsid w:val="00197C48"/>
    <w:rsid w:val="00197E46"/>
    <w:rsid w:val="00197E8E"/>
    <w:rsid w:val="00197F51"/>
    <w:rsid w:val="001A0064"/>
    <w:rsid w:val="001A045C"/>
    <w:rsid w:val="001A0A08"/>
    <w:rsid w:val="001A0CD7"/>
    <w:rsid w:val="001A0ECB"/>
    <w:rsid w:val="001A11BF"/>
    <w:rsid w:val="001A12C3"/>
    <w:rsid w:val="001A14AD"/>
    <w:rsid w:val="001A1501"/>
    <w:rsid w:val="001A15AC"/>
    <w:rsid w:val="001A15C0"/>
    <w:rsid w:val="001A15F4"/>
    <w:rsid w:val="001A15FA"/>
    <w:rsid w:val="001A1785"/>
    <w:rsid w:val="001A17C8"/>
    <w:rsid w:val="001A195B"/>
    <w:rsid w:val="001A1A9C"/>
    <w:rsid w:val="001A1C9E"/>
    <w:rsid w:val="001A1EE8"/>
    <w:rsid w:val="001A20C6"/>
    <w:rsid w:val="001A20EC"/>
    <w:rsid w:val="001A2193"/>
    <w:rsid w:val="001A233F"/>
    <w:rsid w:val="001A26B3"/>
    <w:rsid w:val="001A26E3"/>
    <w:rsid w:val="001A2BC8"/>
    <w:rsid w:val="001A2CB7"/>
    <w:rsid w:val="001A2CD8"/>
    <w:rsid w:val="001A306F"/>
    <w:rsid w:val="001A30E0"/>
    <w:rsid w:val="001A325D"/>
    <w:rsid w:val="001A326A"/>
    <w:rsid w:val="001A32E9"/>
    <w:rsid w:val="001A3622"/>
    <w:rsid w:val="001A3A39"/>
    <w:rsid w:val="001A3D95"/>
    <w:rsid w:val="001A3F46"/>
    <w:rsid w:val="001A4113"/>
    <w:rsid w:val="001A418D"/>
    <w:rsid w:val="001A43B5"/>
    <w:rsid w:val="001A43EC"/>
    <w:rsid w:val="001A46B9"/>
    <w:rsid w:val="001A484D"/>
    <w:rsid w:val="001A49DB"/>
    <w:rsid w:val="001A4AF5"/>
    <w:rsid w:val="001A4D4B"/>
    <w:rsid w:val="001A4F10"/>
    <w:rsid w:val="001A4F27"/>
    <w:rsid w:val="001A5029"/>
    <w:rsid w:val="001A5195"/>
    <w:rsid w:val="001A51E2"/>
    <w:rsid w:val="001A5225"/>
    <w:rsid w:val="001A55A8"/>
    <w:rsid w:val="001A560C"/>
    <w:rsid w:val="001A5636"/>
    <w:rsid w:val="001A57C2"/>
    <w:rsid w:val="001A5AE3"/>
    <w:rsid w:val="001A5F88"/>
    <w:rsid w:val="001A603C"/>
    <w:rsid w:val="001A60C6"/>
    <w:rsid w:val="001A6262"/>
    <w:rsid w:val="001A691F"/>
    <w:rsid w:val="001A6B1D"/>
    <w:rsid w:val="001A6D4A"/>
    <w:rsid w:val="001A6D69"/>
    <w:rsid w:val="001A6F03"/>
    <w:rsid w:val="001A75AC"/>
    <w:rsid w:val="001A764B"/>
    <w:rsid w:val="001A77E6"/>
    <w:rsid w:val="001A781A"/>
    <w:rsid w:val="001A7A4B"/>
    <w:rsid w:val="001A7C0D"/>
    <w:rsid w:val="001A7C86"/>
    <w:rsid w:val="001A7CA6"/>
    <w:rsid w:val="001A7D4B"/>
    <w:rsid w:val="001B025E"/>
    <w:rsid w:val="001B043A"/>
    <w:rsid w:val="001B0471"/>
    <w:rsid w:val="001B0561"/>
    <w:rsid w:val="001B05ED"/>
    <w:rsid w:val="001B06A8"/>
    <w:rsid w:val="001B0FF8"/>
    <w:rsid w:val="001B1071"/>
    <w:rsid w:val="001B11F8"/>
    <w:rsid w:val="001B1306"/>
    <w:rsid w:val="001B146B"/>
    <w:rsid w:val="001B16FC"/>
    <w:rsid w:val="001B1B51"/>
    <w:rsid w:val="001B1F69"/>
    <w:rsid w:val="001B1FBD"/>
    <w:rsid w:val="001B20ED"/>
    <w:rsid w:val="001B234F"/>
    <w:rsid w:val="001B269C"/>
    <w:rsid w:val="001B26E6"/>
    <w:rsid w:val="001B28FC"/>
    <w:rsid w:val="001B2C9A"/>
    <w:rsid w:val="001B2D2C"/>
    <w:rsid w:val="001B2D86"/>
    <w:rsid w:val="001B315B"/>
    <w:rsid w:val="001B3381"/>
    <w:rsid w:val="001B3415"/>
    <w:rsid w:val="001B3533"/>
    <w:rsid w:val="001B39C5"/>
    <w:rsid w:val="001B39D7"/>
    <w:rsid w:val="001B3ADD"/>
    <w:rsid w:val="001B3D0E"/>
    <w:rsid w:val="001B3EF7"/>
    <w:rsid w:val="001B3F73"/>
    <w:rsid w:val="001B43EF"/>
    <w:rsid w:val="001B4424"/>
    <w:rsid w:val="001B46EE"/>
    <w:rsid w:val="001B489F"/>
    <w:rsid w:val="001B4A52"/>
    <w:rsid w:val="001B4B44"/>
    <w:rsid w:val="001B4D86"/>
    <w:rsid w:val="001B4EA5"/>
    <w:rsid w:val="001B4F38"/>
    <w:rsid w:val="001B51EE"/>
    <w:rsid w:val="001B5607"/>
    <w:rsid w:val="001B56FE"/>
    <w:rsid w:val="001B57E5"/>
    <w:rsid w:val="001B587C"/>
    <w:rsid w:val="001B5938"/>
    <w:rsid w:val="001B5B93"/>
    <w:rsid w:val="001B5BEE"/>
    <w:rsid w:val="001B5D5D"/>
    <w:rsid w:val="001B5D8C"/>
    <w:rsid w:val="001B5E26"/>
    <w:rsid w:val="001B611A"/>
    <w:rsid w:val="001B61E6"/>
    <w:rsid w:val="001B6224"/>
    <w:rsid w:val="001B64DD"/>
    <w:rsid w:val="001B66CE"/>
    <w:rsid w:val="001B6845"/>
    <w:rsid w:val="001B6C3C"/>
    <w:rsid w:val="001B6CC6"/>
    <w:rsid w:val="001B6DF6"/>
    <w:rsid w:val="001B6EC8"/>
    <w:rsid w:val="001B7197"/>
    <w:rsid w:val="001B7324"/>
    <w:rsid w:val="001B76E4"/>
    <w:rsid w:val="001B7736"/>
    <w:rsid w:val="001B7774"/>
    <w:rsid w:val="001B7D91"/>
    <w:rsid w:val="001C0017"/>
    <w:rsid w:val="001C0067"/>
    <w:rsid w:val="001C021D"/>
    <w:rsid w:val="001C0266"/>
    <w:rsid w:val="001C03E9"/>
    <w:rsid w:val="001C0650"/>
    <w:rsid w:val="001C06DE"/>
    <w:rsid w:val="001C1044"/>
    <w:rsid w:val="001C1118"/>
    <w:rsid w:val="001C1366"/>
    <w:rsid w:val="001C1442"/>
    <w:rsid w:val="001C150C"/>
    <w:rsid w:val="001C17E3"/>
    <w:rsid w:val="001C18DF"/>
    <w:rsid w:val="001C1993"/>
    <w:rsid w:val="001C1EDF"/>
    <w:rsid w:val="001C23F3"/>
    <w:rsid w:val="001C253A"/>
    <w:rsid w:val="001C254F"/>
    <w:rsid w:val="001C26D8"/>
    <w:rsid w:val="001C285F"/>
    <w:rsid w:val="001C28CA"/>
    <w:rsid w:val="001C29A6"/>
    <w:rsid w:val="001C2BDB"/>
    <w:rsid w:val="001C2E43"/>
    <w:rsid w:val="001C2EB2"/>
    <w:rsid w:val="001C3140"/>
    <w:rsid w:val="001C3236"/>
    <w:rsid w:val="001C3436"/>
    <w:rsid w:val="001C34AE"/>
    <w:rsid w:val="001C34D6"/>
    <w:rsid w:val="001C3578"/>
    <w:rsid w:val="001C3699"/>
    <w:rsid w:val="001C36CA"/>
    <w:rsid w:val="001C371A"/>
    <w:rsid w:val="001C378E"/>
    <w:rsid w:val="001C37D5"/>
    <w:rsid w:val="001C3838"/>
    <w:rsid w:val="001C3E4E"/>
    <w:rsid w:val="001C405E"/>
    <w:rsid w:val="001C40F5"/>
    <w:rsid w:val="001C41B7"/>
    <w:rsid w:val="001C426B"/>
    <w:rsid w:val="001C429F"/>
    <w:rsid w:val="001C43BD"/>
    <w:rsid w:val="001C44AD"/>
    <w:rsid w:val="001C450E"/>
    <w:rsid w:val="001C47D0"/>
    <w:rsid w:val="001C47D7"/>
    <w:rsid w:val="001C4885"/>
    <w:rsid w:val="001C4C8E"/>
    <w:rsid w:val="001C507E"/>
    <w:rsid w:val="001C5133"/>
    <w:rsid w:val="001C51C8"/>
    <w:rsid w:val="001C5235"/>
    <w:rsid w:val="001C5542"/>
    <w:rsid w:val="001C56BD"/>
    <w:rsid w:val="001C5808"/>
    <w:rsid w:val="001C5A1D"/>
    <w:rsid w:val="001C5BC9"/>
    <w:rsid w:val="001C5E94"/>
    <w:rsid w:val="001C5FD5"/>
    <w:rsid w:val="001C61C9"/>
    <w:rsid w:val="001C6220"/>
    <w:rsid w:val="001C6648"/>
    <w:rsid w:val="001C694B"/>
    <w:rsid w:val="001C6B8E"/>
    <w:rsid w:val="001C6C30"/>
    <w:rsid w:val="001C6E5D"/>
    <w:rsid w:val="001C6FA1"/>
    <w:rsid w:val="001C7206"/>
    <w:rsid w:val="001C72A9"/>
    <w:rsid w:val="001C73C1"/>
    <w:rsid w:val="001C758D"/>
    <w:rsid w:val="001C770A"/>
    <w:rsid w:val="001C7844"/>
    <w:rsid w:val="001C78C6"/>
    <w:rsid w:val="001C7EDA"/>
    <w:rsid w:val="001D01D8"/>
    <w:rsid w:val="001D0B43"/>
    <w:rsid w:val="001D0CBF"/>
    <w:rsid w:val="001D0CDF"/>
    <w:rsid w:val="001D0D0E"/>
    <w:rsid w:val="001D0DDC"/>
    <w:rsid w:val="001D0F4E"/>
    <w:rsid w:val="001D16F0"/>
    <w:rsid w:val="001D1775"/>
    <w:rsid w:val="001D17C8"/>
    <w:rsid w:val="001D1C73"/>
    <w:rsid w:val="001D21C1"/>
    <w:rsid w:val="001D23CB"/>
    <w:rsid w:val="001D2431"/>
    <w:rsid w:val="001D2542"/>
    <w:rsid w:val="001D2630"/>
    <w:rsid w:val="001D268F"/>
    <w:rsid w:val="001D2CA0"/>
    <w:rsid w:val="001D2D34"/>
    <w:rsid w:val="001D2DF2"/>
    <w:rsid w:val="001D2DF7"/>
    <w:rsid w:val="001D2DFE"/>
    <w:rsid w:val="001D301B"/>
    <w:rsid w:val="001D3480"/>
    <w:rsid w:val="001D378B"/>
    <w:rsid w:val="001D3ADD"/>
    <w:rsid w:val="001D3D5A"/>
    <w:rsid w:val="001D3E26"/>
    <w:rsid w:val="001D4145"/>
    <w:rsid w:val="001D428F"/>
    <w:rsid w:val="001D43C7"/>
    <w:rsid w:val="001D458C"/>
    <w:rsid w:val="001D48A8"/>
    <w:rsid w:val="001D4965"/>
    <w:rsid w:val="001D49B2"/>
    <w:rsid w:val="001D4D22"/>
    <w:rsid w:val="001D4E89"/>
    <w:rsid w:val="001D5046"/>
    <w:rsid w:val="001D510A"/>
    <w:rsid w:val="001D5249"/>
    <w:rsid w:val="001D52A7"/>
    <w:rsid w:val="001D548B"/>
    <w:rsid w:val="001D55E2"/>
    <w:rsid w:val="001D575C"/>
    <w:rsid w:val="001D5CC3"/>
    <w:rsid w:val="001D5CE8"/>
    <w:rsid w:val="001D6139"/>
    <w:rsid w:val="001D61B1"/>
    <w:rsid w:val="001D61DA"/>
    <w:rsid w:val="001D6201"/>
    <w:rsid w:val="001D6665"/>
    <w:rsid w:val="001D671A"/>
    <w:rsid w:val="001D6A2C"/>
    <w:rsid w:val="001D6C7B"/>
    <w:rsid w:val="001D6CB9"/>
    <w:rsid w:val="001D6CCA"/>
    <w:rsid w:val="001D6CD0"/>
    <w:rsid w:val="001D6CFD"/>
    <w:rsid w:val="001D6E64"/>
    <w:rsid w:val="001D7251"/>
    <w:rsid w:val="001D727E"/>
    <w:rsid w:val="001D72AF"/>
    <w:rsid w:val="001D72D3"/>
    <w:rsid w:val="001D7382"/>
    <w:rsid w:val="001D739E"/>
    <w:rsid w:val="001D78C5"/>
    <w:rsid w:val="001D7C01"/>
    <w:rsid w:val="001E007C"/>
    <w:rsid w:val="001E030C"/>
    <w:rsid w:val="001E0610"/>
    <w:rsid w:val="001E0645"/>
    <w:rsid w:val="001E092E"/>
    <w:rsid w:val="001E0950"/>
    <w:rsid w:val="001E0EC8"/>
    <w:rsid w:val="001E0EF3"/>
    <w:rsid w:val="001E0F87"/>
    <w:rsid w:val="001E1283"/>
    <w:rsid w:val="001E1500"/>
    <w:rsid w:val="001E1512"/>
    <w:rsid w:val="001E17DF"/>
    <w:rsid w:val="001E1A22"/>
    <w:rsid w:val="001E1AA2"/>
    <w:rsid w:val="001E1AA6"/>
    <w:rsid w:val="001E1CD3"/>
    <w:rsid w:val="001E1D45"/>
    <w:rsid w:val="001E2012"/>
    <w:rsid w:val="001E20DE"/>
    <w:rsid w:val="001E24A1"/>
    <w:rsid w:val="001E24A6"/>
    <w:rsid w:val="001E24E5"/>
    <w:rsid w:val="001E2570"/>
    <w:rsid w:val="001E26BB"/>
    <w:rsid w:val="001E28EF"/>
    <w:rsid w:val="001E2C52"/>
    <w:rsid w:val="001E30A4"/>
    <w:rsid w:val="001E35B4"/>
    <w:rsid w:val="001E36EF"/>
    <w:rsid w:val="001E3787"/>
    <w:rsid w:val="001E397F"/>
    <w:rsid w:val="001E3B0B"/>
    <w:rsid w:val="001E3B22"/>
    <w:rsid w:val="001E3BC6"/>
    <w:rsid w:val="001E3BD9"/>
    <w:rsid w:val="001E3D28"/>
    <w:rsid w:val="001E3DF3"/>
    <w:rsid w:val="001E423F"/>
    <w:rsid w:val="001E4370"/>
    <w:rsid w:val="001E4556"/>
    <w:rsid w:val="001E4596"/>
    <w:rsid w:val="001E45D2"/>
    <w:rsid w:val="001E46F2"/>
    <w:rsid w:val="001E480D"/>
    <w:rsid w:val="001E48C1"/>
    <w:rsid w:val="001E4BCD"/>
    <w:rsid w:val="001E4CC4"/>
    <w:rsid w:val="001E4ECF"/>
    <w:rsid w:val="001E505D"/>
    <w:rsid w:val="001E5240"/>
    <w:rsid w:val="001E5306"/>
    <w:rsid w:val="001E541F"/>
    <w:rsid w:val="001E55B6"/>
    <w:rsid w:val="001E56BC"/>
    <w:rsid w:val="001E5B4C"/>
    <w:rsid w:val="001E5B98"/>
    <w:rsid w:val="001E5BF3"/>
    <w:rsid w:val="001E5C18"/>
    <w:rsid w:val="001E5CDC"/>
    <w:rsid w:val="001E5E16"/>
    <w:rsid w:val="001E5F7A"/>
    <w:rsid w:val="001E5FB3"/>
    <w:rsid w:val="001E6212"/>
    <w:rsid w:val="001E6247"/>
    <w:rsid w:val="001E63A6"/>
    <w:rsid w:val="001E63E4"/>
    <w:rsid w:val="001E655F"/>
    <w:rsid w:val="001E67B6"/>
    <w:rsid w:val="001E68DC"/>
    <w:rsid w:val="001E6A38"/>
    <w:rsid w:val="001E6AF2"/>
    <w:rsid w:val="001E6B39"/>
    <w:rsid w:val="001E6CFF"/>
    <w:rsid w:val="001E6E69"/>
    <w:rsid w:val="001E7025"/>
    <w:rsid w:val="001E711D"/>
    <w:rsid w:val="001E7331"/>
    <w:rsid w:val="001E738B"/>
    <w:rsid w:val="001E73B6"/>
    <w:rsid w:val="001E7799"/>
    <w:rsid w:val="001E78A2"/>
    <w:rsid w:val="001E79FD"/>
    <w:rsid w:val="001E7A76"/>
    <w:rsid w:val="001E7AD6"/>
    <w:rsid w:val="001E7BB4"/>
    <w:rsid w:val="001E7CA8"/>
    <w:rsid w:val="001F01DB"/>
    <w:rsid w:val="001F04D9"/>
    <w:rsid w:val="001F05B5"/>
    <w:rsid w:val="001F093D"/>
    <w:rsid w:val="001F0B17"/>
    <w:rsid w:val="001F0DD1"/>
    <w:rsid w:val="001F0DE3"/>
    <w:rsid w:val="001F1015"/>
    <w:rsid w:val="001F1023"/>
    <w:rsid w:val="001F10F5"/>
    <w:rsid w:val="001F1186"/>
    <w:rsid w:val="001F1199"/>
    <w:rsid w:val="001F1354"/>
    <w:rsid w:val="001F17B7"/>
    <w:rsid w:val="001F1954"/>
    <w:rsid w:val="001F1A0A"/>
    <w:rsid w:val="001F1BAD"/>
    <w:rsid w:val="001F1DE4"/>
    <w:rsid w:val="001F1F6D"/>
    <w:rsid w:val="001F2389"/>
    <w:rsid w:val="001F2430"/>
    <w:rsid w:val="001F2669"/>
    <w:rsid w:val="001F268E"/>
    <w:rsid w:val="001F28DC"/>
    <w:rsid w:val="001F29A3"/>
    <w:rsid w:val="001F2A7C"/>
    <w:rsid w:val="001F2AA4"/>
    <w:rsid w:val="001F2AE4"/>
    <w:rsid w:val="001F2E57"/>
    <w:rsid w:val="001F2F3E"/>
    <w:rsid w:val="001F307A"/>
    <w:rsid w:val="001F3284"/>
    <w:rsid w:val="001F3322"/>
    <w:rsid w:val="001F3368"/>
    <w:rsid w:val="001F339D"/>
    <w:rsid w:val="001F34D0"/>
    <w:rsid w:val="001F34FF"/>
    <w:rsid w:val="001F35AF"/>
    <w:rsid w:val="001F37D7"/>
    <w:rsid w:val="001F39E3"/>
    <w:rsid w:val="001F3B64"/>
    <w:rsid w:val="001F3BA1"/>
    <w:rsid w:val="001F3D90"/>
    <w:rsid w:val="001F3F5D"/>
    <w:rsid w:val="001F4079"/>
    <w:rsid w:val="001F40CB"/>
    <w:rsid w:val="001F412C"/>
    <w:rsid w:val="001F4478"/>
    <w:rsid w:val="001F4831"/>
    <w:rsid w:val="001F4901"/>
    <w:rsid w:val="001F4A7A"/>
    <w:rsid w:val="001F4BA0"/>
    <w:rsid w:val="001F4D79"/>
    <w:rsid w:val="001F4F33"/>
    <w:rsid w:val="001F4FA4"/>
    <w:rsid w:val="001F506F"/>
    <w:rsid w:val="001F5415"/>
    <w:rsid w:val="001F551C"/>
    <w:rsid w:val="001F5BE0"/>
    <w:rsid w:val="001F5D96"/>
    <w:rsid w:val="001F6004"/>
    <w:rsid w:val="001F61BB"/>
    <w:rsid w:val="001F6335"/>
    <w:rsid w:val="001F661B"/>
    <w:rsid w:val="001F6761"/>
    <w:rsid w:val="001F694C"/>
    <w:rsid w:val="001F69C4"/>
    <w:rsid w:val="001F6AFB"/>
    <w:rsid w:val="001F709D"/>
    <w:rsid w:val="001F7119"/>
    <w:rsid w:val="001F73F6"/>
    <w:rsid w:val="001F7844"/>
    <w:rsid w:val="001F78F5"/>
    <w:rsid w:val="001F7C05"/>
    <w:rsid w:val="001F7D45"/>
    <w:rsid w:val="00200006"/>
    <w:rsid w:val="0020009F"/>
    <w:rsid w:val="00200116"/>
    <w:rsid w:val="0020021F"/>
    <w:rsid w:val="0020042C"/>
    <w:rsid w:val="002005B5"/>
    <w:rsid w:val="00200653"/>
    <w:rsid w:val="0020086D"/>
    <w:rsid w:val="00200A7D"/>
    <w:rsid w:val="00200C1E"/>
    <w:rsid w:val="00200C59"/>
    <w:rsid w:val="00200D00"/>
    <w:rsid w:val="00200D1E"/>
    <w:rsid w:val="00200D5A"/>
    <w:rsid w:val="00200F57"/>
    <w:rsid w:val="0020105A"/>
    <w:rsid w:val="0020105C"/>
    <w:rsid w:val="002011CB"/>
    <w:rsid w:val="002016BD"/>
    <w:rsid w:val="002019EB"/>
    <w:rsid w:val="00201A1F"/>
    <w:rsid w:val="00202307"/>
    <w:rsid w:val="00202318"/>
    <w:rsid w:val="002028D6"/>
    <w:rsid w:val="002029F0"/>
    <w:rsid w:val="00202AAC"/>
    <w:rsid w:val="00202B83"/>
    <w:rsid w:val="00202CEF"/>
    <w:rsid w:val="00202F2F"/>
    <w:rsid w:val="002030D6"/>
    <w:rsid w:val="002031DC"/>
    <w:rsid w:val="00203478"/>
    <w:rsid w:val="002035BD"/>
    <w:rsid w:val="00203636"/>
    <w:rsid w:val="002037F0"/>
    <w:rsid w:val="00203A01"/>
    <w:rsid w:val="00203A8B"/>
    <w:rsid w:val="00203F58"/>
    <w:rsid w:val="0020405F"/>
    <w:rsid w:val="0020419D"/>
    <w:rsid w:val="002046CB"/>
    <w:rsid w:val="0020487E"/>
    <w:rsid w:val="00204B24"/>
    <w:rsid w:val="00204F24"/>
    <w:rsid w:val="00204F40"/>
    <w:rsid w:val="00205032"/>
    <w:rsid w:val="00205307"/>
    <w:rsid w:val="00205BAA"/>
    <w:rsid w:val="00205CFC"/>
    <w:rsid w:val="00205D18"/>
    <w:rsid w:val="00205ECA"/>
    <w:rsid w:val="00205F6F"/>
    <w:rsid w:val="00205FD8"/>
    <w:rsid w:val="00206021"/>
    <w:rsid w:val="002060C9"/>
    <w:rsid w:val="0020611B"/>
    <w:rsid w:val="0020620C"/>
    <w:rsid w:val="0020632C"/>
    <w:rsid w:val="00206341"/>
    <w:rsid w:val="00206F36"/>
    <w:rsid w:val="002071FC"/>
    <w:rsid w:val="00207276"/>
    <w:rsid w:val="0020738E"/>
    <w:rsid w:val="002073B6"/>
    <w:rsid w:val="00207546"/>
    <w:rsid w:val="0020782D"/>
    <w:rsid w:val="0020785F"/>
    <w:rsid w:val="0020787C"/>
    <w:rsid w:val="00207AD4"/>
    <w:rsid w:val="00210024"/>
    <w:rsid w:val="00210103"/>
    <w:rsid w:val="0021065D"/>
    <w:rsid w:val="00210829"/>
    <w:rsid w:val="002108D7"/>
    <w:rsid w:val="00210A3B"/>
    <w:rsid w:val="00210F2E"/>
    <w:rsid w:val="00210F9F"/>
    <w:rsid w:val="0021109A"/>
    <w:rsid w:val="0021113D"/>
    <w:rsid w:val="00211240"/>
    <w:rsid w:val="00211759"/>
    <w:rsid w:val="0021175D"/>
    <w:rsid w:val="002118CF"/>
    <w:rsid w:val="00211B93"/>
    <w:rsid w:val="00211D04"/>
    <w:rsid w:val="00211E07"/>
    <w:rsid w:val="00212095"/>
    <w:rsid w:val="00212520"/>
    <w:rsid w:val="0021269C"/>
    <w:rsid w:val="002127C6"/>
    <w:rsid w:val="002129A1"/>
    <w:rsid w:val="00212AB2"/>
    <w:rsid w:val="00212D65"/>
    <w:rsid w:val="00212F1A"/>
    <w:rsid w:val="00212F46"/>
    <w:rsid w:val="00212F81"/>
    <w:rsid w:val="0021310E"/>
    <w:rsid w:val="002131FE"/>
    <w:rsid w:val="002132BE"/>
    <w:rsid w:val="002133D0"/>
    <w:rsid w:val="0021361C"/>
    <w:rsid w:val="002138EC"/>
    <w:rsid w:val="0021397D"/>
    <w:rsid w:val="00213B58"/>
    <w:rsid w:val="00213C0E"/>
    <w:rsid w:val="00213E8E"/>
    <w:rsid w:val="00213FC0"/>
    <w:rsid w:val="00214194"/>
    <w:rsid w:val="0021445D"/>
    <w:rsid w:val="002145B8"/>
    <w:rsid w:val="002145D6"/>
    <w:rsid w:val="00214645"/>
    <w:rsid w:val="0021471E"/>
    <w:rsid w:val="0021473A"/>
    <w:rsid w:val="0021474C"/>
    <w:rsid w:val="00214858"/>
    <w:rsid w:val="002148B1"/>
    <w:rsid w:val="00214977"/>
    <w:rsid w:val="002149D6"/>
    <w:rsid w:val="00214A9E"/>
    <w:rsid w:val="00214F0B"/>
    <w:rsid w:val="00215072"/>
    <w:rsid w:val="0021509D"/>
    <w:rsid w:val="002151AD"/>
    <w:rsid w:val="002151D1"/>
    <w:rsid w:val="00215322"/>
    <w:rsid w:val="00215346"/>
    <w:rsid w:val="002153E0"/>
    <w:rsid w:val="002154B4"/>
    <w:rsid w:val="00215825"/>
    <w:rsid w:val="002159F1"/>
    <w:rsid w:val="00215F24"/>
    <w:rsid w:val="00215FAD"/>
    <w:rsid w:val="0021622F"/>
    <w:rsid w:val="002163CE"/>
    <w:rsid w:val="002163F8"/>
    <w:rsid w:val="002164C6"/>
    <w:rsid w:val="00216769"/>
    <w:rsid w:val="002169D8"/>
    <w:rsid w:val="00216B8F"/>
    <w:rsid w:val="00216C31"/>
    <w:rsid w:val="002172A9"/>
    <w:rsid w:val="00217393"/>
    <w:rsid w:val="00217406"/>
    <w:rsid w:val="00217542"/>
    <w:rsid w:val="0021761A"/>
    <w:rsid w:val="002177EA"/>
    <w:rsid w:val="00217B6C"/>
    <w:rsid w:val="00217F49"/>
    <w:rsid w:val="0022008B"/>
    <w:rsid w:val="002200EA"/>
    <w:rsid w:val="00220194"/>
    <w:rsid w:val="0022019D"/>
    <w:rsid w:val="002202D0"/>
    <w:rsid w:val="002205AD"/>
    <w:rsid w:val="0022089A"/>
    <w:rsid w:val="002209B6"/>
    <w:rsid w:val="00220F73"/>
    <w:rsid w:val="00220F8E"/>
    <w:rsid w:val="002211EC"/>
    <w:rsid w:val="002211ED"/>
    <w:rsid w:val="002213D5"/>
    <w:rsid w:val="002213FE"/>
    <w:rsid w:val="00221448"/>
    <w:rsid w:val="0022145B"/>
    <w:rsid w:val="00221597"/>
    <w:rsid w:val="00221697"/>
    <w:rsid w:val="0022197C"/>
    <w:rsid w:val="00221B27"/>
    <w:rsid w:val="00221D33"/>
    <w:rsid w:val="00221F35"/>
    <w:rsid w:val="00222048"/>
    <w:rsid w:val="00222049"/>
    <w:rsid w:val="002220B8"/>
    <w:rsid w:val="0022218F"/>
    <w:rsid w:val="002221A5"/>
    <w:rsid w:val="002221B1"/>
    <w:rsid w:val="00222269"/>
    <w:rsid w:val="00222270"/>
    <w:rsid w:val="0022231D"/>
    <w:rsid w:val="00222433"/>
    <w:rsid w:val="00222462"/>
    <w:rsid w:val="00222641"/>
    <w:rsid w:val="00222884"/>
    <w:rsid w:val="00222A37"/>
    <w:rsid w:val="00222B1C"/>
    <w:rsid w:val="00222B87"/>
    <w:rsid w:val="00222CEB"/>
    <w:rsid w:val="0022304A"/>
    <w:rsid w:val="002230B4"/>
    <w:rsid w:val="002232F6"/>
    <w:rsid w:val="002233CD"/>
    <w:rsid w:val="00223564"/>
    <w:rsid w:val="002235A7"/>
    <w:rsid w:val="002237BB"/>
    <w:rsid w:val="002238F5"/>
    <w:rsid w:val="00223935"/>
    <w:rsid w:val="00223AF6"/>
    <w:rsid w:val="00223BB6"/>
    <w:rsid w:val="00223C80"/>
    <w:rsid w:val="00223CCC"/>
    <w:rsid w:val="00223DD1"/>
    <w:rsid w:val="00223F71"/>
    <w:rsid w:val="0022407D"/>
    <w:rsid w:val="00224114"/>
    <w:rsid w:val="002241B8"/>
    <w:rsid w:val="002245EB"/>
    <w:rsid w:val="002246D0"/>
    <w:rsid w:val="0022479C"/>
    <w:rsid w:val="00224AF1"/>
    <w:rsid w:val="00224B51"/>
    <w:rsid w:val="00224C64"/>
    <w:rsid w:val="00224E65"/>
    <w:rsid w:val="00224F90"/>
    <w:rsid w:val="0022506F"/>
    <w:rsid w:val="002252C3"/>
    <w:rsid w:val="002253A1"/>
    <w:rsid w:val="00225506"/>
    <w:rsid w:val="00225678"/>
    <w:rsid w:val="002257CD"/>
    <w:rsid w:val="00225869"/>
    <w:rsid w:val="00225940"/>
    <w:rsid w:val="00225A46"/>
    <w:rsid w:val="00225A99"/>
    <w:rsid w:val="00225C12"/>
    <w:rsid w:val="00225C63"/>
    <w:rsid w:val="00225D19"/>
    <w:rsid w:val="00225EFA"/>
    <w:rsid w:val="00226038"/>
    <w:rsid w:val="002261D8"/>
    <w:rsid w:val="00226475"/>
    <w:rsid w:val="00226493"/>
    <w:rsid w:val="002265F3"/>
    <w:rsid w:val="0022665A"/>
    <w:rsid w:val="0022675F"/>
    <w:rsid w:val="00226D71"/>
    <w:rsid w:val="00226DA5"/>
    <w:rsid w:val="00226EA9"/>
    <w:rsid w:val="00226F1C"/>
    <w:rsid w:val="00227076"/>
    <w:rsid w:val="002270EC"/>
    <w:rsid w:val="002271D1"/>
    <w:rsid w:val="002273D8"/>
    <w:rsid w:val="00227476"/>
    <w:rsid w:val="0022788F"/>
    <w:rsid w:val="00227A06"/>
    <w:rsid w:val="00227AB4"/>
    <w:rsid w:val="00227AC8"/>
    <w:rsid w:val="00230144"/>
    <w:rsid w:val="0023024B"/>
    <w:rsid w:val="0023036A"/>
    <w:rsid w:val="002303BF"/>
    <w:rsid w:val="00230A3D"/>
    <w:rsid w:val="00230AB9"/>
    <w:rsid w:val="00230B14"/>
    <w:rsid w:val="00230ED4"/>
    <w:rsid w:val="00231077"/>
    <w:rsid w:val="002311AD"/>
    <w:rsid w:val="00231236"/>
    <w:rsid w:val="00231987"/>
    <w:rsid w:val="00231A78"/>
    <w:rsid w:val="00231E5F"/>
    <w:rsid w:val="00231F5A"/>
    <w:rsid w:val="00232105"/>
    <w:rsid w:val="0023223E"/>
    <w:rsid w:val="002323EA"/>
    <w:rsid w:val="0023246F"/>
    <w:rsid w:val="0023299E"/>
    <w:rsid w:val="00232B6A"/>
    <w:rsid w:val="00232B93"/>
    <w:rsid w:val="00232D0E"/>
    <w:rsid w:val="00232D1F"/>
    <w:rsid w:val="00232D6B"/>
    <w:rsid w:val="00232E10"/>
    <w:rsid w:val="002330B9"/>
    <w:rsid w:val="0023317C"/>
    <w:rsid w:val="0023323E"/>
    <w:rsid w:val="002332C3"/>
    <w:rsid w:val="002333C7"/>
    <w:rsid w:val="0023343E"/>
    <w:rsid w:val="00233646"/>
    <w:rsid w:val="00233B24"/>
    <w:rsid w:val="00233C05"/>
    <w:rsid w:val="00233C0D"/>
    <w:rsid w:val="00233CE9"/>
    <w:rsid w:val="00234089"/>
    <w:rsid w:val="00234472"/>
    <w:rsid w:val="002345D5"/>
    <w:rsid w:val="00234781"/>
    <w:rsid w:val="00234793"/>
    <w:rsid w:val="002347EB"/>
    <w:rsid w:val="002348AD"/>
    <w:rsid w:val="002348D6"/>
    <w:rsid w:val="00234B73"/>
    <w:rsid w:val="002350B6"/>
    <w:rsid w:val="00235148"/>
    <w:rsid w:val="002351F4"/>
    <w:rsid w:val="002352A5"/>
    <w:rsid w:val="0023570F"/>
    <w:rsid w:val="0023582C"/>
    <w:rsid w:val="0023596A"/>
    <w:rsid w:val="002359A4"/>
    <w:rsid w:val="00235B93"/>
    <w:rsid w:val="00235B94"/>
    <w:rsid w:val="00235F8B"/>
    <w:rsid w:val="00235FAC"/>
    <w:rsid w:val="00235FD0"/>
    <w:rsid w:val="0023601F"/>
    <w:rsid w:val="002363A4"/>
    <w:rsid w:val="0023652F"/>
    <w:rsid w:val="0023695F"/>
    <w:rsid w:val="00236B41"/>
    <w:rsid w:val="00236D02"/>
    <w:rsid w:val="00236D29"/>
    <w:rsid w:val="00236E00"/>
    <w:rsid w:val="00236EC8"/>
    <w:rsid w:val="00236F53"/>
    <w:rsid w:val="002371A0"/>
    <w:rsid w:val="00237639"/>
    <w:rsid w:val="00237782"/>
    <w:rsid w:val="002377C5"/>
    <w:rsid w:val="002379F9"/>
    <w:rsid w:val="00237C41"/>
    <w:rsid w:val="00237C91"/>
    <w:rsid w:val="00237EF5"/>
    <w:rsid w:val="00237F0A"/>
    <w:rsid w:val="00240061"/>
    <w:rsid w:val="0024007E"/>
    <w:rsid w:val="002400E5"/>
    <w:rsid w:val="002401E9"/>
    <w:rsid w:val="0024037E"/>
    <w:rsid w:val="00240488"/>
    <w:rsid w:val="00240729"/>
    <w:rsid w:val="002408CF"/>
    <w:rsid w:val="00240917"/>
    <w:rsid w:val="00240AE5"/>
    <w:rsid w:val="00240CCE"/>
    <w:rsid w:val="00241104"/>
    <w:rsid w:val="0024120A"/>
    <w:rsid w:val="0024138D"/>
    <w:rsid w:val="002416AD"/>
    <w:rsid w:val="0024178B"/>
    <w:rsid w:val="002417EA"/>
    <w:rsid w:val="00241C85"/>
    <w:rsid w:val="00241D61"/>
    <w:rsid w:val="00242547"/>
    <w:rsid w:val="0024294C"/>
    <w:rsid w:val="00242A00"/>
    <w:rsid w:val="00242AAF"/>
    <w:rsid w:val="00242C7C"/>
    <w:rsid w:val="00242D31"/>
    <w:rsid w:val="0024342A"/>
    <w:rsid w:val="00243486"/>
    <w:rsid w:val="0024348A"/>
    <w:rsid w:val="0024348C"/>
    <w:rsid w:val="00243499"/>
    <w:rsid w:val="002435A0"/>
    <w:rsid w:val="002436B6"/>
    <w:rsid w:val="002438CA"/>
    <w:rsid w:val="002439C9"/>
    <w:rsid w:val="00243A73"/>
    <w:rsid w:val="00243CF6"/>
    <w:rsid w:val="0024406C"/>
    <w:rsid w:val="00244119"/>
    <w:rsid w:val="00244300"/>
    <w:rsid w:val="0024495E"/>
    <w:rsid w:val="00244B61"/>
    <w:rsid w:val="00244E1E"/>
    <w:rsid w:val="002452B1"/>
    <w:rsid w:val="0024534C"/>
    <w:rsid w:val="0024550E"/>
    <w:rsid w:val="00245551"/>
    <w:rsid w:val="002459C2"/>
    <w:rsid w:val="00245A0D"/>
    <w:rsid w:val="00245ACF"/>
    <w:rsid w:val="00245B1F"/>
    <w:rsid w:val="00245C46"/>
    <w:rsid w:val="00245D6A"/>
    <w:rsid w:val="00245D89"/>
    <w:rsid w:val="00246287"/>
    <w:rsid w:val="002462A3"/>
    <w:rsid w:val="00246404"/>
    <w:rsid w:val="002464CD"/>
    <w:rsid w:val="00246A1E"/>
    <w:rsid w:val="00246B5C"/>
    <w:rsid w:val="00246C26"/>
    <w:rsid w:val="00246DBB"/>
    <w:rsid w:val="00246EFA"/>
    <w:rsid w:val="00246F3F"/>
    <w:rsid w:val="0024714A"/>
    <w:rsid w:val="002472C4"/>
    <w:rsid w:val="00247384"/>
    <w:rsid w:val="00247513"/>
    <w:rsid w:val="002475C9"/>
    <w:rsid w:val="002476D1"/>
    <w:rsid w:val="0024777F"/>
    <w:rsid w:val="0024780F"/>
    <w:rsid w:val="0024785E"/>
    <w:rsid w:val="00247877"/>
    <w:rsid w:val="002479B1"/>
    <w:rsid w:val="00247BAC"/>
    <w:rsid w:val="00247E7B"/>
    <w:rsid w:val="00250033"/>
    <w:rsid w:val="00250077"/>
    <w:rsid w:val="0025017B"/>
    <w:rsid w:val="002504F2"/>
    <w:rsid w:val="002506D7"/>
    <w:rsid w:val="002506F7"/>
    <w:rsid w:val="00250A4C"/>
    <w:rsid w:val="00250ADC"/>
    <w:rsid w:val="00250AEB"/>
    <w:rsid w:val="0025115B"/>
    <w:rsid w:val="0025123B"/>
    <w:rsid w:val="002512A6"/>
    <w:rsid w:val="00251440"/>
    <w:rsid w:val="002514E3"/>
    <w:rsid w:val="00251588"/>
    <w:rsid w:val="002515B1"/>
    <w:rsid w:val="002518B1"/>
    <w:rsid w:val="002518B9"/>
    <w:rsid w:val="00251909"/>
    <w:rsid w:val="00251C18"/>
    <w:rsid w:val="00251D16"/>
    <w:rsid w:val="00252DA9"/>
    <w:rsid w:val="00252F98"/>
    <w:rsid w:val="002530FF"/>
    <w:rsid w:val="002531D0"/>
    <w:rsid w:val="00253263"/>
    <w:rsid w:val="002532C8"/>
    <w:rsid w:val="00253579"/>
    <w:rsid w:val="0025378F"/>
    <w:rsid w:val="0025387A"/>
    <w:rsid w:val="00253D67"/>
    <w:rsid w:val="00253ECF"/>
    <w:rsid w:val="002542CC"/>
    <w:rsid w:val="0025435C"/>
    <w:rsid w:val="00254635"/>
    <w:rsid w:val="0025474D"/>
    <w:rsid w:val="00254DB7"/>
    <w:rsid w:val="00254EA5"/>
    <w:rsid w:val="00254F07"/>
    <w:rsid w:val="00254F9D"/>
    <w:rsid w:val="00254FA0"/>
    <w:rsid w:val="00255088"/>
    <w:rsid w:val="00255130"/>
    <w:rsid w:val="002553B2"/>
    <w:rsid w:val="002554EF"/>
    <w:rsid w:val="00255B50"/>
    <w:rsid w:val="00255B8C"/>
    <w:rsid w:val="00255D2F"/>
    <w:rsid w:val="00255D6E"/>
    <w:rsid w:val="00255FD9"/>
    <w:rsid w:val="00256275"/>
    <w:rsid w:val="002562D0"/>
    <w:rsid w:val="002566CC"/>
    <w:rsid w:val="002566DB"/>
    <w:rsid w:val="00256CC1"/>
    <w:rsid w:val="00256E21"/>
    <w:rsid w:val="00257357"/>
    <w:rsid w:val="0025765A"/>
    <w:rsid w:val="002577C0"/>
    <w:rsid w:val="002578F1"/>
    <w:rsid w:val="00257ABA"/>
    <w:rsid w:val="00257BA5"/>
    <w:rsid w:val="002600EF"/>
    <w:rsid w:val="0026019E"/>
    <w:rsid w:val="0026025E"/>
    <w:rsid w:val="002605A6"/>
    <w:rsid w:val="00260745"/>
    <w:rsid w:val="00260746"/>
    <w:rsid w:val="00260850"/>
    <w:rsid w:val="00260944"/>
    <w:rsid w:val="00260CD8"/>
    <w:rsid w:val="00260D10"/>
    <w:rsid w:val="00260F27"/>
    <w:rsid w:val="00260F75"/>
    <w:rsid w:val="002611D9"/>
    <w:rsid w:val="002612AA"/>
    <w:rsid w:val="00261BE9"/>
    <w:rsid w:val="00261D1A"/>
    <w:rsid w:val="00261D55"/>
    <w:rsid w:val="0026211E"/>
    <w:rsid w:val="00262257"/>
    <w:rsid w:val="002622A3"/>
    <w:rsid w:val="00262961"/>
    <w:rsid w:val="00262B78"/>
    <w:rsid w:val="00262F62"/>
    <w:rsid w:val="00263341"/>
    <w:rsid w:val="00263656"/>
    <w:rsid w:val="00263696"/>
    <w:rsid w:val="002636BB"/>
    <w:rsid w:val="002637E9"/>
    <w:rsid w:val="00263B18"/>
    <w:rsid w:val="00263B67"/>
    <w:rsid w:val="00263C21"/>
    <w:rsid w:val="00263D65"/>
    <w:rsid w:val="00263F13"/>
    <w:rsid w:val="00263F6D"/>
    <w:rsid w:val="002640E8"/>
    <w:rsid w:val="00264292"/>
    <w:rsid w:val="002643C1"/>
    <w:rsid w:val="0026440F"/>
    <w:rsid w:val="0026454C"/>
    <w:rsid w:val="002646D9"/>
    <w:rsid w:val="002647B3"/>
    <w:rsid w:val="00264A18"/>
    <w:rsid w:val="00264A85"/>
    <w:rsid w:val="00264B39"/>
    <w:rsid w:val="00264BB7"/>
    <w:rsid w:val="00264DB8"/>
    <w:rsid w:val="00265389"/>
    <w:rsid w:val="0026559D"/>
    <w:rsid w:val="0026572A"/>
    <w:rsid w:val="00265844"/>
    <w:rsid w:val="0026588F"/>
    <w:rsid w:val="00265A14"/>
    <w:rsid w:val="00265AE6"/>
    <w:rsid w:val="00265B13"/>
    <w:rsid w:val="00265C8B"/>
    <w:rsid w:val="00265D7F"/>
    <w:rsid w:val="00265E3C"/>
    <w:rsid w:val="00265F3D"/>
    <w:rsid w:val="00266120"/>
    <w:rsid w:val="0026624C"/>
    <w:rsid w:val="0026625D"/>
    <w:rsid w:val="00266506"/>
    <w:rsid w:val="002665C6"/>
    <w:rsid w:val="002668CC"/>
    <w:rsid w:val="00266B92"/>
    <w:rsid w:val="00266CEB"/>
    <w:rsid w:val="00266D04"/>
    <w:rsid w:val="00266F2E"/>
    <w:rsid w:val="0026708E"/>
    <w:rsid w:val="002671ED"/>
    <w:rsid w:val="00267338"/>
    <w:rsid w:val="0026738A"/>
    <w:rsid w:val="002677B4"/>
    <w:rsid w:val="00267AC7"/>
    <w:rsid w:val="00267B06"/>
    <w:rsid w:val="00267C90"/>
    <w:rsid w:val="00267DCB"/>
    <w:rsid w:val="002700D8"/>
    <w:rsid w:val="002703FE"/>
    <w:rsid w:val="002704E2"/>
    <w:rsid w:val="00270512"/>
    <w:rsid w:val="00270691"/>
    <w:rsid w:val="002708B7"/>
    <w:rsid w:val="00270AD6"/>
    <w:rsid w:val="00270C6B"/>
    <w:rsid w:val="00270D50"/>
    <w:rsid w:val="00270D7A"/>
    <w:rsid w:val="00270F1A"/>
    <w:rsid w:val="00271029"/>
    <w:rsid w:val="00271090"/>
    <w:rsid w:val="00271211"/>
    <w:rsid w:val="00271517"/>
    <w:rsid w:val="00271657"/>
    <w:rsid w:val="002717FE"/>
    <w:rsid w:val="00271A36"/>
    <w:rsid w:val="00271B93"/>
    <w:rsid w:val="00271E84"/>
    <w:rsid w:val="00271F0F"/>
    <w:rsid w:val="00271F21"/>
    <w:rsid w:val="00271F90"/>
    <w:rsid w:val="00272003"/>
    <w:rsid w:val="00272012"/>
    <w:rsid w:val="002720EB"/>
    <w:rsid w:val="00272325"/>
    <w:rsid w:val="002724C3"/>
    <w:rsid w:val="0027259B"/>
    <w:rsid w:val="0027266E"/>
    <w:rsid w:val="0027275F"/>
    <w:rsid w:val="0027293D"/>
    <w:rsid w:val="0027293E"/>
    <w:rsid w:val="00272965"/>
    <w:rsid w:val="00272A32"/>
    <w:rsid w:val="00272CC2"/>
    <w:rsid w:val="00273024"/>
    <w:rsid w:val="002731BE"/>
    <w:rsid w:val="00273336"/>
    <w:rsid w:val="00273536"/>
    <w:rsid w:val="00273627"/>
    <w:rsid w:val="002736EB"/>
    <w:rsid w:val="002737B9"/>
    <w:rsid w:val="00273BB2"/>
    <w:rsid w:val="00273D41"/>
    <w:rsid w:val="00273FB4"/>
    <w:rsid w:val="00274055"/>
    <w:rsid w:val="002745C5"/>
    <w:rsid w:val="002747ED"/>
    <w:rsid w:val="002747FA"/>
    <w:rsid w:val="00274AB5"/>
    <w:rsid w:val="00274AD3"/>
    <w:rsid w:val="00274AFB"/>
    <w:rsid w:val="00274F32"/>
    <w:rsid w:val="00274FA2"/>
    <w:rsid w:val="00275102"/>
    <w:rsid w:val="00275264"/>
    <w:rsid w:val="002752D6"/>
    <w:rsid w:val="0027532F"/>
    <w:rsid w:val="0027536F"/>
    <w:rsid w:val="002753E7"/>
    <w:rsid w:val="00275818"/>
    <w:rsid w:val="00275A96"/>
    <w:rsid w:val="00275EED"/>
    <w:rsid w:val="00275F10"/>
    <w:rsid w:val="00275F33"/>
    <w:rsid w:val="00275FF2"/>
    <w:rsid w:val="0027601B"/>
    <w:rsid w:val="002760D5"/>
    <w:rsid w:val="00276128"/>
    <w:rsid w:val="00276471"/>
    <w:rsid w:val="0027649C"/>
    <w:rsid w:val="00276882"/>
    <w:rsid w:val="00276AED"/>
    <w:rsid w:val="00276B62"/>
    <w:rsid w:val="00276E7B"/>
    <w:rsid w:val="00277209"/>
    <w:rsid w:val="00277518"/>
    <w:rsid w:val="002777AD"/>
    <w:rsid w:val="0027781C"/>
    <w:rsid w:val="002778D9"/>
    <w:rsid w:val="00277A38"/>
    <w:rsid w:val="00277B61"/>
    <w:rsid w:val="00277DDD"/>
    <w:rsid w:val="002800C3"/>
    <w:rsid w:val="002801EA"/>
    <w:rsid w:val="00280250"/>
    <w:rsid w:val="00280274"/>
    <w:rsid w:val="002802AB"/>
    <w:rsid w:val="002802DE"/>
    <w:rsid w:val="00280648"/>
    <w:rsid w:val="0028072C"/>
    <w:rsid w:val="0028094B"/>
    <w:rsid w:val="002809C1"/>
    <w:rsid w:val="002809E8"/>
    <w:rsid w:val="00280A76"/>
    <w:rsid w:val="00280A85"/>
    <w:rsid w:val="00280DD0"/>
    <w:rsid w:val="00280EF6"/>
    <w:rsid w:val="0028100E"/>
    <w:rsid w:val="00281147"/>
    <w:rsid w:val="002812D2"/>
    <w:rsid w:val="002813AC"/>
    <w:rsid w:val="002813D1"/>
    <w:rsid w:val="00281412"/>
    <w:rsid w:val="002816BB"/>
    <w:rsid w:val="00281890"/>
    <w:rsid w:val="002818C2"/>
    <w:rsid w:val="00281CAD"/>
    <w:rsid w:val="00281EC7"/>
    <w:rsid w:val="00281FF5"/>
    <w:rsid w:val="00282066"/>
    <w:rsid w:val="00282114"/>
    <w:rsid w:val="00282190"/>
    <w:rsid w:val="0028223B"/>
    <w:rsid w:val="00282564"/>
    <w:rsid w:val="002828ED"/>
    <w:rsid w:val="00282B6E"/>
    <w:rsid w:val="00282E52"/>
    <w:rsid w:val="00282E7B"/>
    <w:rsid w:val="00282E9F"/>
    <w:rsid w:val="00282FDA"/>
    <w:rsid w:val="00283067"/>
    <w:rsid w:val="0028309D"/>
    <w:rsid w:val="00283203"/>
    <w:rsid w:val="002833FD"/>
    <w:rsid w:val="00283593"/>
    <w:rsid w:val="002835EC"/>
    <w:rsid w:val="00283736"/>
    <w:rsid w:val="002837C3"/>
    <w:rsid w:val="002838FD"/>
    <w:rsid w:val="00283A09"/>
    <w:rsid w:val="00283A8A"/>
    <w:rsid w:val="00283AD2"/>
    <w:rsid w:val="00283ADA"/>
    <w:rsid w:val="00283C1F"/>
    <w:rsid w:val="00283E77"/>
    <w:rsid w:val="002841AF"/>
    <w:rsid w:val="002841C2"/>
    <w:rsid w:val="0028428C"/>
    <w:rsid w:val="002845D4"/>
    <w:rsid w:val="00284613"/>
    <w:rsid w:val="00284717"/>
    <w:rsid w:val="002849A9"/>
    <w:rsid w:val="00284AC3"/>
    <w:rsid w:val="00284B5F"/>
    <w:rsid w:val="00284D0F"/>
    <w:rsid w:val="00285240"/>
    <w:rsid w:val="0028577F"/>
    <w:rsid w:val="00285867"/>
    <w:rsid w:val="002859A7"/>
    <w:rsid w:val="00285AF6"/>
    <w:rsid w:val="00285B65"/>
    <w:rsid w:val="00285E51"/>
    <w:rsid w:val="002860E7"/>
    <w:rsid w:val="00286219"/>
    <w:rsid w:val="00286538"/>
    <w:rsid w:val="002866BF"/>
    <w:rsid w:val="00286832"/>
    <w:rsid w:val="00286F78"/>
    <w:rsid w:val="0028705A"/>
    <w:rsid w:val="00287106"/>
    <w:rsid w:val="002871AA"/>
    <w:rsid w:val="002871E4"/>
    <w:rsid w:val="00287470"/>
    <w:rsid w:val="0028757C"/>
    <w:rsid w:val="002875B5"/>
    <w:rsid w:val="00287765"/>
    <w:rsid w:val="00287821"/>
    <w:rsid w:val="00287BAA"/>
    <w:rsid w:val="00287C03"/>
    <w:rsid w:val="00287C19"/>
    <w:rsid w:val="00287D51"/>
    <w:rsid w:val="00290097"/>
    <w:rsid w:val="0029016F"/>
    <w:rsid w:val="0029021B"/>
    <w:rsid w:val="0029052B"/>
    <w:rsid w:val="00290909"/>
    <w:rsid w:val="00290CE7"/>
    <w:rsid w:val="00290D75"/>
    <w:rsid w:val="00290E2F"/>
    <w:rsid w:val="00291116"/>
    <w:rsid w:val="002911CF"/>
    <w:rsid w:val="00291462"/>
    <w:rsid w:val="00291664"/>
    <w:rsid w:val="00291815"/>
    <w:rsid w:val="00291859"/>
    <w:rsid w:val="002918A9"/>
    <w:rsid w:val="002918CE"/>
    <w:rsid w:val="002918D3"/>
    <w:rsid w:val="0029190A"/>
    <w:rsid w:val="00291C93"/>
    <w:rsid w:val="00292389"/>
    <w:rsid w:val="00292437"/>
    <w:rsid w:val="0029251D"/>
    <w:rsid w:val="0029273D"/>
    <w:rsid w:val="00292A7C"/>
    <w:rsid w:val="00292B27"/>
    <w:rsid w:val="00292B6E"/>
    <w:rsid w:val="00292F93"/>
    <w:rsid w:val="002931A0"/>
    <w:rsid w:val="0029347F"/>
    <w:rsid w:val="0029370C"/>
    <w:rsid w:val="00293734"/>
    <w:rsid w:val="0029387C"/>
    <w:rsid w:val="002938D7"/>
    <w:rsid w:val="00293BC9"/>
    <w:rsid w:val="00293D13"/>
    <w:rsid w:val="002943B7"/>
    <w:rsid w:val="002943E4"/>
    <w:rsid w:val="0029446A"/>
    <w:rsid w:val="0029456C"/>
    <w:rsid w:val="00294DAF"/>
    <w:rsid w:val="00294EF3"/>
    <w:rsid w:val="0029500E"/>
    <w:rsid w:val="002951B7"/>
    <w:rsid w:val="002953C4"/>
    <w:rsid w:val="002953FB"/>
    <w:rsid w:val="002956A7"/>
    <w:rsid w:val="00295AF4"/>
    <w:rsid w:val="00295B95"/>
    <w:rsid w:val="00295D48"/>
    <w:rsid w:val="00295E0B"/>
    <w:rsid w:val="0029608E"/>
    <w:rsid w:val="0029619A"/>
    <w:rsid w:val="00296371"/>
    <w:rsid w:val="00296424"/>
    <w:rsid w:val="00296C37"/>
    <w:rsid w:val="00296E70"/>
    <w:rsid w:val="00297255"/>
    <w:rsid w:val="00297309"/>
    <w:rsid w:val="0029775C"/>
    <w:rsid w:val="0029776E"/>
    <w:rsid w:val="00297AE6"/>
    <w:rsid w:val="00297C05"/>
    <w:rsid w:val="00297F9C"/>
    <w:rsid w:val="00297FB7"/>
    <w:rsid w:val="002A02CD"/>
    <w:rsid w:val="002A0337"/>
    <w:rsid w:val="002A042C"/>
    <w:rsid w:val="002A0700"/>
    <w:rsid w:val="002A070D"/>
    <w:rsid w:val="002A0BE1"/>
    <w:rsid w:val="002A10D6"/>
    <w:rsid w:val="002A10F6"/>
    <w:rsid w:val="002A111F"/>
    <w:rsid w:val="002A1175"/>
    <w:rsid w:val="002A1286"/>
    <w:rsid w:val="002A1314"/>
    <w:rsid w:val="002A136E"/>
    <w:rsid w:val="002A1411"/>
    <w:rsid w:val="002A16A3"/>
    <w:rsid w:val="002A1838"/>
    <w:rsid w:val="002A1975"/>
    <w:rsid w:val="002A1A2D"/>
    <w:rsid w:val="002A288E"/>
    <w:rsid w:val="002A2991"/>
    <w:rsid w:val="002A2E84"/>
    <w:rsid w:val="002A2ECE"/>
    <w:rsid w:val="002A324D"/>
    <w:rsid w:val="002A343B"/>
    <w:rsid w:val="002A367F"/>
    <w:rsid w:val="002A371E"/>
    <w:rsid w:val="002A3B79"/>
    <w:rsid w:val="002A3F45"/>
    <w:rsid w:val="002A42F8"/>
    <w:rsid w:val="002A466C"/>
    <w:rsid w:val="002A4763"/>
    <w:rsid w:val="002A4976"/>
    <w:rsid w:val="002A4CBE"/>
    <w:rsid w:val="002A4D01"/>
    <w:rsid w:val="002A4DAE"/>
    <w:rsid w:val="002A4EC2"/>
    <w:rsid w:val="002A500B"/>
    <w:rsid w:val="002A50B8"/>
    <w:rsid w:val="002A51B6"/>
    <w:rsid w:val="002A5799"/>
    <w:rsid w:val="002A57B1"/>
    <w:rsid w:val="002A5819"/>
    <w:rsid w:val="002A584D"/>
    <w:rsid w:val="002A5AF8"/>
    <w:rsid w:val="002A5B7C"/>
    <w:rsid w:val="002A5E29"/>
    <w:rsid w:val="002A60DE"/>
    <w:rsid w:val="002A64CE"/>
    <w:rsid w:val="002A6608"/>
    <w:rsid w:val="002A660E"/>
    <w:rsid w:val="002A676F"/>
    <w:rsid w:val="002A6791"/>
    <w:rsid w:val="002A6BAC"/>
    <w:rsid w:val="002A6DDF"/>
    <w:rsid w:val="002A6E1C"/>
    <w:rsid w:val="002A6E3D"/>
    <w:rsid w:val="002A6EBB"/>
    <w:rsid w:val="002A6EE8"/>
    <w:rsid w:val="002A701D"/>
    <w:rsid w:val="002A73C6"/>
    <w:rsid w:val="002A7458"/>
    <w:rsid w:val="002A7489"/>
    <w:rsid w:val="002A7568"/>
    <w:rsid w:val="002A78EF"/>
    <w:rsid w:val="002A7B78"/>
    <w:rsid w:val="002A7B8E"/>
    <w:rsid w:val="002A7CD0"/>
    <w:rsid w:val="002A7EE2"/>
    <w:rsid w:val="002A7FC3"/>
    <w:rsid w:val="002B015D"/>
    <w:rsid w:val="002B02E0"/>
    <w:rsid w:val="002B0A5E"/>
    <w:rsid w:val="002B0C37"/>
    <w:rsid w:val="002B0C8E"/>
    <w:rsid w:val="002B0C94"/>
    <w:rsid w:val="002B0D26"/>
    <w:rsid w:val="002B1112"/>
    <w:rsid w:val="002B1113"/>
    <w:rsid w:val="002B1116"/>
    <w:rsid w:val="002B12C6"/>
    <w:rsid w:val="002B130C"/>
    <w:rsid w:val="002B133D"/>
    <w:rsid w:val="002B1431"/>
    <w:rsid w:val="002B146A"/>
    <w:rsid w:val="002B1588"/>
    <w:rsid w:val="002B186F"/>
    <w:rsid w:val="002B18C7"/>
    <w:rsid w:val="002B1A8E"/>
    <w:rsid w:val="002B1D80"/>
    <w:rsid w:val="002B1F67"/>
    <w:rsid w:val="002B20AE"/>
    <w:rsid w:val="002B212A"/>
    <w:rsid w:val="002B217F"/>
    <w:rsid w:val="002B233B"/>
    <w:rsid w:val="002B26EA"/>
    <w:rsid w:val="002B2A9B"/>
    <w:rsid w:val="002B30E2"/>
    <w:rsid w:val="002B328A"/>
    <w:rsid w:val="002B3455"/>
    <w:rsid w:val="002B3508"/>
    <w:rsid w:val="002B3832"/>
    <w:rsid w:val="002B38DD"/>
    <w:rsid w:val="002B39F8"/>
    <w:rsid w:val="002B3A44"/>
    <w:rsid w:val="002B3AC7"/>
    <w:rsid w:val="002B3BAA"/>
    <w:rsid w:val="002B3E15"/>
    <w:rsid w:val="002B3FF2"/>
    <w:rsid w:val="002B4012"/>
    <w:rsid w:val="002B40F6"/>
    <w:rsid w:val="002B434E"/>
    <w:rsid w:val="002B4413"/>
    <w:rsid w:val="002B44F4"/>
    <w:rsid w:val="002B4602"/>
    <w:rsid w:val="002B46A9"/>
    <w:rsid w:val="002B47E7"/>
    <w:rsid w:val="002B4915"/>
    <w:rsid w:val="002B499C"/>
    <w:rsid w:val="002B4A37"/>
    <w:rsid w:val="002B4ED9"/>
    <w:rsid w:val="002B50FA"/>
    <w:rsid w:val="002B5220"/>
    <w:rsid w:val="002B525E"/>
    <w:rsid w:val="002B5531"/>
    <w:rsid w:val="002B579E"/>
    <w:rsid w:val="002B5939"/>
    <w:rsid w:val="002B59E4"/>
    <w:rsid w:val="002B5B53"/>
    <w:rsid w:val="002B5BFE"/>
    <w:rsid w:val="002B5DE9"/>
    <w:rsid w:val="002B5EAF"/>
    <w:rsid w:val="002B5FA6"/>
    <w:rsid w:val="002B6088"/>
    <w:rsid w:val="002B60AB"/>
    <w:rsid w:val="002B6394"/>
    <w:rsid w:val="002B65C0"/>
    <w:rsid w:val="002B66C6"/>
    <w:rsid w:val="002B6A0A"/>
    <w:rsid w:val="002B6C6E"/>
    <w:rsid w:val="002B72D5"/>
    <w:rsid w:val="002B735B"/>
    <w:rsid w:val="002B73E0"/>
    <w:rsid w:val="002B76EF"/>
    <w:rsid w:val="002B76F1"/>
    <w:rsid w:val="002B7889"/>
    <w:rsid w:val="002B7CC7"/>
    <w:rsid w:val="002B7CCB"/>
    <w:rsid w:val="002B7DA7"/>
    <w:rsid w:val="002B7FEA"/>
    <w:rsid w:val="002C00FB"/>
    <w:rsid w:val="002C035E"/>
    <w:rsid w:val="002C038F"/>
    <w:rsid w:val="002C07BC"/>
    <w:rsid w:val="002C083E"/>
    <w:rsid w:val="002C084F"/>
    <w:rsid w:val="002C09BD"/>
    <w:rsid w:val="002C0A40"/>
    <w:rsid w:val="002C0E48"/>
    <w:rsid w:val="002C0EA3"/>
    <w:rsid w:val="002C10EC"/>
    <w:rsid w:val="002C1329"/>
    <w:rsid w:val="002C13EE"/>
    <w:rsid w:val="002C159D"/>
    <w:rsid w:val="002C1636"/>
    <w:rsid w:val="002C1742"/>
    <w:rsid w:val="002C1AD1"/>
    <w:rsid w:val="002C1BED"/>
    <w:rsid w:val="002C1E04"/>
    <w:rsid w:val="002C1F00"/>
    <w:rsid w:val="002C1FF8"/>
    <w:rsid w:val="002C228B"/>
    <w:rsid w:val="002C24F9"/>
    <w:rsid w:val="002C2547"/>
    <w:rsid w:val="002C2664"/>
    <w:rsid w:val="002C2BAD"/>
    <w:rsid w:val="002C2CB3"/>
    <w:rsid w:val="002C2DC0"/>
    <w:rsid w:val="002C302D"/>
    <w:rsid w:val="002C3226"/>
    <w:rsid w:val="002C326D"/>
    <w:rsid w:val="002C3366"/>
    <w:rsid w:val="002C345A"/>
    <w:rsid w:val="002C382A"/>
    <w:rsid w:val="002C3C91"/>
    <w:rsid w:val="002C4076"/>
    <w:rsid w:val="002C408D"/>
    <w:rsid w:val="002C41EF"/>
    <w:rsid w:val="002C44ED"/>
    <w:rsid w:val="002C4581"/>
    <w:rsid w:val="002C4660"/>
    <w:rsid w:val="002C47A6"/>
    <w:rsid w:val="002C47AB"/>
    <w:rsid w:val="002C47B2"/>
    <w:rsid w:val="002C493E"/>
    <w:rsid w:val="002C4974"/>
    <w:rsid w:val="002C4A3F"/>
    <w:rsid w:val="002C4C5B"/>
    <w:rsid w:val="002C4CE8"/>
    <w:rsid w:val="002C4DC8"/>
    <w:rsid w:val="002C4E35"/>
    <w:rsid w:val="002C503A"/>
    <w:rsid w:val="002C50CA"/>
    <w:rsid w:val="002C52B8"/>
    <w:rsid w:val="002C53BC"/>
    <w:rsid w:val="002C5706"/>
    <w:rsid w:val="002C57BC"/>
    <w:rsid w:val="002C5A6A"/>
    <w:rsid w:val="002C5B47"/>
    <w:rsid w:val="002C5B57"/>
    <w:rsid w:val="002C5F01"/>
    <w:rsid w:val="002C601A"/>
    <w:rsid w:val="002C60CA"/>
    <w:rsid w:val="002C6266"/>
    <w:rsid w:val="002C63C4"/>
    <w:rsid w:val="002C6740"/>
    <w:rsid w:val="002C691C"/>
    <w:rsid w:val="002C6A12"/>
    <w:rsid w:val="002C6CE0"/>
    <w:rsid w:val="002C7003"/>
    <w:rsid w:val="002C7384"/>
    <w:rsid w:val="002C752C"/>
    <w:rsid w:val="002C792D"/>
    <w:rsid w:val="002C7A86"/>
    <w:rsid w:val="002C7B4B"/>
    <w:rsid w:val="002C7B5B"/>
    <w:rsid w:val="002C7BC2"/>
    <w:rsid w:val="002C7D76"/>
    <w:rsid w:val="002D02E9"/>
    <w:rsid w:val="002D054F"/>
    <w:rsid w:val="002D07D5"/>
    <w:rsid w:val="002D0A17"/>
    <w:rsid w:val="002D0E03"/>
    <w:rsid w:val="002D0ECD"/>
    <w:rsid w:val="002D10CA"/>
    <w:rsid w:val="002D1441"/>
    <w:rsid w:val="002D14C0"/>
    <w:rsid w:val="002D16E5"/>
    <w:rsid w:val="002D1711"/>
    <w:rsid w:val="002D189D"/>
    <w:rsid w:val="002D19D0"/>
    <w:rsid w:val="002D1DBE"/>
    <w:rsid w:val="002D1DEA"/>
    <w:rsid w:val="002D2142"/>
    <w:rsid w:val="002D21C0"/>
    <w:rsid w:val="002D24E4"/>
    <w:rsid w:val="002D28C4"/>
    <w:rsid w:val="002D2CF7"/>
    <w:rsid w:val="002D3302"/>
    <w:rsid w:val="002D3379"/>
    <w:rsid w:val="002D34A7"/>
    <w:rsid w:val="002D35D7"/>
    <w:rsid w:val="002D36F6"/>
    <w:rsid w:val="002D3953"/>
    <w:rsid w:val="002D3A74"/>
    <w:rsid w:val="002D3B75"/>
    <w:rsid w:val="002D3C66"/>
    <w:rsid w:val="002D4122"/>
    <w:rsid w:val="002D4216"/>
    <w:rsid w:val="002D4448"/>
    <w:rsid w:val="002D46FF"/>
    <w:rsid w:val="002D4895"/>
    <w:rsid w:val="002D48CA"/>
    <w:rsid w:val="002D4A1A"/>
    <w:rsid w:val="002D4A38"/>
    <w:rsid w:val="002D4A6E"/>
    <w:rsid w:val="002D4B07"/>
    <w:rsid w:val="002D4B7D"/>
    <w:rsid w:val="002D4BDD"/>
    <w:rsid w:val="002D5267"/>
    <w:rsid w:val="002D5309"/>
    <w:rsid w:val="002D5404"/>
    <w:rsid w:val="002D5595"/>
    <w:rsid w:val="002D5755"/>
    <w:rsid w:val="002D5788"/>
    <w:rsid w:val="002D5814"/>
    <w:rsid w:val="002D5938"/>
    <w:rsid w:val="002D5BD4"/>
    <w:rsid w:val="002D5CA5"/>
    <w:rsid w:val="002D5E9C"/>
    <w:rsid w:val="002D628C"/>
    <w:rsid w:val="002D631B"/>
    <w:rsid w:val="002D69C8"/>
    <w:rsid w:val="002D6C66"/>
    <w:rsid w:val="002D6E37"/>
    <w:rsid w:val="002D719F"/>
    <w:rsid w:val="002D71AE"/>
    <w:rsid w:val="002D72AA"/>
    <w:rsid w:val="002D7334"/>
    <w:rsid w:val="002D74D1"/>
    <w:rsid w:val="002D7593"/>
    <w:rsid w:val="002D763B"/>
    <w:rsid w:val="002D77AC"/>
    <w:rsid w:val="002D78A9"/>
    <w:rsid w:val="002D7ADA"/>
    <w:rsid w:val="002D7D9B"/>
    <w:rsid w:val="002E04F8"/>
    <w:rsid w:val="002E05B9"/>
    <w:rsid w:val="002E0A79"/>
    <w:rsid w:val="002E0B32"/>
    <w:rsid w:val="002E0CE2"/>
    <w:rsid w:val="002E0CEE"/>
    <w:rsid w:val="002E0D0D"/>
    <w:rsid w:val="002E0DD9"/>
    <w:rsid w:val="002E0FF9"/>
    <w:rsid w:val="002E1180"/>
    <w:rsid w:val="002E118C"/>
    <w:rsid w:val="002E126A"/>
    <w:rsid w:val="002E146E"/>
    <w:rsid w:val="002E1C4F"/>
    <w:rsid w:val="002E1F4D"/>
    <w:rsid w:val="002E1FF7"/>
    <w:rsid w:val="002E257E"/>
    <w:rsid w:val="002E27AB"/>
    <w:rsid w:val="002E282E"/>
    <w:rsid w:val="002E2935"/>
    <w:rsid w:val="002E2953"/>
    <w:rsid w:val="002E2973"/>
    <w:rsid w:val="002E2A56"/>
    <w:rsid w:val="002E2C70"/>
    <w:rsid w:val="002E2CB5"/>
    <w:rsid w:val="002E2D87"/>
    <w:rsid w:val="002E2E0A"/>
    <w:rsid w:val="002E2FDC"/>
    <w:rsid w:val="002E31EC"/>
    <w:rsid w:val="002E330A"/>
    <w:rsid w:val="002E3473"/>
    <w:rsid w:val="002E37FC"/>
    <w:rsid w:val="002E3876"/>
    <w:rsid w:val="002E387B"/>
    <w:rsid w:val="002E3A22"/>
    <w:rsid w:val="002E3CE7"/>
    <w:rsid w:val="002E3D6C"/>
    <w:rsid w:val="002E3FF1"/>
    <w:rsid w:val="002E411D"/>
    <w:rsid w:val="002E44D6"/>
    <w:rsid w:val="002E48C5"/>
    <w:rsid w:val="002E4938"/>
    <w:rsid w:val="002E4CB9"/>
    <w:rsid w:val="002E4D93"/>
    <w:rsid w:val="002E514D"/>
    <w:rsid w:val="002E522B"/>
    <w:rsid w:val="002E5237"/>
    <w:rsid w:val="002E52AC"/>
    <w:rsid w:val="002E535B"/>
    <w:rsid w:val="002E5496"/>
    <w:rsid w:val="002E54CC"/>
    <w:rsid w:val="002E57C4"/>
    <w:rsid w:val="002E5892"/>
    <w:rsid w:val="002E5AE0"/>
    <w:rsid w:val="002E5C4C"/>
    <w:rsid w:val="002E5E25"/>
    <w:rsid w:val="002E5F6D"/>
    <w:rsid w:val="002E60E7"/>
    <w:rsid w:val="002E61D9"/>
    <w:rsid w:val="002E662E"/>
    <w:rsid w:val="002E6706"/>
    <w:rsid w:val="002E670F"/>
    <w:rsid w:val="002E6768"/>
    <w:rsid w:val="002E6A71"/>
    <w:rsid w:val="002E6C7E"/>
    <w:rsid w:val="002E7069"/>
    <w:rsid w:val="002E7549"/>
    <w:rsid w:val="002E759E"/>
    <w:rsid w:val="002E77A6"/>
    <w:rsid w:val="002E7A80"/>
    <w:rsid w:val="002E7B9D"/>
    <w:rsid w:val="002E7BE3"/>
    <w:rsid w:val="002E7DDE"/>
    <w:rsid w:val="002F0037"/>
    <w:rsid w:val="002F06E5"/>
    <w:rsid w:val="002F072E"/>
    <w:rsid w:val="002F083D"/>
    <w:rsid w:val="002F0846"/>
    <w:rsid w:val="002F0A26"/>
    <w:rsid w:val="002F0A3B"/>
    <w:rsid w:val="002F0C5C"/>
    <w:rsid w:val="002F0DAE"/>
    <w:rsid w:val="002F0DCD"/>
    <w:rsid w:val="002F0DD3"/>
    <w:rsid w:val="002F0DFD"/>
    <w:rsid w:val="002F0E93"/>
    <w:rsid w:val="002F0F1C"/>
    <w:rsid w:val="002F11D9"/>
    <w:rsid w:val="002F126C"/>
    <w:rsid w:val="002F12C3"/>
    <w:rsid w:val="002F147E"/>
    <w:rsid w:val="002F150A"/>
    <w:rsid w:val="002F154C"/>
    <w:rsid w:val="002F154D"/>
    <w:rsid w:val="002F155C"/>
    <w:rsid w:val="002F1C62"/>
    <w:rsid w:val="002F1C74"/>
    <w:rsid w:val="002F1C92"/>
    <w:rsid w:val="002F1CEB"/>
    <w:rsid w:val="002F1FDD"/>
    <w:rsid w:val="002F213A"/>
    <w:rsid w:val="002F21BF"/>
    <w:rsid w:val="002F234E"/>
    <w:rsid w:val="002F25B5"/>
    <w:rsid w:val="002F26A2"/>
    <w:rsid w:val="002F2847"/>
    <w:rsid w:val="002F287D"/>
    <w:rsid w:val="002F2B5B"/>
    <w:rsid w:val="002F2C3C"/>
    <w:rsid w:val="002F2ED4"/>
    <w:rsid w:val="002F313F"/>
    <w:rsid w:val="002F3254"/>
    <w:rsid w:val="002F3310"/>
    <w:rsid w:val="002F3630"/>
    <w:rsid w:val="002F36AD"/>
    <w:rsid w:val="002F3995"/>
    <w:rsid w:val="002F3A73"/>
    <w:rsid w:val="002F3B29"/>
    <w:rsid w:val="002F3B9F"/>
    <w:rsid w:val="002F3C14"/>
    <w:rsid w:val="002F3C32"/>
    <w:rsid w:val="002F3C50"/>
    <w:rsid w:val="002F3DB6"/>
    <w:rsid w:val="002F4073"/>
    <w:rsid w:val="002F407C"/>
    <w:rsid w:val="002F4160"/>
    <w:rsid w:val="002F4258"/>
    <w:rsid w:val="002F43B2"/>
    <w:rsid w:val="002F4558"/>
    <w:rsid w:val="002F4708"/>
    <w:rsid w:val="002F4927"/>
    <w:rsid w:val="002F4990"/>
    <w:rsid w:val="002F4A40"/>
    <w:rsid w:val="002F5256"/>
    <w:rsid w:val="002F540F"/>
    <w:rsid w:val="002F5757"/>
    <w:rsid w:val="002F592D"/>
    <w:rsid w:val="002F5946"/>
    <w:rsid w:val="002F597D"/>
    <w:rsid w:val="002F59AF"/>
    <w:rsid w:val="002F5AAA"/>
    <w:rsid w:val="002F5AD4"/>
    <w:rsid w:val="002F5ADB"/>
    <w:rsid w:val="002F5BA0"/>
    <w:rsid w:val="002F5EB9"/>
    <w:rsid w:val="002F6018"/>
    <w:rsid w:val="002F6109"/>
    <w:rsid w:val="002F61D3"/>
    <w:rsid w:val="002F627A"/>
    <w:rsid w:val="002F62EA"/>
    <w:rsid w:val="002F64BE"/>
    <w:rsid w:val="002F65C3"/>
    <w:rsid w:val="002F65C6"/>
    <w:rsid w:val="002F663D"/>
    <w:rsid w:val="002F6932"/>
    <w:rsid w:val="002F6A11"/>
    <w:rsid w:val="002F6A45"/>
    <w:rsid w:val="002F6AAA"/>
    <w:rsid w:val="002F6AE4"/>
    <w:rsid w:val="002F6BA7"/>
    <w:rsid w:val="002F6F33"/>
    <w:rsid w:val="002F714B"/>
    <w:rsid w:val="002F7566"/>
    <w:rsid w:val="002F75FB"/>
    <w:rsid w:val="002F763D"/>
    <w:rsid w:val="002F7AF0"/>
    <w:rsid w:val="002F7C40"/>
    <w:rsid w:val="002F7F01"/>
    <w:rsid w:val="00300217"/>
    <w:rsid w:val="003003DA"/>
    <w:rsid w:val="00300503"/>
    <w:rsid w:val="00300774"/>
    <w:rsid w:val="003007A3"/>
    <w:rsid w:val="003007D2"/>
    <w:rsid w:val="0030094D"/>
    <w:rsid w:val="0030096C"/>
    <w:rsid w:val="00300C7E"/>
    <w:rsid w:val="00300D58"/>
    <w:rsid w:val="00301085"/>
    <w:rsid w:val="0030113A"/>
    <w:rsid w:val="003011B6"/>
    <w:rsid w:val="0030148C"/>
    <w:rsid w:val="0030166F"/>
    <w:rsid w:val="00301797"/>
    <w:rsid w:val="00301AE4"/>
    <w:rsid w:val="00301D46"/>
    <w:rsid w:val="00301FAC"/>
    <w:rsid w:val="0030219E"/>
    <w:rsid w:val="00302409"/>
    <w:rsid w:val="00302494"/>
    <w:rsid w:val="00302674"/>
    <w:rsid w:val="00302937"/>
    <w:rsid w:val="00302ADA"/>
    <w:rsid w:val="00302D9F"/>
    <w:rsid w:val="00302DE2"/>
    <w:rsid w:val="00303575"/>
    <w:rsid w:val="00303853"/>
    <w:rsid w:val="00303C86"/>
    <w:rsid w:val="00303DE1"/>
    <w:rsid w:val="00303E90"/>
    <w:rsid w:val="00303F40"/>
    <w:rsid w:val="003040C9"/>
    <w:rsid w:val="003042DB"/>
    <w:rsid w:val="00304554"/>
    <w:rsid w:val="00304875"/>
    <w:rsid w:val="00304889"/>
    <w:rsid w:val="00304DD8"/>
    <w:rsid w:val="00304E40"/>
    <w:rsid w:val="00304E44"/>
    <w:rsid w:val="00304FCD"/>
    <w:rsid w:val="00305592"/>
    <w:rsid w:val="00305704"/>
    <w:rsid w:val="003057EC"/>
    <w:rsid w:val="00305847"/>
    <w:rsid w:val="00305854"/>
    <w:rsid w:val="0030593E"/>
    <w:rsid w:val="00305A64"/>
    <w:rsid w:val="00305CDA"/>
    <w:rsid w:val="00305E55"/>
    <w:rsid w:val="00305FAB"/>
    <w:rsid w:val="00306175"/>
    <w:rsid w:val="003061F3"/>
    <w:rsid w:val="00306273"/>
    <w:rsid w:val="003062BE"/>
    <w:rsid w:val="00306541"/>
    <w:rsid w:val="00306A1D"/>
    <w:rsid w:val="00306A84"/>
    <w:rsid w:val="00306B13"/>
    <w:rsid w:val="00306E62"/>
    <w:rsid w:val="003070F1"/>
    <w:rsid w:val="0030713E"/>
    <w:rsid w:val="003072C9"/>
    <w:rsid w:val="00307342"/>
    <w:rsid w:val="00307488"/>
    <w:rsid w:val="00307A31"/>
    <w:rsid w:val="00307A90"/>
    <w:rsid w:val="00307B57"/>
    <w:rsid w:val="00307BD9"/>
    <w:rsid w:val="0031021E"/>
    <w:rsid w:val="0031023C"/>
    <w:rsid w:val="0031033F"/>
    <w:rsid w:val="0031041C"/>
    <w:rsid w:val="003107B7"/>
    <w:rsid w:val="0031083C"/>
    <w:rsid w:val="00310A35"/>
    <w:rsid w:val="00310A6B"/>
    <w:rsid w:val="00310B57"/>
    <w:rsid w:val="00310C5B"/>
    <w:rsid w:val="00310CC6"/>
    <w:rsid w:val="00311484"/>
    <w:rsid w:val="00311604"/>
    <w:rsid w:val="00311899"/>
    <w:rsid w:val="003119F9"/>
    <w:rsid w:val="00312358"/>
    <w:rsid w:val="00312565"/>
    <w:rsid w:val="00312765"/>
    <w:rsid w:val="0031289F"/>
    <w:rsid w:val="00312B7F"/>
    <w:rsid w:val="00312B92"/>
    <w:rsid w:val="00312C22"/>
    <w:rsid w:val="00312F9A"/>
    <w:rsid w:val="00312FA2"/>
    <w:rsid w:val="0031343D"/>
    <w:rsid w:val="003134DC"/>
    <w:rsid w:val="00313505"/>
    <w:rsid w:val="0031365A"/>
    <w:rsid w:val="0031389A"/>
    <w:rsid w:val="003139C3"/>
    <w:rsid w:val="00313AE6"/>
    <w:rsid w:val="00313CA7"/>
    <w:rsid w:val="00314337"/>
    <w:rsid w:val="003144B6"/>
    <w:rsid w:val="003144BE"/>
    <w:rsid w:val="0031464D"/>
    <w:rsid w:val="00314902"/>
    <w:rsid w:val="003149A7"/>
    <w:rsid w:val="003149A8"/>
    <w:rsid w:val="00314A4A"/>
    <w:rsid w:val="00314F06"/>
    <w:rsid w:val="00315454"/>
    <w:rsid w:val="00315730"/>
    <w:rsid w:val="003159CA"/>
    <w:rsid w:val="00315AC2"/>
    <w:rsid w:val="00315BA8"/>
    <w:rsid w:val="00315C17"/>
    <w:rsid w:val="00315E20"/>
    <w:rsid w:val="00315F22"/>
    <w:rsid w:val="0031648A"/>
    <w:rsid w:val="003164F8"/>
    <w:rsid w:val="00316857"/>
    <w:rsid w:val="00316922"/>
    <w:rsid w:val="003169FF"/>
    <w:rsid w:val="00316AE9"/>
    <w:rsid w:val="00316D4F"/>
    <w:rsid w:val="00316D8B"/>
    <w:rsid w:val="00316E35"/>
    <w:rsid w:val="0031711F"/>
    <w:rsid w:val="0031713F"/>
    <w:rsid w:val="0031729B"/>
    <w:rsid w:val="0031755A"/>
    <w:rsid w:val="0031764B"/>
    <w:rsid w:val="0031792A"/>
    <w:rsid w:val="00317DFD"/>
    <w:rsid w:val="00317EBE"/>
    <w:rsid w:val="003208F8"/>
    <w:rsid w:val="00320AC5"/>
    <w:rsid w:val="00320D32"/>
    <w:rsid w:val="00320E89"/>
    <w:rsid w:val="00321247"/>
    <w:rsid w:val="00321252"/>
    <w:rsid w:val="00321431"/>
    <w:rsid w:val="003214A3"/>
    <w:rsid w:val="003214D5"/>
    <w:rsid w:val="0032188D"/>
    <w:rsid w:val="003218D2"/>
    <w:rsid w:val="00321A4B"/>
    <w:rsid w:val="00321E2A"/>
    <w:rsid w:val="00321E73"/>
    <w:rsid w:val="0032213B"/>
    <w:rsid w:val="003221D2"/>
    <w:rsid w:val="00322316"/>
    <w:rsid w:val="0032234C"/>
    <w:rsid w:val="00322600"/>
    <w:rsid w:val="00322672"/>
    <w:rsid w:val="003228E6"/>
    <w:rsid w:val="00322A8D"/>
    <w:rsid w:val="00322B08"/>
    <w:rsid w:val="00322E27"/>
    <w:rsid w:val="00322EB3"/>
    <w:rsid w:val="0032303D"/>
    <w:rsid w:val="0032323B"/>
    <w:rsid w:val="003234BC"/>
    <w:rsid w:val="003234BF"/>
    <w:rsid w:val="00323604"/>
    <w:rsid w:val="003236B1"/>
    <w:rsid w:val="00323969"/>
    <w:rsid w:val="00323A09"/>
    <w:rsid w:val="00323A0E"/>
    <w:rsid w:val="00323A1E"/>
    <w:rsid w:val="00323A75"/>
    <w:rsid w:val="00323AA8"/>
    <w:rsid w:val="00323C2B"/>
    <w:rsid w:val="00323C62"/>
    <w:rsid w:val="00324046"/>
    <w:rsid w:val="0032408A"/>
    <w:rsid w:val="003240A6"/>
    <w:rsid w:val="00324163"/>
    <w:rsid w:val="00324206"/>
    <w:rsid w:val="0032434A"/>
    <w:rsid w:val="003246AF"/>
    <w:rsid w:val="00324843"/>
    <w:rsid w:val="0032484B"/>
    <w:rsid w:val="0032496F"/>
    <w:rsid w:val="003249B8"/>
    <w:rsid w:val="00324AA7"/>
    <w:rsid w:val="00324AE7"/>
    <w:rsid w:val="00324BA6"/>
    <w:rsid w:val="00324C45"/>
    <w:rsid w:val="00324C79"/>
    <w:rsid w:val="00324D3D"/>
    <w:rsid w:val="00324DAD"/>
    <w:rsid w:val="00324E39"/>
    <w:rsid w:val="00324EA1"/>
    <w:rsid w:val="0032504B"/>
    <w:rsid w:val="003251D3"/>
    <w:rsid w:val="003251D5"/>
    <w:rsid w:val="00325898"/>
    <w:rsid w:val="00325917"/>
    <w:rsid w:val="00325B77"/>
    <w:rsid w:val="00325B7E"/>
    <w:rsid w:val="00325C0B"/>
    <w:rsid w:val="003260E9"/>
    <w:rsid w:val="0032623E"/>
    <w:rsid w:val="003265B7"/>
    <w:rsid w:val="00326656"/>
    <w:rsid w:val="00326828"/>
    <w:rsid w:val="003268FE"/>
    <w:rsid w:val="00326C59"/>
    <w:rsid w:val="00326CEC"/>
    <w:rsid w:val="003270B0"/>
    <w:rsid w:val="003270ED"/>
    <w:rsid w:val="00327814"/>
    <w:rsid w:val="00327974"/>
    <w:rsid w:val="00327A25"/>
    <w:rsid w:val="00327B25"/>
    <w:rsid w:val="00327EFA"/>
    <w:rsid w:val="003300B6"/>
    <w:rsid w:val="003301DA"/>
    <w:rsid w:val="0033028B"/>
    <w:rsid w:val="0033031A"/>
    <w:rsid w:val="003303A3"/>
    <w:rsid w:val="00330521"/>
    <w:rsid w:val="00330676"/>
    <w:rsid w:val="003308C7"/>
    <w:rsid w:val="00330A32"/>
    <w:rsid w:val="00330F3E"/>
    <w:rsid w:val="00331132"/>
    <w:rsid w:val="0033113A"/>
    <w:rsid w:val="0033120F"/>
    <w:rsid w:val="003312C9"/>
    <w:rsid w:val="0033138E"/>
    <w:rsid w:val="0033145F"/>
    <w:rsid w:val="003316FD"/>
    <w:rsid w:val="0033191B"/>
    <w:rsid w:val="00331A84"/>
    <w:rsid w:val="00331AEB"/>
    <w:rsid w:val="00331B0F"/>
    <w:rsid w:val="00331B63"/>
    <w:rsid w:val="00331EF6"/>
    <w:rsid w:val="003325B5"/>
    <w:rsid w:val="003328EA"/>
    <w:rsid w:val="00332C45"/>
    <w:rsid w:val="00332C51"/>
    <w:rsid w:val="00332CB9"/>
    <w:rsid w:val="0033302C"/>
    <w:rsid w:val="00333044"/>
    <w:rsid w:val="0033311C"/>
    <w:rsid w:val="00333631"/>
    <w:rsid w:val="00333754"/>
    <w:rsid w:val="0033375C"/>
    <w:rsid w:val="00333AE5"/>
    <w:rsid w:val="00333C0C"/>
    <w:rsid w:val="00333C76"/>
    <w:rsid w:val="00333CCC"/>
    <w:rsid w:val="00333D11"/>
    <w:rsid w:val="00333F4E"/>
    <w:rsid w:val="00333FC3"/>
    <w:rsid w:val="0033412E"/>
    <w:rsid w:val="0033428E"/>
    <w:rsid w:val="003342DB"/>
    <w:rsid w:val="003343A0"/>
    <w:rsid w:val="00334667"/>
    <w:rsid w:val="00334BCB"/>
    <w:rsid w:val="003351C9"/>
    <w:rsid w:val="003352F1"/>
    <w:rsid w:val="0033533E"/>
    <w:rsid w:val="0033547C"/>
    <w:rsid w:val="00335497"/>
    <w:rsid w:val="003354E6"/>
    <w:rsid w:val="00335895"/>
    <w:rsid w:val="003358DC"/>
    <w:rsid w:val="00335A4E"/>
    <w:rsid w:val="00335B48"/>
    <w:rsid w:val="00335BB6"/>
    <w:rsid w:val="00335E0C"/>
    <w:rsid w:val="0033620F"/>
    <w:rsid w:val="00336289"/>
    <w:rsid w:val="00336673"/>
    <w:rsid w:val="00337684"/>
    <w:rsid w:val="0033777A"/>
    <w:rsid w:val="00337A85"/>
    <w:rsid w:val="00337D1A"/>
    <w:rsid w:val="00337F2B"/>
    <w:rsid w:val="003403C8"/>
    <w:rsid w:val="003403EA"/>
    <w:rsid w:val="00340592"/>
    <w:rsid w:val="00340854"/>
    <w:rsid w:val="00340A01"/>
    <w:rsid w:val="00340A7B"/>
    <w:rsid w:val="00340C3C"/>
    <w:rsid w:val="00340D01"/>
    <w:rsid w:val="00341042"/>
    <w:rsid w:val="00341447"/>
    <w:rsid w:val="003417E0"/>
    <w:rsid w:val="00341A31"/>
    <w:rsid w:val="00341E9B"/>
    <w:rsid w:val="0034205F"/>
    <w:rsid w:val="00342100"/>
    <w:rsid w:val="003427E3"/>
    <w:rsid w:val="00342A39"/>
    <w:rsid w:val="00342CC4"/>
    <w:rsid w:val="00342CDD"/>
    <w:rsid w:val="00342D31"/>
    <w:rsid w:val="00342E3A"/>
    <w:rsid w:val="00342F26"/>
    <w:rsid w:val="00342FBD"/>
    <w:rsid w:val="00343072"/>
    <w:rsid w:val="00343194"/>
    <w:rsid w:val="003431A3"/>
    <w:rsid w:val="003431A5"/>
    <w:rsid w:val="003431A6"/>
    <w:rsid w:val="00343283"/>
    <w:rsid w:val="003434AB"/>
    <w:rsid w:val="003437C5"/>
    <w:rsid w:val="003437D2"/>
    <w:rsid w:val="003437E3"/>
    <w:rsid w:val="00343894"/>
    <w:rsid w:val="00343B51"/>
    <w:rsid w:val="00343D80"/>
    <w:rsid w:val="00343DC4"/>
    <w:rsid w:val="00343E24"/>
    <w:rsid w:val="00343F23"/>
    <w:rsid w:val="00343FEA"/>
    <w:rsid w:val="00344302"/>
    <w:rsid w:val="0034460E"/>
    <w:rsid w:val="0034466E"/>
    <w:rsid w:val="00344879"/>
    <w:rsid w:val="003448A7"/>
    <w:rsid w:val="00344D26"/>
    <w:rsid w:val="00344F98"/>
    <w:rsid w:val="00345010"/>
    <w:rsid w:val="003450DA"/>
    <w:rsid w:val="0034533E"/>
    <w:rsid w:val="00345489"/>
    <w:rsid w:val="00345544"/>
    <w:rsid w:val="00345678"/>
    <w:rsid w:val="0034569C"/>
    <w:rsid w:val="003457EB"/>
    <w:rsid w:val="00345828"/>
    <w:rsid w:val="00345926"/>
    <w:rsid w:val="00345C0D"/>
    <w:rsid w:val="00345C3F"/>
    <w:rsid w:val="00345F9C"/>
    <w:rsid w:val="0034664E"/>
    <w:rsid w:val="00346882"/>
    <w:rsid w:val="003468FE"/>
    <w:rsid w:val="00346AE4"/>
    <w:rsid w:val="00346B33"/>
    <w:rsid w:val="00346C72"/>
    <w:rsid w:val="00346DE0"/>
    <w:rsid w:val="00346EA2"/>
    <w:rsid w:val="003472FA"/>
    <w:rsid w:val="00347347"/>
    <w:rsid w:val="00347512"/>
    <w:rsid w:val="0034774B"/>
    <w:rsid w:val="00347EFA"/>
    <w:rsid w:val="00347F2E"/>
    <w:rsid w:val="0035018B"/>
    <w:rsid w:val="003504DA"/>
    <w:rsid w:val="0035053D"/>
    <w:rsid w:val="0035063D"/>
    <w:rsid w:val="0035069D"/>
    <w:rsid w:val="003506AB"/>
    <w:rsid w:val="00350785"/>
    <w:rsid w:val="00350B32"/>
    <w:rsid w:val="00350C75"/>
    <w:rsid w:val="00350DAE"/>
    <w:rsid w:val="00350F6B"/>
    <w:rsid w:val="00351028"/>
    <w:rsid w:val="003510B4"/>
    <w:rsid w:val="00351338"/>
    <w:rsid w:val="00351511"/>
    <w:rsid w:val="00351579"/>
    <w:rsid w:val="0035174B"/>
    <w:rsid w:val="00351974"/>
    <w:rsid w:val="00351B89"/>
    <w:rsid w:val="00351BB5"/>
    <w:rsid w:val="00351E66"/>
    <w:rsid w:val="00351E8C"/>
    <w:rsid w:val="0035200C"/>
    <w:rsid w:val="00352076"/>
    <w:rsid w:val="00352176"/>
    <w:rsid w:val="00352368"/>
    <w:rsid w:val="00352463"/>
    <w:rsid w:val="00352527"/>
    <w:rsid w:val="003525D2"/>
    <w:rsid w:val="003526F9"/>
    <w:rsid w:val="00352785"/>
    <w:rsid w:val="00352B9E"/>
    <w:rsid w:val="00352D5F"/>
    <w:rsid w:val="00352F77"/>
    <w:rsid w:val="003531C2"/>
    <w:rsid w:val="0035358A"/>
    <w:rsid w:val="00353851"/>
    <w:rsid w:val="00353CF4"/>
    <w:rsid w:val="00353D95"/>
    <w:rsid w:val="00353F7A"/>
    <w:rsid w:val="00353FCF"/>
    <w:rsid w:val="0035408C"/>
    <w:rsid w:val="003540DE"/>
    <w:rsid w:val="003541D2"/>
    <w:rsid w:val="00354498"/>
    <w:rsid w:val="00354601"/>
    <w:rsid w:val="003546D7"/>
    <w:rsid w:val="003546DF"/>
    <w:rsid w:val="0035496A"/>
    <w:rsid w:val="00354AB4"/>
    <w:rsid w:val="00354B79"/>
    <w:rsid w:val="00354CFB"/>
    <w:rsid w:val="00354E03"/>
    <w:rsid w:val="00354EAA"/>
    <w:rsid w:val="003550FC"/>
    <w:rsid w:val="00355119"/>
    <w:rsid w:val="0035514B"/>
    <w:rsid w:val="003552A5"/>
    <w:rsid w:val="00355544"/>
    <w:rsid w:val="003557E3"/>
    <w:rsid w:val="003559A3"/>
    <w:rsid w:val="00355B4F"/>
    <w:rsid w:val="00355C51"/>
    <w:rsid w:val="00355D88"/>
    <w:rsid w:val="00355F90"/>
    <w:rsid w:val="00356081"/>
    <w:rsid w:val="0035608E"/>
    <w:rsid w:val="003560F2"/>
    <w:rsid w:val="00356A9E"/>
    <w:rsid w:val="00356B6B"/>
    <w:rsid w:val="00356C2F"/>
    <w:rsid w:val="00356CB1"/>
    <w:rsid w:val="0035719F"/>
    <w:rsid w:val="003571B4"/>
    <w:rsid w:val="0035766C"/>
    <w:rsid w:val="00357812"/>
    <w:rsid w:val="003579F7"/>
    <w:rsid w:val="00357AC0"/>
    <w:rsid w:val="00357C19"/>
    <w:rsid w:val="00357F1F"/>
    <w:rsid w:val="00357F6E"/>
    <w:rsid w:val="00357F8C"/>
    <w:rsid w:val="00357FAA"/>
    <w:rsid w:val="0036028A"/>
    <w:rsid w:val="00360454"/>
    <w:rsid w:val="003605F4"/>
    <w:rsid w:val="00360B28"/>
    <w:rsid w:val="00360B58"/>
    <w:rsid w:val="00360D25"/>
    <w:rsid w:val="00360EBE"/>
    <w:rsid w:val="00360F6A"/>
    <w:rsid w:val="00361012"/>
    <w:rsid w:val="0036105C"/>
    <w:rsid w:val="003610D7"/>
    <w:rsid w:val="00361346"/>
    <w:rsid w:val="00361380"/>
    <w:rsid w:val="003613F6"/>
    <w:rsid w:val="0036148E"/>
    <w:rsid w:val="0036159D"/>
    <w:rsid w:val="003618B1"/>
    <w:rsid w:val="003619A6"/>
    <w:rsid w:val="003619B1"/>
    <w:rsid w:val="003619E2"/>
    <w:rsid w:val="00361A71"/>
    <w:rsid w:val="0036220E"/>
    <w:rsid w:val="00362224"/>
    <w:rsid w:val="0036230C"/>
    <w:rsid w:val="0036291B"/>
    <w:rsid w:val="00362DBF"/>
    <w:rsid w:val="00362EC7"/>
    <w:rsid w:val="00362F09"/>
    <w:rsid w:val="00362F77"/>
    <w:rsid w:val="00363379"/>
    <w:rsid w:val="00363389"/>
    <w:rsid w:val="0036350B"/>
    <w:rsid w:val="003637B3"/>
    <w:rsid w:val="003638F0"/>
    <w:rsid w:val="00363E9F"/>
    <w:rsid w:val="0036403A"/>
    <w:rsid w:val="0036434B"/>
    <w:rsid w:val="00364378"/>
    <w:rsid w:val="003643ED"/>
    <w:rsid w:val="003643F0"/>
    <w:rsid w:val="0036440E"/>
    <w:rsid w:val="00364540"/>
    <w:rsid w:val="003648E5"/>
    <w:rsid w:val="00364998"/>
    <w:rsid w:val="00364D8A"/>
    <w:rsid w:val="00364E63"/>
    <w:rsid w:val="00364F61"/>
    <w:rsid w:val="00364F8B"/>
    <w:rsid w:val="003650A6"/>
    <w:rsid w:val="003650BD"/>
    <w:rsid w:val="00365323"/>
    <w:rsid w:val="00365726"/>
    <w:rsid w:val="00365C1E"/>
    <w:rsid w:val="00365EB0"/>
    <w:rsid w:val="0036617E"/>
    <w:rsid w:val="003663F9"/>
    <w:rsid w:val="003664FC"/>
    <w:rsid w:val="00366625"/>
    <w:rsid w:val="00366761"/>
    <w:rsid w:val="0036693C"/>
    <w:rsid w:val="003669D9"/>
    <w:rsid w:val="00366A81"/>
    <w:rsid w:val="00366AA1"/>
    <w:rsid w:val="00366BB3"/>
    <w:rsid w:val="00366E91"/>
    <w:rsid w:val="00366F72"/>
    <w:rsid w:val="00367148"/>
    <w:rsid w:val="00367157"/>
    <w:rsid w:val="00367167"/>
    <w:rsid w:val="00367431"/>
    <w:rsid w:val="00367AC4"/>
    <w:rsid w:val="00367E5E"/>
    <w:rsid w:val="00367F9B"/>
    <w:rsid w:val="00370203"/>
    <w:rsid w:val="00370232"/>
    <w:rsid w:val="00370239"/>
    <w:rsid w:val="00370252"/>
    <w:rsid w:val="0037038F"/>
    <w:rsid w:val="003705FE"/>
    <w:rsid w:val="0037060A"/>
    <w:rsid w:val="0037076B"/>
    <w:rsid w:val="0037076D"/>
    <w:rsid w:val="003707C6"/>
    <w:rsid w:val="003708FC"/>
    <w:rsid w:val="00370AF1"/>
    <w:rsid w:val="00370CEC"/>
    <w:rsid w:val="00370D6E"/>
    <w:rsid w:val="00370E94"/>
    <w:rsid w:val="003710B3"/>
    <w:rsid w:val="003710F8"/>
    <w:rsid w:val="003711D9"/>
    <w:rsid w:val="00371430"/>
    <w:rsid w:val="00371602"/>
    <w:rsid w:val="003716CD"/>
    <w:rsid w:val="003716CE"/>
    <w:rsid w:val="003716D6"/>
    <w:rsid w:val="003718B7"/>
    <w:rsid w:val="00371978"/>
    <w:rsid w:val="00371B1E"/>
    <w:rsid w:val="00371B73"/>
    <w:rsid w:val="00371BDD"/>
    <w:rsid w:val="0037216A"/>
    <w:rsid w:val="0037216C"/>
    <w:rsid w:val="003721FC"/>
    <w:rsid w:val="003721FD"/>
    <w:rsid w:val="003723EB"/>
    <w:rsid w:val="00372515"/>
    <w:rsid w:val="0037257C"/>
    <w:rsid w:val="00372795"/>
    <w:rsid w:val="003727D6"/>
    <w:rsid w:val="0037282A"/>
    <w:rsid w:val="0037288E"/>
    <w:rsid w:val="00372899"/>
    <w:rsid w:val="00372BDB"/>
    <w:rsid w:val="00372C78"/>
    <w:rsid w:val="00372D52"/>
    <w:rsid w:val="003732CE"/>
    <w:rsid w:val="003733AD"/>
    <w:rsid w:val="00373423"/>
    <w:rsid w:val="0037357A"/>
    <w:rsid w:val="00373B66"/>
    <w:rsid w:val="00373B67"/>
    <w:rsid w:val="00373CB4"/>
    <w:rsid w:val="00373E8E"/>
    <w:rsid w:val="00373F90"/>
    <w:rsid w:val="00374052"/>
    <w:rsid w:val="00374176"/>
    <w:rsid w:val="00374192"/>
    <w:rsid w:val="00374734"/>
    <w:rsid w:val="003749DD"/>
    <w:rsid w:val="00374E85"/>
    <w:rsid w:val="0037504D"/>
    <w:rsid w:val="00375223"/>
    <w:rsid w:val="0037525D"/>
    <w:rsid w:val="0037544C"/>
    <w:rsid w:val="0037570E"/>
    <w:rsid w:val="00375791"/>
    <w:rsid w:val="00375881"/>
    <w:rsid w:val="0037593B"/>
    <w:rsid w:val="00375A7B"/>
    <w:rsid w:val="00375A8A"/>
    <w:rsid w:val="00375A97"/>
    <w:rsid w:val="00375BF4"/>
    <w:rsid w:val="00375E1C"/>
    <w:rsid w:val="00375E24"/>
    <w:rsid w:val="00376812"/>
    <w:rsid w:val="0037685D"/>
    <w:rsid w:val="00376C67"/>
    <w:rsid w:val="00376D47"/>
    <w:rsid w:val="00377143"/>
    <w:rsid w:val="003772B1"/>
    <w:rsid w:val="003772BC"/>
    <w:rsid w:val="0037742E"/>
    <w:rsid w:val="00377AAD"/>
    <w:rsid w:val="00377C2D"/>
    <w:rsid w:val="00377C75"/>
    <w:rsid w:val="00377DE4"/>
    <w:rsid w:val="003803D3"/>
    <w:rsid w:val="00380677"/>
    <w:rsid w:val="003807E7"/>
    <w:rsid w:val="00380831"/>
    <w:rsid w:val="00380B84"/>
    <w:rsid w:val="00380C0A"/>
    <w:rsid w:val="00380CB4"/>
    <w:rsid w:val="00380CED"/>
    <w:rsid w:val="00380D0A"/>
    <w:rsid w:val="003812ED"/>
    <w:rsid w:val="00381411"/>
    <w:rsid w:val="0038154F"/>
    <w:rsid w:val="00381717"/>
    <w:rsid w:val="00381A4A"/>
    <w:rsid w:val="0038224B"/>
    <w:rsid w:val="0038225C"/>
    <w:rsid w:val="003822CD"/>
    <w:rsid w:val="00382463"/>
    <w:rsid w:val="003826CF"/>
    <w:rsid w:val="00382862"/>
    <w:rsid w:val="003828E4"/>
    <w:rsid w:val="00382CDB"/>
    <w:rsid w:val="00382E46"/>
    <w:rsid w:val="00382EE7"/>
    <w:rsid w:val="00382FAD"/>
    <w:rsid w:val="003833AC"/>
    <w:rsid w:val="00383683"/>
    <w:rsid w:val="00383AD8"/>
    <w:rsid w:val="00383E90"/>
    <w:rsid w:val="00383F83"/>
    <w:rsid w:val="0038401A"/>
    <w:rsid w:val="003840FB"/>
    <w:rsid w:val="00384233"/>
    <w:rsid w:val="00384305"/>
    <w:rsid w:val="00384661"/>
    <w:rsid w:val="003848B6"/>
    <w:rsid w:val="003849B0"/>
    <w:rsid w:val="00384B16"/>
    <w:rsid w:val="00384BBC"/>
    <w:rsid w:val="00384D03"/>
    <w:rsid w:val="00384E8C"/>
    <w:rsid w:val="00384F40"/>
    <w:rsid w:val="0038525F"/>
    <w:rsid w:val="003852FB"/>
    <w:rsid w:val="00385729"/>
    <w:rsid w:val="003858EA"/>
    <w:rsid w:val="00385C9D"/>
    <w:rsid w:val="00385F09"/>
    <w:rsid w:val="00386015"/>
    <w:rsid w:val="003860E4"/>
    <w:rsid w:val="0038612E"/>
    <w:rsid w:val="003862A1"/>
    <w:rsid w:val="003862FB"/>
    <w:rsid w:val="00386359"/>
    <w:rsid w:val="003864E8"/>
    <w:rsid w:val="0038656A"/>
    <w:rsid w:val="003866F0"/>
    <w:rsid w:val="003868E0"/>
    <w:rsid w:val="003869B4"/>
    <w:rsid w:val="003869E6"/>
    <w:rsid w:val="00387219"/>
    <w:rsid w:val="003872D5"/>
    <w:rsid w:val="0038732F"/>
    <w:rsid w:val="003874BD"/>
    <w:rsid w:val="00387713"/>
    <w:rsid w:val="0038775B"/>
    <w:rsid w:val="00387C5C"/>
    <w:rsid w:val="0039065B"/>
    <w:rsid w:val="00390A40"/>
    <w:rsid w:val="00390BEF"/>
    <w:rsid w:val="00390DE5"/>
    <w:rsid w:val="00390F3E"/>
    <w:rsid w:val="00391999"/>
    <w:rsid w:val="00391A40"/>
    <w:rsid w:val="00391BC4"/>
    <w:rsid w:val="00391C20"/>
    <w:rsid w:val="00391CF9"/>
    <w:rsid w:val="0039246C"/>
    <w:rsid w:val="003925D8"/>
    <w:rsid w:val="003926A8"/>
    <w:rsid w:val="00392720"/>
    <w:rsid w:val="003927C5"/>
    <w:rsid w:val="003927D5"/>
    <w:rsid w:val="00392821"/>
    <w:rsid w:val="003928C3"/>
    <w:rsid w:val="003928F7"/>
    <w:rsid w:val="00392ADE"/>
    <w:rsid w:val="00392D01"/>
    <w:rsid w:val="00392DF0"/>
    <w:rsid w:val="00392E9F"/>
    <w:rsid w:val="00392F0E"/>
    <w:rsid w:val="0039306E"/>
    <w:rsid w:val="0039316D"/>
    <w:rsid w:val="003931CC"/>
    <w:rsid w:val="003932BE"/>
    <w:rsid w:val="00393A39"/>
    <w:rsid w:val="00393CED"/>
    <w:rsid w:val="00393E88"/>
    <w:rsid w:val="003941A9"/>
    <w:rsid w:val="003941AC"/>
    <w:rsid w:val="00394256"/>
    <w:rsid w:val="0039469E"/>
    <w:rsid w:val="00394897"/>
    <w:rsid w:val="0039492E"/>
    <w:rsid w:val="00394F18"/>
    <w:rsid w:val="00395129"/>
    <w:rsid w:val="00395239"/>
    <w:rsid w:val="0039540D"/>
    <w:rsid w:val="00395484"/>
    <w:rsid w:val="00395580"/>
    <w:rsid w:val="0039560F"/>
    <w:rsid w:val="00395721"/>
    <w:rsid w:val="00395A22"/>
    <w:rsid w:val="00395BBF"/>
    <w:rsid w:val="00395C0D"/>
    <w:rsid w:val="00395E6F"/>
    <w:rsid w:val="0039619D"/>
    <w:rsid w:val="003961A4"/>
    <w:rsid w:val="0039623E"/>
    <w:rsid w:val="00396344"/>
    <w:rsid w:val="00396572"/>
    <w:rsid w:val="0039679D"/>
    <w:rsid w:val="00396A8F"/>
    <w:rsid w:val="00396CC2"/>
    <w:rsid w:val="00396D62"/>
    <w:rsid w:val="00396DB5"/>
    <w:rsid w:val="00396F50"/>
    <w:rsid w:val="00397024"/>
    <w:rsid w:val="0039720D"/>
    <w:rsid w:val="00397338"/>
    <w:rsid w:val="0039774B"/>
    <w:rsid w:val="00397812"/>
    <w:rsid w:val="0039783D"/>
    <w:rsid w:val="0039789B"/>
    <w:rsid w:val="00397B2E"/>
    <w:rsid w:val="00397C40"/>
    <w:rsid w:val="00397C4C"/>
    <w:rsid w:val="00397F18"/>
    <w:rsid w:val="003A0059"/>
    <w:rsid w:val="003A0142"/>
    <w:rsid w:val="003A01B1"/>
    <w:rsid w:val="003A0394"/>
    <w:rsid w:val="003A0EB4"/>
    <w:rsid w:val="003A1042"/>
    <w:rsid w:val="003A16D7"/>
    <w:rsid w:val="003A16EE"/>
    <w:rsid w:val="003A18E7"/>
    <w:rsid w:val="003A19A1"/>
    <w:rsid w:val="003A1A09"/>
    <w:rsid w:val="003A1F60"/>
    <w:rsid w:val="003A2238"/>
    <w:rsid w:val="003A234B"/>
    <w:rsid w:val="003A2446"/>
    <w:rsid w:val="003A2448"/>
    <w:rsid w:val="003A248C"/>
    <w:rsid w:val="003A255C"/>
    <w:rsid w:val="003A25B5"/>
    <w:rsid w:val="003A25E8"/>
    <w:rsid w:val="003A2696"/>
    <w:rsid w:val="003A28BE"/>
    <w:rsid w:val="003A2997"/>
    <w:rsid w:val="003A2A27"/>
    <w:rsid w:val="003A2D08"/>
    <w:rsid w:val="003A2D22"/>
    <w:rsid w:val="003A2DEB"/>
    <w:rsid w:val="003A2E1B"/>
    <w:rsid w:val="003A2EEA"/>
    <w:rsid w:val="003A3023"/>
    <w:rsid w:val="003A3395"/>
    <w:rsid w:val="003A33EA"/>
    <w:rsid w:val="003A356A"/>
    <w:rsid w:val="003A36C0"/>
    <w:rsid w:val="003A399F"/>
    <w:rsid w:val="003A3A9C"/>
    <w:rsid w:val="003A3EC7"/>
    <w:rsid w:val="003A402B"/>
    <w:rsid w:val="003A434B"/>
    <w:rsid w:val="003A4407"/>
    <w:rsid w:val="003A440B"/>
    <w:rsid w:val="003A44C5"/>
    <w:rsid w:val="003A472E"/>
    <w:rsid w:val="003A4935"/>
    <w:rsid w:val="003A4ADB"/>
    <w:rsid w:val="003A4B48"/>
    <w:rsid w:val="003A4D36"/>
    <w:rsid w:val="003A53C8"/>
    <w:rsid w:val="003A56FB"/>
    <w:rsid w:val="003A592B"/>
    <w:rsid w:val="003A5C99"/>
    <w:rsid w:val="003A5CAB"/>
    <w:rsid w:val="003A5EF5"/>
    <w:rsid w:val="003A5FDB"/>
    <w:rsid w:val="003A5FDC"/>
    <w:rsid w:val="003A6173"/>
    <w:rsid w:val="003A6458"/>
    <w:rsid w:val="003A69F4"/>
    <w:rsid w:val="003A6C00"/>
    <w:rsid w:val="003A6C79"/>
    <w:rsid w:val="003A7198"/>
    <w:rsid w:val="003A71F6"/>
    <w:rsid w:val="003A7275"/>
    <w:rsid w:val="003A72A2"/>
    <w:rsid w:val="003A7906"/>
    <w:rsid w:val="003A791A"/>
    <w:rsid w:val="003A792A"/>
    <w:rsid w:val="003A7953"/>
    <w:rsid w:val="003A7E26"/>
    <w:rsid w:val="003A7ECD"/>
    <w:rsid w:val="003A7F7A"/>
    <w:rsid w:val="003B010F"/>
    <w:rsid w:val="003B04CE"/>
    <w:rsid w:val="003B059B"/>
    <w:rsid w:val="003B05F8"/>
    <w:rsid w:val="003B063E"/>
    <w:rsid w:val="003B0655"/>
    <w:rsid w:val="003B08EC"/>
    <w:rsid w:val="003B0BD6"/>
    <w:rsid w:val="003B0C62"/>
    <w:rsid w:val="003B0D95"/>
    <w:rsid w:val="003B1264"/>
    <w:rsid w:val="003B1399"/>
    <w:rsid w:val="003B13E4"/>
    <w:rsid w:val="003B144D"/>
    <w:rsid w:val="003B18D4"/>
    <w:rsid w:val="003B199E"/>
    <w:rsid w:val="003B20EF"/>
    <w:rsid w:val="003B2263"/>
    <w:rsid w:val="003B22A4"/>
    <w:rsid w:val="003B235D"/>
    <w:rsid w:val="003B2386"/>
    <w:rsid w:val="003B24E7"/>
    <w:rsid w:val="003B28F5"/>
    <w:rsid w:val="003B2AB4"/>
    <w:rsid w:val="003B2BD9"/>
    <w:rsid w:val="003B3090"/>
    <w:rsid w:val="003B32A7"/>
    <w:rsid w:val="003B3519"/>
    <w:rsid w:val="003B36AD"/>
    <w:rsid w:val="003B3823"/>
    <w:rsid w:val="003B3831"/>
    <w:rsid w:val="003B3AC5"/>
    <w:rsid w:val="003B3B48"/>
    <w:rsid w:val="003B3BC6"/>
    <w:rsid w:val="003B3D10"/>
    <w:rsid w:val="003B3D13"/>
    <w:rsid w:val="003B403A"/>
    <w:rsid w:val="003B40CC"/>
    <w:rsid w:val="003B46B8"/>
    <w:rsid w:val="003B4ACF"/>
    <w:rsid w:val="003B4DDA"/>
    <w:rsid w:val="003B4E63"/>
    <w:rsid w:val="003B4FD1"/>
    <w:rsid w:val="003B508A"/>
    <w:rsid w:val="003B517D"/>
    <w:rsid w:val="003B5255"/>
    <w:rsid w:val="003B52AF"/>
    <w:rsid w:val="003B54F2"/>
    <w:rsid w:val="003B5999"/>
    <w:rsid w:val="003B5D21"/>
    <w:rsid w:val="003B5E73"/>
    <w:rsid w:val="003B602A"/>
    <w:rsid w:val="003B6060"/>
    <w:rsid w:val="003B65D8"/>
    <w:rsid w:val="003B664E"/>
    <w:rsid w:val="003B6666"/>
    <w:rsid w:val="003B66F7"/>
    <w:rsid w:val="003B6BC7"/>
    <w:rsid w:val="003B6C1B"/>
    <w:rsid w:val="003B6CE6"/>
    <w:rsid w:val="003B6E0F"/>
    <w:rsid w:val="003B6E5A"/>
    <w:rsid w:val="003B6FA9"/>
    <w:rsid w:val="003B7077"/>
    <w:rsid w:val="003B722E"/>
    <w:rsid w:val="003B7251"/>
    <w:rsid w:val="003B7681"/>
    <w:rsid w:val="003B76C3"/>
    <w:rsid w:val="003B7893"/>
    <w:rsid w:val="003B7AA8"/>
    <w:rsid w:val="003B7B78"/>
    <w:rsid w:val="003C033A"/>
    <w:rsid w:val="003C05EA"/>
    <w:rsid w:val="003C06B2"/>
    <w:rsid w:val="003C0B55"/>
    <w:rsid w:val="003C0E86"/>
    <w:rsid w:val="003C105D"/>
    <w:rsid w:val="003C1089"/>
    <w:rsid w:val="003C118E"/>
    <w:rsid w:val="003C1256"/>
    <w:rsid w:val="003C1650"/>
    <w:rsid w:val="003C186A"/>
    <w:rsid w:val="003C1898"/>
    <w:rsid w:val="003C1944"/>
    <w:rsid w:val="003C1A60"/>
    <w:rsid w:val="003C1B64"/>
    <w:rsid w:val="003C1E37"/>
    <w:rsid w:val="003C203D"/>
    <w:rsid w:val="003C215C"/>
    <w:rsid w:val="003C220F"/>
    <w:rsid w:val="003C25E1"/>
    <w:rsid w:val="003C276B"/>
    <w:rsid w:val="003C28E0"/>
    <w:rsid w:val="003C2ADE"/>
    <w:rsid w:val="003C2BB1"/>
    <w:rsid w:val="003C3002"/>
    <w:rsid w:val="003C32D3"/>
    <w:rsid w:val="003C3400"/>
    <w:rsid w:val="003C3852"/>
    <w:rsid w:val="003C3957"/>
    <w:rsid w:val="003C3A0D"/>
    <w:rsid w:val="003C3C77"/>
    <w:rsid w:val="003C3D0A"/>
    <w:rsid w:val="003C3D5B"/>
    <w:rsid w:val="003C408D"/>
    <w:rsid w:val="003C40E1"/>
    <w:rsid w:val="003C40F8"/>
    <w:rsid w:val="003C42C0"/>
    <w:rsid w:val="003C446D"/>
    <w:rsid w:val="003C44B5"/>
    <w:rsid w:val="003C4515"/>
    <w:rsid w:val="003C4860"/>
    <w:rsid w:val="003C4B1E"/>
    <w:rsid w:val="003C4CA5"/>
    <w:rsid w:val="003C4CB0"/>
    <w:rsid w:val="003C4E56"/>
    <w:rsid w:val="003C5101"/>
    <w:rsid w:val="003C5177"/>
    <w:rsid w:val="003C531A"/>
    <w:rsid w:val="003C5366"/>
    <w:rsid w:val="003C5473"/>
    <w:rsid w:val="003C58EB"/>
    <w:rsid w:val="003C5B5B"/>
    <w:rsid w:val="003C5C80"/>
    <w:rsid w:val="003C5D6C"/>
    <w:rsid w:val="003C6070"/>
    <w:rsid w:val="003C60E2"/>
    <w:rsid w:val="003C6106"/>
    <w:rsid w:val="003C61A3"/>
    <w:rsid w:val="003C67B6"/>
    <w:rsid w:val="003C6931"/>
    <w:rsid w:val="003C69AE"/>
    <w:rsid w:val="003C6A72"/>
    <w:rsid w:val="003C6DC3"/>
    <w:rsid w:val="003C6E85"/>
    <w:rsid w:val="003C6F3F"/>
    <w:rsid w:val="003C6FAF"/>
    <w:rsid w:val="003C706D"/>
    <w:rsid w:val="003C76A6"/>
    <w:rsid w:val="003C7734"/>
    <w:rsid w:val="003C782B"/>
    <w:rsid w:val="003C7A0B"/>
    <w:rsid w:val="003C7C6D"/>
    <w:rsid w:val="003C7C95"/>
    <w:rsid w:val="003C7CD8"/>
    <w:rsid w:val="003C7D55"/>
    <w:rsid w:val="003C7F4D"/>
    <w:rsid w:val="003D0077"/>
    <w:rsid w:val="003D00AA"/>
    <w:rsid w:val="003D0229"/>
    <w:rsid w:val="003D030F"/>
    <w:rsid w:val="003D0508"/>
    <w:rsid w:val="003D062C"/>
    <w:rsid w:val="003D085E"/>
    <w:rsid w:val="003D0923"/>
    <w:rsid w:val="003D0B25"/>
    <w:rsid w:val="003D0B52"/>
    <w:rsid w:val="003D0B58"/>
    <w:rsid w:val="003D0D0A"/>
    <w:rsid w:val="003D0E72"/>
    <w:rsid w:val="003D0E7C"/>
    <w:rsid w:val="003D0E80"/>
    <w:rsid w:val="003D0F42"/>
    <w:rsid w:val="003D0F7D"/>
    <w:rsid w:val="003D103E"/>
    <w:rsid w:val="003D104A"/>
    <w:rsid w:val="003D164B"/>
    <w:rsid w:val="003D17AD"/>
    <w:rsid w:val="003D17CA"/>
    <w:rsid w:val="003D17F0"/>
    <w:rsid w:val="003D1D0A"/>
    <w:rsid w:val="003D222B"/>
    <w:rsid w:val="003D2237"/>
    <w:rsid w:val="003D2457"/>
    <w:rsid w:val="003D25B5"/>
    <w:rsid w:val="003D27AA"/>
    <w:rsid w:val="003D2986"/>
    <w:rsid w:val="003D2A70"/>
    <w:rsid w:val="003D2A9F"/>
    <w:rsid w:val="003D2B15"/>
    <w:rsid w:val="003D2C5A"/>
    <w:rsid w:val="003D3139"/>
    <w:rsid w:val="003D31DE"/>
    <w:rsid w:val="003D3484"/>
    <w:rsid w:val="003D3503"/>
    <w:rsid w:val="003D355A"/>
    <w:rsid w:val="003D38E8"/>
    <w:rsid w:val="003D3AA6"/>
    <w:rsid w:val="003D3B16"/>
    <w:rsid w:val="003D3B28"/>
    <w:rsid w:val="003D3EA8"/>
    <w:rsid w:val="003D4040"/>
    <w:rsid w:val="003D4091"/>
    <w:rsid w:val="003D478C"/>
    <w:rsid w:val="003D494A"/>
    <w:rsid w:val="003D4956"/>
    <w:rsid w:val="003D4BC7"/>
    <w:rsid w:val="003D4E69"/>
    <w:rsid w:val="003D5163"/>
    <w:rsid w:val="003D52CF"/>
    <w:rsid w:val="003D53BB"/>
    <w:rsid w:val="003D549E"/>
    <w:rsid w:val="003D5673"/>
    <w:rsid w:val="003D591E"/>
    <w:rsid w:val="003D5FE8"/>
    <w:rsid w:val="003D606E"/>
    <w:rsid w:val="003D60C3"/>
    <w:rsid w:val="003D610B"/>
    <w:rsid w:val="003D6258"/>
    <w:rsid w:val="003D6372"/>
    <w:rsid w:val="003D66B7"/>
    <w:rsid w:val="003D66F1"/>
    <w:rsid w:val="003D6714"/>
    <w:rsid w:val="003D68A2"/>
    <w:rsid w:val="003D6AF5"/>
    <w:rsid w:val="003D6BAC"/>
    <w:rsid w:val="003D6DF2"/>
    <w:rsid w:val="003D7047"/>
    <w:rsid w:val="003D71E7"/>
    <w:rsid w:val="003D7283"/>
    <w:rsid w:val="003D78F7"/>
    <w:rsid w:val="003D79E2"/>
    <w:rsid w:val="003D7A1A"/>
    <w:rsid w:val="003D7EB6"/>
    <w:rsid w:val="003E015C"/>
    <w:rsid w:val="003E01EA"/>
    <w:rsid w:val="003E05FB"/>
    <w:rsid w:val="003E08B0"/>
    <w:rsid w:val="003E0991"/>
    <w:rsid w:val="003E0C3D"/>
    <w:rsid w:val="003E0CAD"/>
    <w:rsid w:val="003E0DD9"/>
    <w:rsid w:val="003E0E79"/>
    <w:rsid w:val="003E18F9"/>
    <w:rsid w:val="003E2098"/>
    <w:rsid w:val="003E20C4"/>
    <w:rsid w:val="003E226B"/>
    <w:rsid w:val="003E2351"/>
    <w:rsid w:val="003E25FB"/>
    <w:rsid w:val="003E2711"/>
    <w:rsid w:val="003E27A5"/>
    <w:rsid w:val="003E2817"/>
    <w:rsid w:val="003E2851"/>
    <w:rsid w:val="003E298A"/>
    <w:rsid w:val="003E2A09"/>
    <w:rsid w:val="003E2C43"/>
    <w:rsid w:val="003E2C60"/>
    <w:rsid w:val="003E2D2F"/>
    <w:rsid w:val="003E2F9B"/>
    <w:rsid w:val="003E31F7"/>
    <w:rsid w:val="003E3D0D"/>
    <w:rsid w:val="003E3FF6"/>
    <w:rsid w:val="003E4034"/>
    <w:rsid w:val="003E403A"/>
    <w:rsid w:val="003E40E3"/>
    <w:rsid w:val="003E42DD"/>
    <w:rsid w:val="003E4831"/>
    <w:rsid w:val="003E4D0B"/>
    <w:rsid w:val="003E4DFB"/>
    <w:rsid w:val="003E4EB2"/>
    <w:rsid w:val="003E4EB8"/>
    <w:rsid w:val="003E4F42"/>
    <w:rsid w:val="003E51BD"/>
    <w:rsid w:val="003E5358"/>
    <w:rsid w:val="003E5384"/>
    <w:rsid w:val="003E5396"/>
    <w:rsid w:val="003E557A"/>
    <w:rsid w:val="003E56FD"/>
    <w:rsid w:val="003E5CFA"/>
    <w:rsid w:val="003E5D16"/>
    <w:rsid w:val="003E5D18"/>
    <w:rsid w:val="003E5FCC"/>
    <w:rsid w:val="003E636A"/>
    <w:rsid w:val="003E6425"/>
    <w:rsid w:val="003E68C3"/>
    <w:rsid w:val="003E6A42"/>
    <w:rsid w:val="003E6A5F"/>
    <w:rsid w:val="003E6CAE"/>
    <w:rsid w:val="003E703F"/>
    <w:rsid w:val="003E712C"/>
    <w:rsid w:val="003E71C5"/>
    <w:rsid w:val="003E7221"/>
    <w:rsid w:val="003E72A9"/>
    <w:rsid w:val="003E730B"/>
    <w:rsid w:val="003E733D"/>
    <w:rsid w:val="003E736A"/>
    <w:rsid w:val="003E758E"/>
    <w:rsid w:val="003E7699"/>
    <w:rsid w:val="003E7855"/>
    <w:rsid w:val="003E78A8"/>
    <w:rsid w:val="003E79B5"/>
    <w:rsid w:val="003E79F9"/>
    <w:rsid w:val="003E7A0D"/>
    <w:rsid w:val="003E7DB1"/>
    <w:rsid w:val="003E7F49"/>
    <w:rsid w:val="003F0093"/>
    <w:rsid w:val="003F024D"/>
    <w:rsid w:val="003F037A"/>
    <w:rsid w:val="003F08BB"/>
    <w:rsid w:val="003F0B63"/>
    <w:rsid w:val="003F0D10"/>
    <w:rsid w:val="003F0DA3"/>
    <w:rsid w:val="003F0DD7"/>
    <w:rsid w:val="003F0E79"/>
    <w:rsid w:val="003F0EAA"/>
    <w:rsid w:val="003F0F39"/>
    <w:rsid w:val="003F1215"/>
    <w:rsid w:val="003F1386"/>
    <w:rsid w:val="003F14DC"/>
    <w:rsid w:val="003F14F3"/>
    <w:rsid w:val="003F15A1"/>
    <w:rsid w:val="003F16D4"/>
    <w:rsid w:val="003F17D6"/>
    <w:rsid w:val="003F1A1B"/>
    <w:rsid w:val="003F1D37"/>
    <w:rsid w:val="003F2019"/>
    <w:rsid w:val="003F20CD"/>
    <w:rsid w:val="003F2145"/>
    <w:rsid w:val="003F218C"/>
    <w:rsid w:val="003F2439"/>
    <w:rsid w:val="003F24A3"/>
    <w:rsid w:val="003F25FA"/>
    <w:rsid w:val="003F26B0"/>
    <w:rsid w:val="003F27D4"/>
    <w:rsid w:val="003F27FD"/>
    <w:rsid w:val="003F281B"/>
    <w:rsid w:val="003F28EE"/>
    <w:rsid w:val="003F2A64"/>
    <w:rsid w:val="003F2B49"/>
    <w:rsid w:val="003F2CAA"/>
    <w:rsid w:val="003F2CC8"/>
    <w:rsid w:val="003F2E18"/>
    <w:rsid w:val="003F2E3A"/>
    <w:rsid w:val="003F2F59"/>
    <w:rsid w:val="003F2FCA"/>
    <w:rsid w:val="003F318D"/>
    <w:rsid w:val="003F34C9"/>
    <w:rsid w:val="003F3569"/>
    <w:rsid w:val="003F39CA"/>
    <w:rsid w:val="003F3AE8"/>
    <w:rsid w:val="003F3B1D"/>
    <w:rsid w:val="003F3B23"/>
    <w:rsid w:val="003F3D83"/>
    <w:rsid w:val="003F3EB7"/>
    <w:rsid w:val="003F4043"/>
    <w:rsid w:val="003F41B5"/>
    <w:rsid w:val="003F443F"/>
    <w:rsid w:val="003F4448"/>
    <w:rsid w:val="003F4551"/>
    <w:rsid w:val="003F4564"/>
    <w:rsid w:val="003F4661"/>
    <w:rsid w:val="003F46D7"/>
    <w:rsid w:val="003F4890"/>
    <w:rsid w:val="003F48A2"/>
    <w:rsid w:val="003F49E2"/>
    <w:rsid w:val="003F4AC0"/>
    <w:rsid w:val="003F516B"/>
    <w:rsid w:val="003F51CA"/>
    <w:rsid w:val="003F52F1"/>
    <w:rsid w:val="003F5462"/>
    <w:rsid w:val="003F572F"/>
    <w:rsid w:val="003F5A83"/>
    <w:rsid w:val="003F5BFC"/>
    <w:rsid w:val="003F5C0C"/>
    <w:rsid w:val="003F5CE3"/>
    <w:rsid w:val="003F5CEB"/>
    <w:rsid w:val="003F5EEB"/>
    <w:rsid w:val="003F5FBA"/>
    <w:rsid w:val="003F60B1"/>
    <w:rsid w:val="003F60BA"/>
    <w:rsid w:val="003F60CF"/>
    <w:rsid w:val="003F60DF"/>
    <w:rsid w:val="003F6341"/>
    <w:rsid w:val="003F6389"/>
    <w:rsid w:val="003F6439"/>
    <w:rsid w:val="003F67B1"/>
    <w:rsid w:val="003F688B"/>
    <w:rsid w:val="003F6AC3"/>
    <w:rsid w:val="003F6E5A"/>
    <w:rsid w:val="003F6E67"/>
    <w:rsid w:val="003F6F4B"/>
    <w:rsid w:val="003F6F56"/>
    <w:rsid w:val="003F707F"/>
    <w:rsid w:val="003F70C1"/>
    <w:rsid w:val="003F70C6"/>
    <w:rsid w:val="003F72BC"/>
    <w:rsid w:val="003F7377"/>
    <w:rsid w:val="003F7491"/>
    <w:rsid w:val="003F749E"/>
    <w:rsid w:val="003F7938"/>
    <w:rsid w:val="003F7ABA"/>
    <w:rsid w:val="003F7CEC"/>
    <w:rsid w:val="003F7DF6"/>
    <w:rsid w:val="00400A27"/>
    <w:rsid w:val="00400A67"/>
    <w:rsid w:val="00400B48"/>
    <w:rsid w:val="00401080"/>
    <w:rsid w:val="00401169"/>
    <w:rsid w:val="00401350"/>
    <w:rsid w:val="00401428"/>
    <w:rsid w:val="0040151B"/>
    <w:rsid w:val="0040153F"/>
    <w:rsid w:val="00401605"/>
    <w:rsid w:val="004016F0"/>
    <w:rsid w:val="00401725"/>
    <w:rsid w:val="00401894"/>
    <w:rsid w:val="00401A4B"/>
    <w:rsid w:val="00401D54"/>
    <w:rsid w:val="00401D5C"/>
    <w:rsid w:val="00401E5F"/>
    <w:rsid w:val="00401ED7"/>
    <w:rsid w:val="00401F25"/>
    <w:rsid w:val="00402333"/>
    <w:rsid w:val="0040245A"/>
    <w:rsid w:val="00402661"/>
    <w:rsid w:val="0040275E"/>
    <w:rsid w:val="00402AEF"/>
    <w:rsid w:val="00402C60"/>
    <w:rsid w:val="00402E73"/>
    <w:rsid w:val="0040310B"/>
    <w:rsid w:val="00403169"/>
    <w:rsid w:val="0040340F"/>
    <w:rsid w:val="0040381A"/>
    <w:rsid w:val="0040381F"/>
    <w:rsid w:val="0040393B"/>
    <w:rsid w:val="00403EF8"/>
    <w:rsid w:val="00403F08"/>
    <w:rsid w:val="00404023"/>
    <w:rsid w:val="004042AC"/>
    <w:rsid w:val="004042F9"/>
    <w:rsid w:val="004044E7"/>
    <w:rsid w:val="004045F9"/>
    <w:rsid w:val="0040460B"/>
    <w:rsid w:val="00404C32"/>
    <w:rsid w:val="00404C8A"/>
    <w:rsid w:val="00404CFA"/>
    <w:rsid w:val="00404EA9"/>
    <w:rsid w:val="00405415"/>
    <w:rsid w:val="00405638"/>
    <w:rsid w:val="00405830"/>
    <w:rsid w:val="004058A4"/>
    <w:rsid w:val="00405AF6"/>
    <w:rsid w:val="00405BC0"/>
    <w:rsid w:val="00406384"/>
    <w:rsid w:val="004063AB"/>
    <w:rsid w:val="004065A0"/>
    <w:rsid w:val="0040660E"/>
    <w:rsid w:val="0040665E"/>
    <w:rsid w:val="0040665F"/>
    <w:rsid w:val="004066DA"/>
    <w:rsid w:val="0040684A"/>
    <w:rsid w:val="004068A3"/>
    <w:rsid w:val="00406AF0"/>
    <w:rsid w:val="00406B59"/>
    <w:rsid w:val="00406E1F"/>
    <w:rsid w:val="00406F90"/>
    <w:rsid w:val="00407490"/>
    <w:rsid w:val="00407625"/>
    <w:rsid w:val="0040762D"/>
    <w:rsid w:val="00407652"/>
    <w:rsid w:val="0040783A"/>
    <w:rsid w:val="004078B6"/>
    <w:rsid w:val="00407CC6"/>
    <w:rsid w:val="00407E07"/>
    <w:rsid w:val="00407EE5"/>
    <w:rsid w:val="00407F1D"/>
    <w:rsid w:val="00410476"/>
    <w:rsid w:val="004104B3"/>
    <w:rsid w:val="00410502"/>
    <w:rsid w:val="00410988"/>
    <w:rsid w:val="00410B60"/>
    <w:rsid w:val="00410D7B"/>
    <w:rsid w:val="00411058"/>
    <w:rsid w:val="0041112D"/>
    <w:rsid w:val="004111DB"/>
    <w:rsid w:val="004113CA"/>
    <w:rsid w:val="00411456"/>
    <w:rsid w:val="004114B4"/>
    <w:rsid w:val="004114F3"/>
    <w:rsid w:val="00411542"/>
    <w:rsid w:val="004116D2"/>
    <w:rsid w:val="00411B1B"/>
    <w:rsid w:val="00411B9D"/>
    <w:rsid w:val="00411DDB"/>
    <w:rsid w:val="00411E96"/>
    <w:rsid w:val="0041227C"/>
    <w:rsid w:val="00412314"/>
    <w:rsid w:val="0041285D"/>
    <w:rsid w:val="00412956"/>
    <w:rsid w:val="00412ACD"/>
    <w:rsid w:val="00412B48"/>
    <w:rsid w:val="00412C3A"/>
    <w:rsid w:val="00412E56"/>
    <w:rsid w:val="004130B5"/>
    <w:rsid w:val="00413154"/>
    <w:rsid w:val="00413558"/>
    <w:rsid w:val="00413748"/>
    <w:rsid w:val="00413955"/>
    <w:rsid w:val="00413AF4"/>
    <w:rsid w:val="00413B12"/>
    <w:rsid w:val="00413BF7"/>
    <w:rsid w:val="00413CA6"/>
    <w:rsid w:val="00413CBD"/>
    <w:rsid w:val="00413DBA"/>
    <w:rsid w:val="00413E1E"/>
    <w:rsid w:val="004140E7"/>
    <w:rsid w:val="004140F9"/>
    <w:rsid w:val="0041413B"/>
    <w:rsid w:val="00414301"/>
    <w:rsid w:val="00414713"/>
    <w:rsid w:val="00414799"/>
    <w:rsid w:val="004147E2"/>
    <w:rsid w:val="00414B61"/>
    <w:rsid w:val="004151B9"/>
    <w:rsid w:val="00415349"/>
    <w:rsid w:val="00415389"/>
    <w:rsid w:val="004153F1"/>
    <w:rsid w:val="00415836"/>
    <w:rsid w:val="00415B27"/>
    <w:rsid w:val="00415C01"/>
    <w:rsid w:val="00415E92"/>
    <w:rsid w:val="0041608E"/>
    <w:rsid w:val="0041623D"/>
    <w:rsid w:val="00416764"/>
    <w:rsid w:val="00416A2D"/>
    <w:rsid w:val="00416A79"/>
    <w:rsid w:val="00416B9B"/>
    <w:rsid w:val="00416D66"/>
    <w:rsid w:val="004170C8"/>
    <w:rsid w:val="0041741F"/>
    <w:rsid w:val="0041754A"/>
    <w:rsid w:val="00417783"/>
    <w:rsid w:val="00417800"/>
    <w:rsid w:val="00417944"/>
    <w:rsid w:val="00417983"/>
    <w:rsid w:val="00420174"/>
    <w:rsid w:val="00420476"/>
    <w:rsid w:val="004205F5"/>
    <w:rsid w:val="0042092D"/>
    <w:rsid w:val="00420975"/>
    <w:rsid w:val="00420C36"/>
    <w:rsid w:val="00420D03"/>
    <w:rsid w:val="00420DA3"/>
    <w:rsid w:val="00420DDB"/>
    <w:rsid w:val="00420E71"/>
    <w:rsid w:val="00420FD0"/>
    <w:rsid w:val="004213BC"/>
    <w:rsid w:val="004216BF"/>
    <w:rsid w:val="00421ADA"/>
    <w:rsid w:val="00421BB9"/>
    <w:rsid w:val="00421CC5"/>
    <w:rsid w:val="00421D71"/>
    <w:rsid w:val="00421E6B"/>
    <w:rsid w:val="00421EC4"/>
    <w:rsid w:val="0042221B"/>
    <w:rsid w:val="00422569"/>
    <w:rsid w:val="0042256C"/>
    <w:rsid w:val="004225A8"/>
    <w:rsid w:val="004225F8"/>
    <w:rsid w:val="00422D8B"/>
    <w:rsid w:val="00422DC5"/>
    <w:rsid w:val="00422EA6"/>
    <w:rsid w:val="00422FE8"/>
    <w:rsid w:val="0042340B"/>
    <w:rsid w:val="0042345D"/>
    <w:rsid w:val="00423460"/>
    <w:rsid w:val="00423506"/>
    <w:rsid w:val="00423643"/>
    <w:rsid w:val="004239CC"/>
    <w:rsid w:val="00423BBE"/>
    <w:rsid w:val="00423CF3"/>
    <w:rsid w:val="00423E4C"/>
    <w:rsid w:val="00423EAE"/>
    <w:rsid w:val="00423F12"/>
    <w:rsid w:val="004247D6"/>
    <w:rsid w:val="00424A42"/>
    <w:rsid w:val="00424C0E"/>
    <w:rsid w:val="00424D1B"/>
    <w:rsid w:val="00424D77"/>
    <w:rsid w:val="00424E15"/>
    <w:rsid w:val="0042535E"/>
    <w:rsid w:val="00425458"/>
    <w:rsid w:val="004254FA"/>
    <w:rsid w:val="0042562B"/>
    <w:rsid w:val="00425743"/>
    <w:rsid w:val="0042579B"/>
    <w:rsid w:val="00425AD8"/>
    <w:rsid w:val="00425C23"/>
    <w:rsid w:val="00425CB8"/>
    <w:rsid w:val="00425E20"/>
    <w:rsid w:val="00426106"/>
    <w:rsid w:val="00426190"/>
    <w:rsid w:val="004263D9"/>
    <w:rsid w:val="004264B3"/>
    <w:rsid w:val="004266A6"/>
    <w:rsid w:val="00426874"/>
    <w:rsid w:val="00426AF8"/>
    <w:rsid w:val="00426B27"/>
    <w:rsid w:val="00426C13"/>
    <w:rsid w:val="00426C66"/>
    <w:rsid w:val="00426D10"/>
    <w:rsid w:val="00426DB8"/>
    <w:rsid w:val="00426F99"/>
    <w:rsid w:val="00427853"/>
    <w:rsid w:val="00427855"/>
    <w:rsid w:val="00427A44"/>
    <w:rsid w:val="00427A45"/>
    <w:rsid w:val="00427B70"/>
    <w:rsid w:val="00427BB5"/>
    <w:rsid w:val="00427C39"/>
    <w:rsid w:val="00427C46"/>
    <w:rsid w:val="00427D53"/>
    <w:rsid w:val="00427F5F"/>
    <w:rsid w:val="0043015C"/>
    <w:rsid w:val="004302C2"/>
    <w:rsid w:val="0043072E"/>
    <w:rsid w:val="00430A38"/>
    <w:rsid w:val="00430E91"/>
    <w:rsid w:val="004310FC"/>
    <w:rsid w:val="004311E9"/>
    <w:rsid w:val="0043120E"/>
    <w:rsid w:val="00431272"/>
    <w:rsid w:val="00431423"/>
    <w:rsid w:val="00431899"/>
    <w:rsid w:val="004319F7"/>
    <w:rsid w:val="00431C32"/>
    <w:rsid w:val="00431C49"/>
    <w:rsid w:val="00431E01"/>
    <w:rsid w:val="00431F5D"/>
    <w:rsid w:val="00432199"/>
    <w:rsid w:val="0043243D"/>
    <w:rsid w:val="004324AB"/>
    <w:rsid w:val="0043250C"/>
    <w:rsid w:val="004330F2"/>
    <w:rsid w:val="00433322"/>
    <w:rsid w:val="004333DD"/>
    <w:rsid w:val="00433571"/>
    <w:rsid w:val="004335D1"/>
    <w:rsid w:val="00433636"/>
    <w:rsid w:val="0043372A"/>
    <w:rsid w:val="00433982"/>
    <w:rsid w:val="00433AEB"/>
    <w:rsid w:val="00433B61"/>
    <w:rsid w:val="00433EAC"/>
    <w:rsid w:val="004340BC"/>
    <w:rsid w:val="00434126"/>
    <w:rsid w:val="0043412A"/>
    <w:rsid w:val="00434206"/>
    <w:rsid w:val="00434298"/>
    <w:rsid w:val="004343F0"/>
    <w:rsid w:val="0043455E"/>
    <w:rsid w:val="00434573"/>
    <w:rsid w:val="004349A9"/>
    <w:rsid w:val="00434B36"/>
    <w:rsid w:val="00434C3B"/>
    <w:rsid w:val="00434D31"/>
    <w:rsid w:val="00434D3F"/>
    <w:rsid w:val="00434E43"/>
    <w:rsid w:val="00434F18"/>
    <w:rsid w:val="00434FCC"/>
    <w:rsid w:val="004353C1"/>
    <w:rsid w:val="00435794"/>
    <w:rsid w:val="004357DE"/>
    <w:rsid w:val="00435ADC"/>
    <w:rsid w:val="00436085"/>
    <w:rsid w:val="0043609D"/>
    <w:rsid w:val="004362C5"/>
    <w:rsid w:val="0043642F"/>
    <w:rsid w:val="00436828"/>
    <w:rsid w:val="00436CB9"/>
    <w:rsid w:val="00436F4F"/>
    <w:rsid w:val="00436F77"/>
    <w:rsid w:val="0043763B"/>
    <w:rsid w:val="0043771F"/>
    <w:rsid w:val="0043787E"/>
    <w:rsid w:val="0043791F"/>
    <w:rsid w:val="00437946"/>
    <w:rsid w:val="00437A53"/>
    <w:rsid w:val="00437D68"/>
    <w:rsid w:val="00437D82"/>
    <w:rsid w:val="00437DC2"/>
    <w:rsid w:val="00437E50"/>
    <w:rsid w:val="00437FA2"/>
    <w:rsid w:val="004403AC"/>
    <w:rsid w:val="004403E6"/>
    <w:rsid w:val="004406AB"/>
    <w:rsid w:val="00440931"/>
    <w:rsid w:val="00440C1E"/>
    <w:rsid w:val="00441007"/>
    <w:rsid w:val="00441042"/>
    <w:rsid w:val="004414FD"/>
    <w:rsid w:val="004415FF"/>
    <w:rsid w:val="0044173C"/>
    <w:rsid w:val="004418FB"/>
    <w:rsid w:val="00441DB4"/>
    <w:rsid w:val="00441FBF"/>
    <w:rsid w:val="004420CE"/>
    <w:rsid w:val="0044227F"/>
    <w:rsid w:val="004423CA"/>
    <w:rsid w:val="004424B9"/>
    <w:rsid w:val="004424EB"/>
    <w:rsid w:val="00442571"/>
    <w:rsid w:val="00442619"/>
    <w:rsid w:val="00442668"/>
    <w:rsid w:val="00442ABF"/>
    <w:rsid w:val="00442E1E"/>
    <w:rsid w:val="00442E33"/>
    <w:rsid w:val="00442EB0"/>
    <w:rsid w:val="00442ECA"/>
    <w:rsid w:val="004430D5"/>
    <w:rsid w:val="0044312D"/>
    <w:rsid w:val="0044341B"/>
    <w:rsid w:val="004434BD"/>
    <w:rsid w:val="0044352A"/>
    <w:rsid w:val="004435D3"/>
    <w:rsid w:val="0044374C"/>
    <w:rsid w:val="0044378E"/>
    <w:rsid w:val="004439AC"/>
    <w:rsid w:val="00443A28"/>
    <w:rsid w:val="00443C74"/>
    <w:rsid w:val="00443D08"/>
    <w:rsid w:val="0044426C"/>
    <w:rsid w:val="00444289"/>
    <w:rsid w:val="00444963"/>
    <w:rsid w:val="00444995"/>
    <w:rsid w:val="004449FC"/>
    <w:rsid w:val="00444A07"/>
    <w:rsid w:val="00444ABC"/>
    <w:rsid w:val="00444BA7"/>
    <w:rsid w:val="00444F1D"/>
    <w:rsid w:val="00444FA3"/>
    <w:rsid w:val="00445223"/>
    <w:rsid w:val="00445A17"/>
    <w:rsid w:val="00445C5E"/>
    <w:rsid w:val="00445D12"/>
    <w:rsid w:val="0044605B"/>
    <w:rsid w:val="0044625A"/>
    <w:rsid w:val="004463B3"/>
    <w:rsid w:val="004465B7"/>
    <w:rsid w:val="0044663C"/>
    <w:rsid w:val="00446707"/>
    <w:rsid w:val="00446723"/>
    <w:rsid w:val="00446760"/>
    <w:rsid w:val="004467F8"/>
    <w:rsid w:val="004469E7"/>
    <w:rsid w:val="00446CD1"/>
    <w:rsid w:val="00446D7B"/>
    <w:rsid w:val="00447253"/>
    <w:rsid w:val="0044743A"/>
    <w:rsid w:val="00447572"/>
    <w:rsid w:val="004475CE"/>
    <w:rsid w:val="00447688"/>
    <w:rsid w:val="00447736"/>
    <w:rsid w:val="004478E2"/>
    <w:rsid w:val="00447C19"/>
    <w:rsid w:val="00447C84"/>
    <w:rsid w:val="00447CB2"/>
    <w:rsid w:val="00447CBF"/>
    <w:rsid w:val="00447D19"/>
    <w:rsid w:val="00447D32"/>
    <w:rsid w:val="00447EFB"/>
    <w:rsid w:val="00447F94"/>
    <w:rsid w:val="004501FF"/>
    <w:rsid w:val="00450265"/>
    <w:rsid w:val="004502F3"/>
    <w:rsid w:val="00450388"/>
    <w:rsid w:val="00450768"/>
    <w:rsid w:val="004509B4"/>
    <w:rsid w:val="004509D6"/>
    <w:rsid w:val="00450A11"/>
    <w:rsid w:val="00450C01"/>
    <w:rsid w:val="00450D62"/>
    <w:rsid w:val="00450DA2"/>
    <w:rsid w:val="00450E16"/>
    <w:rsid w:val="0045108B"/>
    <w:rsid w:val="004510EE"/>
    <w:rsid w:val="0045120A"/>
    <w:rsid w:val="0045127B"/>
    <w:rsid w:val="004512A0"/>
    <w:rsid w:val="0045132C"/>
    <w:rsid w:val="00451374"/>
    <w:rsid w:val="00451410"/>
    <w:rsid w:val="0045148A"/>
    <w:rsid w:val="0045151D"/>
    <w:rsid w:val="00451589"/>
    <w:rsid w:val="004515A5"/>
    <w:rsid w:val="00451699"/>
    <w:rsid w:val="00451955"/>
    <w:rsid w:val="00451A5D"/>
    <w:rsid w:val="00451B33"/>
    <w:rsid w:val="00451E24"/>
    <w:rsid w:val="00452014"/>
    <w:rsid w:val="004521EB"/>
    <w:rsid w:val="004522DD"/>
    <w:rsid w:val="004525BB"/>
    <w:rsid w:val="0045288D"/>
    <w:rsid w:val="004528E0"/>
    <w:rsid w:val="00452B63"/>
    <w:rsid w:val="00452B89"/>
    <w:rsid w:val="0045307B"/>
    <w:rsid w:val="0045316F"/>
    <w:rsid w:val="004533F8"/>
    <w:rsid w:val="0045392C"/>
    <w:rsid w:val="0045397F"/>
    <w:rsid w:val="004539A6"/>
    <w:rsid w:val="00453BB7"/>
    <w:rsid w:val="00453E87"/>
    <w:rsid w:val="004540E3"/>
    <w:rsid w:val="00454335"/>
    <w:rsid w:val="00454AE2"/>
    <w:rsid w:val="00454B49"/>
    <w:rsid w:val="00454D35"/>
    <w:rsid w:val="00454D4F"/>
    <w:rsid w:val="00454E43"/>
    <w:rsid w:val="00454EB8"/>
    <w:rsid w:val="00454F8C"/>
    <w:rsid w:val="0045505D"/>
    <w:rsid w:val="0045532E"/>
    <w:rsid w:val="004557AC"/>
    <w:rsid w:val="00455845"/>
    <w:rsid w:val="00455B80"/>
    <w:rsid w:val="00455FE7"/>
    <w:rsid w:val="00456052"/>
    <w:rsid w:val="004560CF"/>
    <w:rsid w:val="004562B5"/>
    <w:rsid w:val="0045631B"/>
    <w:rsid w:val="00456459"/>
    <w:rsid w:val="0045673B"/>
    <w:rsid w:val="00456A20"/>
    <w:rsid w:val="00456B46"/>
    <w:rsid w:val="00456BB5"/>
    <w:rsid w:val="00457128"/>
    <w:rsid w:val="00457515"/>
    <w:rsid w:val="004579A8"/>
    <w:rsid w:val="00457FFB"/>
    <w:rsid w:val="00460076"/>
    <w:rsid w:val="00460205"/>
    <w:rsid w:val="00460219"/>
    <w:rsid w:val="0046032D"/>
    <w:rsid w:val="00460629"/>
    <w:rsid w:val="004606E9"/>
    <w:rsid w:val="004606ED"/>
    <w:rsid w:val="00460736"/>
    <w:rsid w:val="004607AA"/>
    <w:rsid w:val="00460AAD"/>
    <w:rsid w:val="00460D24"/>
    <w:rsid w:val="00460EA8"/>
    <w:rsid w:val="00460F36"/>
    <w:rsid w:val="00460F69"/>
    <w:rsid w:val="0046101C"/>
    <w:rsid w:val="00461432"/>
    <w:rsid w:val="00461629"/>
    <w:rsid w:val="00461ADD"/>
    <w:rsid w:val="00461BAE"/>
    <w:rsid w:val="00461BF1"/>
    <w:rsid w:val="0046228B"/>
    <w:rsid w:val="004622F1"/>
    <w:rsid w:val="0046239B"/>
    <w:rsid w:val="0046240C"/>
    <w:rsid w:val="00462585"/>
    <w:rsid w:val="00462728"/>
    <w:rsid w:val="004627D3"/>
    <w:rsid w:val="004628AB"/>
    <w:rsid w:val="00462F10"/>
    <w:rsid w:val="00462FAD"/>
    <w:rsid w:val="0046316F"/>
    <w:rsid w:val="0046324D"/>
    <w:rsid w:val="004632CD"/>
    <w:rsid w:val="004636DD"/>
    <w:rsid w:val="00463756"/>
    <w:rsid w:val="00463811"/>
    <w:rsid w:val="00463909"/>
    <w:rsid w:val="0046392E"/>
    <w:rsid w:val="00463A56"/>
    <w:rsid w:val="004640B6"/>
    <w:rsid w:val="00464187"/>
    <w:rsid w:val="00464432"/>
    <w:rsid w:val="0046495A"/>
    <w:rsid w:val="00464B27"/>
    <w:rsid w:val="00464E5A"/>
    <w:rsid w:val="00464EB5"/>
    <w:rsid w:val="00464F43"/>
    <w:rsid w:val="0046514C"/>
    <w:rsid w:val="004651C1"/>
    <w:rsid w:val="00465766"/>
    <w:rsid w:val="0046577F"/>
    <w:rsid w:val="00465886"/>
    <w:rsid w:val="00465A3C"/>
    <w:rsid w:val="00465D09"/>
    <w:rsid w:val="00465E5D"/>
    <w:rsid w:val="00465EAD"/>
    <w:rsid w:val="00466101"/>
    <w:rsid w:val="00466739"/>
    <w:rsid w:val="004667FD"/>
    <w:rsid w:val="0046689F"/>
    <w:rsid w:val="00466A6C"/>
    <w:rsid w:val="00466B17"/>
    <w:rsid w:val="00466B38"/>
    <w:rsid w:val="00466C7A"/>
    <w:rsid w:val="00466E0C"/>
    <w:rsid w:val="00466E96"/>
    <w:rsid w:val="004672DD"/>
    <w:rsid w:val="00467647"/>
    <w:rsid w:val="004676E4"/>
    <w:rsid w:val="00467A96"/>
    <w:rsid w:val="00467AB1"/>
    <w:rsid w:val="00467DA7"/>
    <w:rsid w:val="00467DF7"/>
    <w:rsid w:val="00470259"/>
    <w:rsid w:val="00470451"/>
    <w:rsid w:val="00470B2C"/>
    <w:rsid w:val="00470EAC"/>
    <w:rsid w:val="00470F25"/>
    <w:rsid w:val="00470F5B"/>
    <w:rsid w:val="00470F70"/>
    <w:rsid w:val="00471147"/>
    <w:rsid w:val="004712D4"/>
    <w:rsid w:val="004715A9"/>
    <w:rsid w:val="0047161D"/>
    <w:rsid w:val="00471B75"/>
    <w:rsid w:val="00471C96"/>
    <w:rsid w:val="00471DD0"/>
    <w:rsid w:val="00471F06"/>
    <w:rsid w:val="004721F8"/>
    <w:rsid w:val="004722E9"/>
    <w:rsid w:val="004726CB"/>
    <w:rsid w:val="004727AA"/>
    <w:rsid w:val="004729A8"/>
    <w:rsid w:val="00472B0D"/>
    <w:rsid w:val="00472B1A"/>
    <w:rsid w:val="00472DA5"/>
    <w:rsid w:val="00472F7A"/>
    <w:rsid w:val="004733F2"/>
    <w:rsid w:val="00473C6C"/>
    <w:rsid w:val="00473FC5"/>
    <w:rsid w:val="004740FB"/>
    <w:rsid w:val="00474218"/>
    <w:rsid w:val="004745FF"/>
    <w:rsid w:val="00474723"/>
    <w:rsid w:val="00474BBD"/>
    <w:rsid w:val="00474C8E"/>
    <w:rsid w:val="00474D15"/>
    <w:rsid w:val="00474D24"/>
    <w:rsid w:val="00474EAF"/>
    <w:rsid w:val="0047579B"/>
    <w:rsid w:val="004757DD"/>
    <w:rsid w:val="004758E0"/>
    <w:rsid w:val="00475B7F"/>
    <w:rsid w:val="00475CC8"/>
    <w:rsid w:val="00475E2E"/>
    <w:rsid w:val="00475FB0"/>
    <w:rsid w:val="00476268"/>
    <w:rsid w:val="004762B2"/>
    <w:rsid w:val="004763D8"/>
    <w:rsid w:val="004767EE"/>
    <w:rsid w:val="00476813"/>
    <w:rsid w:val="00476873"/>
    <w:rsid w:val="00476A41"/>
    <w:rsid w:val="004770F6"/>
    <w:rsid w:val="00477231"/>
    <w:rsid w:val="00477593"/>
    <w:rsid w:val="004776C5"/>
    <w:rsid w:val="00477861"/>
    <w:rsid w:val="00477A2E"/>
    <w:rsid w:val="00477A89"/>
    <w:rsid w:val="00477C1D"/>
    <w:rsid w:val="00477E65"/>
    <w:rsid w:val="004800A9"/>
    <w:rsid w:val="0048026C"/>
    <w:rsid w:val="00480357"/>
    <w:rsid w:val="004803C8"/>
    <w:rsid w:val="00480792"/>
    <w:rsid w:val="004807E6"/>
    <w:rsid w:val="004807EE"/>
    <w:rsid w:val="00480ABB"/>
    <w:rsid w:val="00480AFF"/>
    <w:rsid w:val="00480C53"/>
    <w:rsid w:val="00480C79"/>
    <w:rsid w:val="00480D04"/>
    <w:rsid w:val="00480DCB"/>
    <w:rsid w:val="00480F5D"/>
    <w:rsid w:val="00480FB3"/>
    <w:rsid w:val="0048104E"/>
    <w:rsid w:val="004811E2"/>
    <w:rsid w:val="0048128F"/>
    <w:rsid w:val="004812C8"/>
    <w:rsid w:val="00481404"/>
    <w:rsid w:val="004814F4"/>
    <w:rsid w:val="00481541"/>
    <w:rsid w:val="004817B3"/>
    <w:rsid w:val="004817E2"/>
    <w:rsid w:val="00481839"/>
    <w:rsid w:val="00481D49"/>
    <w:rsid w:val="00481D69"/>
    <w:rsid w:val="00481E3D"/>
    <w:rsid w:val="00482120"/>
    <w:rsid w:val="00482180"/>
    <w:rsid w:val="00482207"/>
    <w:rsid w:val="004822E1"/>
    <w:rsid w:val="004823B7"/>
    <w:rsid w:val="00482501"/>
    <w:rsid w:val="00482A23"/>
    <w:rsid w:val="00482C67"/>
    <w:rsid w:val="00483441"/>
    <w:rsid w:val="00483477"/>
    <w:rsid w:val="00483743"/>
    <w:rsid w:val="0048374E"/>
    <w:rsid w:val="00483768"/>
    <w:rsid w:val="004839AE"/>
    <w:rsid w:val="00483A99"/>
    <w:rsid w:val="00483B99"/>
    <w:rsid w:val="00483C09"/>
    <w:rsid w:val="00483C7D"/>
    <w:rsid w:val="00483C92"/>
    <w:rsid w:val="00483D0C"/>
    <w:rsid w:val="00483DC5"/>
    <w:rsid w:val="004841F1"/>
    <w:rsid w:val="0048426B"/>
    <w:rsid w:val="004842B7"/>
    <w:rsid w:val="004843D1"/>
    <w:rsid w:val="00484413"/>
    <w:rsid w:val="004844E3"/>
    <w:rsid w:val="0048469F"/>
    <w:rsid w:val="0048483D"/>
    <w:rsid w:val="00484B2C"/>
    <w:rsid w:val="00484B87"/>
    <w:rsid w:val="00484C47"/>
    <w:rsid w:val="00484EB6"/>
    <w:rsid w:val="00484F17"/>
    <w:rsid w:val="00484FB3"/>
    <w:rsid w:val="004852C6"/>
    <w:rsid w:val="004852F5"/>
    <w:rsid w:val="00485399"/>
    <w:rsid w:val="004854F0"/>
    <w:rsid w:val="00485527"/>
    <w:rsid w:val="004855D4"/>
    <w:rsid w:val="0048570D"/>
    <w:rsid w:val="004857E3"/>
    <w:rsid w:val="004859A8"/>
    <w:rsid w:val="00485A15"/>
    <w:rsid w:val="00485B0C"/>
    <w:rsid w:val="00485C2F"/>
    <w:rsid w:val="00485C6F"/>
    <w:rsid w:val="00485F41"/>
    <w:rsid w:val="00485FCF"/>
    <w:rsid w:val="00486107"/>
    <w:rsid w:val="004861CC"/>
    <w:rsid w:val="004862A1"/>
    <w:rsid w:val="00486329"/>
    <w:rsid w:val="0048652E"/>
    <w:rsid w:val="0048688D"/>
    <w:rsid w:val="00486B5E"/>
    <w:rsid w:val="00486DCE"/>
    <w:rsid w:val="0048720A"/>
    <w:rsid w:val="0048746F"/>
    <w:rsid w:val="00487620"/>
    <w:rsid w:val="00487A7E"/>
    <w:rsid w:val="00487D13"/>
    <w:rsid w:val="00487E99"/>
    <w:rsid w:val="00490038"/>
    <w:rsid w:val="00490120"/>
    <w:rsid w:val="0049039B"/>
    <w:rsid w:val="00490574"/>
    <w:rsid w:val="004905D2"/>
    <w:rsid w:val="0049081F"/>
    <w:rsid w:val="00490984"/>
    <w:rsid w:val="00490A8E"/>
    <w:rsid w:val="00490B98"/>
    <w:rsid w:val="00490BB5"/>
    <w:rsid w:val="00490ED5"/>
    <w:rsid w:val="00490FDC"/>
    <w:rsid w:val="0049105A"/>
    <w:rsid w:val="004912F0"/>
    <w:rsid w:val="004913AD"/>
    <w:rsid w:val="00491478"/>
    <w:rsid w:val="0049155E"/>
    <w:rsid w:val="00491628"/>
    <w:rsid w:val="004917D3"/>
    <w:rsid w:val="00491B84"/>
    <w:rsid w:val="00491CB7"/>
    <w:rsid w:val="00491D8C"/>
    <w:rsid w:val="00491F62"/>
    <w:rsid w:val="00491F91"/>
    <w:rsid w:val="00492013"/>
    <w:rsid w:val="00492D9C"/>
    <w:rsid w:val="00493097"/>
    <w:rsid w:val="004930D2"/>
    <w:rsid w:val="00493161"/>
    <w:rsid w:val="004933D1"/>
    <w:rsid w:val="0049340D"/>
    <w:rsid w:val="00493755"/>
    <w:rsid w:val="00493A27"/>
    <w:rsid w:val="00493B2F"/>
    <w:rsid w:val="0049408F"/>
    <w:rsid w:val="004943DD"/>
    <w:rsid w:val="00494931"/>
    <w:rsid w:val="00494932"/>
    <w:rsid w:val="00494960"/>
    <w:rsid w:val="004949EF"/>
    <w:rsid w:val="00494B21"/>
    <w:rsid w:val="00494C12"/>
    <w:rsid w:val="00494E16"/>
    <w:rsid w:val="00494ED5"/>
    <w:rsid w:val="00494F08"/>
    <w:rsid w:val="0049508C"/>
    <w:rsid w:val="00495198"/>
    <w:rsid w:val="004951C4"/>
    <w:rsid w:val="00495225"/>
    <w:rsid w:val="004955C5"/>
    <w:rsid w:val="004957F8"/>
    <w:rsid w:val="004958A7"/>
    <w:rsid w:val="0049598B"/>
    <w:rsid w:val="00495AE7"/>
    <w:rsid w:val="004962C9"/>
    <w:rsid w:val="004965A4"/>
    <w:rsid w:val="00496655"/>
    <w:rsid w:val="00496768"/>
    <w:rsid w:val="004967BC"/>
    <w:rsid w:val="004968C9"/>
    <w:rsid w:val="00496A19"/>
    <w:rsid w:val="00496B86"/>
    <w:rsid w:val="0049741F"/>
    <w:rsid w:val="00497543"/>
    <w:rsid w:val="00497759"/>
    <w:rsid w:val="004977CF"/>
    <w:rsid w:val="004979A9"/>
    <w:rsid w:val="00497B8D"/>
    <w:rsid w:val="00497F72"/>
    <w:rsid w:val="004A070C"/>
    <w:rsid w:val="004A07D9"/>
    <w:rsid w:val="004A0DC8"/>
    <w:rsid w:val="004A0F31"/>
    <w:rsid w:val="004A1174"/>
    <w:rsid w:val="004A125E"/>
    <w:rsid w:val="004A1330"/>
    <w:rsid w:val="004A146A"/>
    <w:rsid w:val="004A14BD"/>
    <w:rsid w:val="004A14F7"/>
    <w:rsid w:val="004A158A"/>
    <w:rsid w:val="004A1724"/>
    <w:rsid w:val="004A1966"/>
    <w:rsid w:val="004A1B23"/>
    <w:rsid w:val="004A1D40"/>
    <w:rsid w:val="004A1D47"/>
    <w:rsid w:val="004A1D8D"/>
    <w:rsid w:val="004A1DAC"/>
    <w:rsid w:val="004A1F0C"/>
    <w:rsid w:val="004A1FFF"/>
    <w:rsid w:val="004A200D"/>
    <w:rsid w:val="004A205A"/>
    <w:rsid w:val="004A2109"/>
    <w:rsid w:val="004A212F"/>
    <w:rsid w:val="004A2152"/>
    <w:rsid w:val="004A2192"/>
    <w:rsid w:val="004A228F"/>
    <w:rsid w:val="004A2462"/>
    <w:rsid w:val="004A2841"/>
    <w:rsid w:val="004A2A38"/>
    <w:rsid w:val="004A2AC8"/>
    <w:rsid w:val="004A2C48"/>
    <w:rsid w:val="004A2D9D"/>
    <w:rsid w:val="004A2DAD"/>
    <w:rsid w:val="004A2F13"/>
    <w:rsid w:val="004A327A"/>
    <w:rsid w:val="004A3499"/>
    <w:rsid w:val="004A34D3"/>
    <w:rsid w:val="004A352A"/>
    <w:rsid w:val="004A397F"/>
    <w:rsid w:val="004A39DA"/>
    <w:rsid w:val="004A3C58"/>
    <w:rsid w:val="004A3D80"/>
    <w:rsid w:val="004A4074"/>
    <w:rsid w:val="004A40A9"/>
    <w:rsid w:val="004A4548"/>
    <w:rsid w:val="004A45C4"/>
    <w:rsid w:val="004A4C6A"/>
    <w:rsid w:val="004A4D61"/>
    <w:rsid w:val="004A5044"/>
    <w:rsid w:val="004A5215"/>
    <w:rsid w:val="004A5226"/>
    <w:rsid w:val="004A54C5"/>
    <w:rsid w:val="004A54F9"/>
    <w:rsid w:val="004A554A"/>
    <w:rsid w:val="004A5F84"/>
    <w:rsid w:val="004A6003"/>
    <w:rsid w:val="004A6040"/>
    <w:rsid w:val="004A60A3"/>
    <w:rsid w:val="004A6193"/>
    <w:rsid w:val="004A619E"/>
    <w:rsid w:val="004A6266"/>
    <w:rsid w:val="004A6278"/>
    <w:rsid w:val="004A67EC"/>
    <w:rsid w:val="004A6C05"/>
    <w:rsid w:val="004A717F"/>
    <w:rsid w:val="004A7473"/>
    <w:rsid w:val="004A7728"/>
    <w:rsid w:val="004A7778"/>
    <w:rsid w:val="004A7C15"/>
    <w:rsid w:val="004A7C3A"/>
    <w:rsid w:val="004A7E16"/>
    <w:rsid w:val="004B009A"/>
    <w:rsid w:val="004B10E0"/>
    <w:rsid w:val="004B1110"/>
    <w:rsid w:val="004B11D0"/>
    <w:rsid w:val="004B14C6"/>
    <w:rsid w:val="004B181E"/>
    <w:rsid w:val="004B1D37"/>
    <w:rsid w:val="004B1D46"/>
    <w:rsid w:val="004B1F5E"/>
    <w:rsid w:val="004B201B"/>
    <w:rsid w:val="004B20DD"/>
    <w:rsid w:val="004B2259"/>
    <w:rsid w:val="004B2298"/>
    <w:rsid w:val="004B229C"/>
    <w:rsid w:val="004B22AB"/>
    <w:rsid w:val="004B235D"/>
    <w:rsid w:val="004B235F"/>
    <w:rsid w:val="004B2561"/>
    <w:rsid w:val="004B2706"/>
    <w:rsid w:val="004B2975"/>
    <w:rsid w:val="004B2CB6"/>
    <w:rsid w:val="004B2E06"/>
    <w:rsid w:val="004B2EEC"/>
    <w:rsid w:val="004B3001"/>
    <w:rsid w:val="004B358B"/>
    <w:rsid w:val="004B37A3"/>
    <w:rsid w:val="004B3A4A"/>
    <w:rsid w:val="004B4249"/>
    <w:rsid w:val="004B43D4"/>
    <w:rsid w:val="004B4895"/>
    <w:rsid w:val="004B4939"/>
    <w:rsid w:val="004B49A7"/>
    <w:rsid w:val="004B4B6B"/>
    <w:rsid w:val="004B4BB8"/>
    <w:rsid w:val="004B4F89"/>
    <w:rsid w:val="004B4FAC"/>
    <w:rsid w:val="004B53DF"/>
    <w:rsid w:val="004B54D1"/>
    <w:rsid w:val="004B5911"/>
    <w:rsid w:val="004B5ADE"/>
    <w:rsid w:val="004B5B96"/>
    <w:rsid w:val="004B5CC7"/>
    <w:rsid w:val="004B6523"/>
    <w:rsid w:val="004B6597"/>
    <w:rsid w:val="004B6628"/>
    <w:rsid w:val="004B66FE"/>
    <w:rsid w:val="004B67D0"/>
    <w:rsid w:val="004B68C7"/>
    <w:rsid w:val="004B6ADC"/>
    <w:rsid w:val="004B6B8E"/>
    <w:rsid w:val="004B6CE3"/>
    <w:rsid w:val="004B6D89"/>
    <w:rsid w:val="004B6F88"/>
    <w:rsid w:val="004B6FD0"/>
    <w:rsid w:val="004B74FC"/>
    <w:rsid w:val="004B76AB"/>
    <w:rsid w:val="004B7D98"/>
    <w:rsid w:val="004C00AB"/>
    <w:rsid w:val="004C0288"/>
    <w:rsid w:val="004C0382"/>
    <w:rsid w:val="004C045C"/>
    <w:rsid w:val="004C04CC"/>
    <w:rsid w:val="004C0625"/>
    <w:rsid w:val="004C0741"/>
    <w:rsid w:val="004C0AAB"/>
    <w:rsid w:val="004C0AD5"/>
    <w:rsid w:val="004C0B21"/>
    <w:rsid w:val="004C0CB5"/>
    <w:rsid w:val="004C0D90"/>
    <w:rsid w:val="004C0DFD"/>
    <w:rsid w:val="004C0F9F"/>
    <w:rsid w:val="004C1339"/>
    <w:rsid w:val="004C1365"/>
    <w:rsid w:val="004C1382"/>
    <w:rsid w:val="004C1413"/>
    <w:rsid w:val="004C18B0"/>
    <w:rsid w:val="004C18D8"/>
    <w:rsid w:val="004C1910"/>
    <w:rsid w:val="004C1B1A"/>
    <w:rsid w:val="004C2046"/>
    <w:rsid w:val="004C2375"/>
    <w:rsid w:val="004C23E2"/>
    <w:rsid w:val="004C254E"/>
    <w:rsid w:val="004C25DC"/>
    <w:rsid w:val="004C2633"/>
    <w:rsid w:val="004C27CA"/>
    <w:rsid w:val="004C28B7"/>
    <w:rsid w:val="004C2A40"/>
    <w:rsid w:val="004C2B04"/>
    <w:rsid w:val="004C2BBF"/>
    <w:rsid w:val="004C2BE7"/>
    <w:rsid w:val="004C2C2E"/>
    <w:rsid w:val="004C2C45"/>
    <w:rsid w:val="004C2C61"/>
    <w:rsid w:val="004C2D56"/>
    <w:rsid w:val="004C3005"/>
    <w:rsid w:val="004C3054"/>
    <w:rsid w:val="004C31EA"/>
    <w:rsid w:val="004C340A"/>
    <w:rsid w:val="004C3717"/>
    <w:rsid w:val="004C3D3C"/>
    <w:rsid w:val="004C3FBC"/>
    <w:rsid w:val="004C400D"/>
    <w:rsid w:val="004C423A"/>
    <w:rsid w:val="004C42DD"/>
    <w:rsid w:val="004C43D9"/>
    <w:rsid w:val="004C44A5"/>
    <w:rsid w:val="004C4686"/>
    <w:rsid w:val="004C4820"/>
    <w:rsid w:val="004C4A6D"/>
    <w:rsid w:val="004C4AD3"/>
    <w:rsid w:val="004C4B34"/>
    <w:rsid w:val="004C4E17"/>
    <w:rsid w:val="004C4EC6"/>
    <w:rsid w:val="004C519B"/>
    <w:rsid w:val="004C541A"/>
    <w:rsid w:val="004C546D"/>
    <w:rsid w:val="004C5947"/>
    <w:rsid w:val="004C59ED"/>
    <w:rsid w:val="004C5A94"/>
    <w:rsid w:val="004C5BD5"/>
    <w:rsid w:val="004C5DCE"/>
    <w:rsid w:val="004C5F96"/>
    <w:rsid w:val="004C6115"/>
    <w:rsid w:val="004C6501"/>
    <w:rsid w:val="004C65EE"/>
    <w:rsid w:val="004C6600"/>
    <w:rsid w:val="004C6924"/>
    <w:rsid w:val="004C6B51"/>
    <w:rsid w:val="004C6CCD"/>
    <w:rsid w:val="004C6E22"/>
    <w:rsid w:val="004C6F3A"/>
    <w:rsid w:val="004C6F3B"/>
    <w:rsid w:val="004C720C"/>
    <w:rsid w:val="004C723A"/>
    <w:rsid w:val="004C7432"/>
    <w:rsid w:val="004C75A7"/>
    <w:rsid w:val="004C7609"/>
    <w:rsid w:val="004C7AC2"/>
    <w:rsid w:val="004C7B6F"/>
    <w:rsid w:val="004D02CF"/>
    <w:rsid w:val="004D075E"/>
    <w:rsid w:val="004D07F5"/>
    <w:rsid w:val="004D0A4A"/>
    <w:rsid w:val="004D0D58"/>
    <w:rsid w:val="004D0F79"/>
    <w:rsid w:val="004D102B"/>
    <w:rsid w:val="004D128D"/>
    <w:rsid w:val="004D1378"/>
    <w:rsid w:val="004D1774"/>
    <w:rsid w:val="004D17D7"/>
    <w:rsid w:val="004D19E0"/>
    <w:rsid w:val="004D19F2"/>
    <w:rsid w:val="004D1A0A"/>
    <w:rsid w:val="004D1B1E"/>
    <w:rsid w:val="004D1BEC"/>
    <w:rsid w:val="004D1C89"/>
    <w:rsid w:val="004D23D1"/>
    <w:rsid w:val="004D2CA1"/>
    <w:rsid w:val="004D2CE8"/>
    <w:rsid w:val="004D2D11"/>
    <w:rsid w:val="004D2D66"/>
    <w:rsid w:val="004D2ED7"/>
    <w:rsid w:val="004D2F42"/>
    <w:rsid w:val="004D310A"/>
    <w:rsid w:val="004D3311"/>
    <w:rsid w:val="004D339D"/>
    <w:rsid w:val="004D344D"/>
    <w:rsid w:val="004D3470"/>
    <w:rsid w:val="004D350A"/>
    <w:rsid w:val="004D3A90"/>
    <w:rsid w:val="004D3CBA"/>
    <w:rsid w:val="004D3F0F"/>
    <w:rsid w:val="004D3F9E"/>
    <w:rsid w:val="004D400D"/>
    <w:rsid w:val="004D4079"/>
    <w:rsid w:val="004D4333"/>
    <w:rsid w:val="004D436C"/>
    <w:rsid w:val="004D4552"/>
    <w:rsid w:val="004D4621"/>
    <w:rsid w:val="004D4676"/>
    <w:rsid w:val="004D4A77"/>
    <w:rsid w:val="004D4EB3"/>
    <w:rsid w:val="004D4F23"/>
    <w:rsid w:val="004D53AC"/>
    <w:rsid w:val="004D53B4"/>
    <w:rsid w:val="004D566C"/>
    <w:rsid w:val="004D567B"/>
    <w:rsid w:val="004D57D2"/>
    <w:rsid w:val="004D582D"/>
    <w:rsid w:val="004D5889"/>
    <w:rsid w:val="004D5A60"/>
    <w:rsid w:val="004D5B06"/>
    <w:rsid w:val="004D605D"/>
    <w:rsid w:val="004D6122"/>
    <w:rsid w:val="004D6461"/>
    <w:rsid w:val="004D66B2"/>
    <w:rsid w:val="004D6863"/>
    <w:rsid w:val="004D6D79"/>
    <w:rsid w:val="004D6DA0"/>
    <w:rsid w:val="004D70BB"/>
    <w:rsid w:val="004D73A7"/>
    <w:rsid w:val="004D752D"/>
    <w:rsid w:val="004D77A6"/>
    <w:rsid w:val="004D7C8B"/>
    <w:rsid w:val="004D7CFC"/>
    <w:rsid w:val="004D7D19"/>
    <w:rsid w:val="004D7EFE"/>
    <w:rsid w:val="004E000A"/>
    <w:rsid w:val="004E0010"/>
    <w:rsid w:val="004E013C"/>
    <w:rsid w:val="004E05F8"/>
    <w:rsid w:val="004E06E1"/>
    <w:rsid w:val="004E0723"/>
    <w:rsid w:val="004E0CC2"/>
    <w:rsid w:val="004E0CE7"/>
    <w:rsid w:val="004E0D1E"/>
    <w:rsid w:val="004E0E64"/>
    <w:rsid w:val="004E0FA2"/>
    <w:rsid w:val="004E11B4"/>
    <w:rsid w:val="004E12FC"/>
    <w:rsid w:val="004E1367"/>
    <w:rsid w:val="004E156D"/>
    <w:rsid w:val="004E1924"/>
    <w:rsid w:val="004E1C4C"/>
    <w:rsid w:val="004E1DC1"/>
    <w:rsid w:val="004E1E95"/>
    <w:rsid w:val="004E225B"/>
    <w:rsid w:val="004E271C"/>
    <w:rsid w:val="004E285F"/>
    <w:rsid w:val="004E2B94"/>
    <w:rsid w:val="004E2D03"/>
    <w:rsid w:val="004E3137"/>
    <w:rsid w:val="004E3167"/>
    <w:rsid w:val="004E34AC"/>
    <w:rsid w:val="004E3620"/>
    <w:rsid w:val="004E39B0"/>
    <w:rsid w:val="004E3A0A"/>
    <w:rsid w:val="004E3AD6"/>
    <w:rsid w:val="004E3D79"/>
    <w:rsid w:val="004E402D"/>
    <w:rsid w:val="004E43E4"/>
    <w:rsid w:val="004E4487"/>
    <w:rsid w:val="004E469C"/>
    <w:rsid w:val="004E4961"/>
    <w:rsid w:val="004E4A5C"/>
    <w:rsid w:val="004E4AE6"/>
    <w:rsid w:val="004E4D07"/>
    <w:rsid w:val="004E4D43"/>
    <w:rsid w:val="004E4D96"/>
    <w:rsid w:val="004E4E32"/>
    <w:rsid w:val="004E4EA7"/>
    <w:rsid w:val="004E4F41"/>
    <w:rsid w:val="004E4F6B"/>
    <w:rsid w:val="004E52CE"/>
    <w:rsid w:val="004E5369"/>
    <w:rsid w:val="004E537E"/>
    <w:rsid w:val="004E570C"/>
    <w:rsid w:val="004E57C8"/>
    <w:rsid w:val="004E5A40"/>
    <w:rsid w:val="004E5A9C"/>
    <w:rsid w:val="004E5B01"/>
    <w:rsid w:val="004E5BA3"/>
    <w:rsid w:val="004E5BD3"/>
    <w:rsid w:val="004E5CB7"/>
    <w:rsid w:val="004E5D6D"/>
    <w:rsid w:val="004E5F99"/>
    <w:rsid w:val="004E60A6"/>
    <w:rsid w:val="004E64C9"/>
    <w:rsid w:val="004E6B08"/>
    <w:rsid w:val="004E6B38"/>
    <w:rsid w:val="004E6C61"/>
    <w:rsid w:val="004E6C7B"/>
    <w:rsid w:val="004E6DEE"/>
    <w:rsid w:val="004E6EFE"/>
    <w:rsid w:val="004E7184"/>
    <w:rsid w:val="004E71B2"/>
    <w:rsid w:val="004E7344"/>
    <w:rsid w:val="004E7400"/>
    <w:rsid w:val="004E7A6A"/>
    <w:rsid w:val="004E7B4C"/>
    <w:rsid w:val="004E7C6D"/>
    <w:rsid w:val="004E7EA2"/>
    <w:rsid w:val="004F0065"/>
    <w:rsid w:val="004F0388"/>
    <w:rsid w:val="004F0A29"/>
    <w:rsid w:val="004F0C14"/>
    <w:rsid w:val="004F0CE1"/>
    <w:rsid w:val="004F0F2E"/>
    <w:rsid w:val="004F0F35"/>
    <w:rsid w:val="004F120E"/>
    <w:rsid w:val="004F12B9"/>
    <w:rsid w:val="004F13B2"/>
    <w:rsid w:val="004F1B94"/>
    <w:rsid w:val="004F1D0F"/>
    <w:rsid w:val="004F1D95"/>
    <w:rsid w:val="004F1DDC"/>
    <w:rsid w:val="004F1FA7"/>
    <w:rsid w:val="004F1FCD"/>
    <w:rsid w:val="004F2082"/>
    <w:rsid w:val="004F2142"/>
    <w:rsid w:val="004F2162"/>
    <w:rsid w:val="004F21F8"/>
    <w:rsid w:val="004F2779"/>
    <w:rsid w:val="004F2AC3"/>
    <w:rsid w:val="004F2B7B"/>
    <w:rsid w:val="004F2C99"/>
    <w:rsid w:val="004F2CF7"/>
    <w:rsid w:val="004F2F7A"/>
    <w:rsid w:val="004F302B"/>
    <w:rsid w:val="004F3097"/>
    <w:rsid w:val="004F35BB"/>
    <w:rsid w:val="004F37C0"/>
    <w:rsid w:val="004F39C0"/>
    <w:rsid w:val="004F3A94"/>
    <w:rsid w:val="004F3AAC"/>
    <w:rsid w:val="004F3D07"/>
    <w:rsid w:val="004F3F5B"/>
    <w:rsid w:val="004F3F77"/>
    <w:rsid w:val="004F4039"/>
    <w:rsid w:val="004F4057"/>
    <w:rsid w:val="004F40A1"/>
    <w:rsid w:val="004F41B0"/>
    <w:rsid w:val="004F432A"/>
    <w:rsid w:val="004F4A8C"/>
    <w:rsid w:val="004F4A8D"/>
    <w:rsid w:val="004F4B0C"/>
    <w:rsid w:val="004F4B86"/>
    <w:rsid w:val="004F4CA6"/>
    <w:rsid w:val="004F4E01"/>
    <w:rsid w:val="004F5455"/>
    <w:rsid w:val="004F5460"/>
    <w:rsid w:val="004F5531"/>
    <w:rsid w:val="004F5AEB"/>
    <w:rsid w:val="004F5F5E"/>
    <w:rsid w:val="004F5F60"/>
    <w:rsid w:val="004F61A3"/>
    <w:rsid w:val="004F61C2"/>
    <w:rsid w:val="004F6350"/>
    <w:rsid w:val="004F635B"/>
    <w:rsid w:val="004F639F"/>
    <w:rsid w:val="004F66D7"/>
    <w:rsid w:val="004F691E"/>
    <w:rsid w:val="004F6974"/>
    <w:rsid w:val="004F6985"/>
    <w:rsid w:val="004F6D17"/>
    <w:rsid w:val="004F6D6D"/>
    <w:rsid w:val="004F6E40"/>
    <w:rsid w:val="004F73D9"/>
    <w:rsid w:val="004F7665"/>
    <w:rsid w:val="004F76F3"/>
    <w:rsid w:val="004F7762"/>
    <w:rsid w:val="004F7899"/>
    <w:rsid w:val="004F79E4"/>
    <w:rsid w:val="004F7A38"/>
    <w:rsid w:val="004F7AE6"/>
    <w:rsid w:val="004F7CE9"/>
    <w:rsid w:val="004F7DF8"/>
    <w:rsid w:val="004F7F1B"/>
    <w:rsid w:val="004F7FBE"/>
    <w:rsid w:val="005001BB"/>
    <w:rsid w:val="00500659"/>
    <w:rsid w:val="00500662"/>
    <w:rsid w:val="00500822"/>
    <w:rsid w:val="00500A81"/>
    <w:rsid w:val="00500B49"/>
    <w:rsid w:val="00500D7B"/>
    <w:rsid w:val="00500DC2"/>
    <w:rsid w:val="00500FC1"/>
    <w:rsid w:val="00500FF3"/>
    <w:rsid w:val="0050101D"/>
    <w:rsid w:val="0050106C"/>
    <w:rsid w:val="0050108D"/>
    <w:rsid w:val="005010DA"/>
    <w:rsid w:val="00501176"/>
    <w:rsid w:val="0050125A"/>
    <w:rsid w:val="005015BC"/>
    <w:rsid w:val="00501624"/>
    <w:rsid w:val="0050171D"/>
    <w:rsid w:val="0050194E"/>
    <w:rsid w:val="005019A4"/>
    <w:rsid w:val="00501AD8"/>
    <w:rsid w:val="00501C36"/>
    <w:rsid w:val="00501E30"/>
    <w:rsid w:val="00501EBC"/>
    <w:rsid w:val="00502376"/>
    <w:rsid w:val="005024E6"/>
    <w:rsid w:val="005028F5"/>
    <w:rsid w:val="00502A02"/>
    <w:rsid w:val="00502C10"/>
    <w:rsid w:val="00502CFF"/>
    <w:rsid w:val="00502EC4"/>
    <w:rsid w:val="0050301E"/>
    <w:rsid w:val="00503475"/>
    <w:rsid w:val="00503488"/>
    <w:rsid w:val="00503567"/>
    <w:rsid w:val="005038D3"/>
    <w:rsid w:val="005039FD"/>
    <w:rsid w:val="00503A0D"/>
    <w:rsid w:val="00503D43"/>
    <w:rsid w:val="00503E08"/>
    <w:rsid w:val="0050411F"/>
    <w:rsid w:val="00504245"/>
    <w:rsid w:val="00504284"/>
    <w:rsid w:val="005042B4"/>
    <w:rsid w:val="00504633"/>
    <w:rsid w:val="00504742"/>
    <w:rsid w:val="00504D0B"/>
    <w:rsid w:val="00504DB6"/>
    <w:rsid w:val="00504E2C"/>
    <w:rsid w:val="00504FC9"/>
    <w:rsid w:val="00505542"/>
    <w:rsid w:val="00505626"/>
    <w:rsid w:val="0050567D"/>
    <w:rsid w:val="00505761"/>
    <w:rsid w:val="005058BC"/>
    <w:rsid w:val="00505943"/>
    <w:rsid w:val="00505D67"/>
    <w:rsid w:val="00505E0A"/>
    <w:rsid w:val="00505E51"/>
    <w:rsid w:val="0050616B"/>
    <w:rsid w:val="00506307"/>
    <w:rsid w:val="00506538"/>
    <w:rsid w:val="00506744"/>
    <w:rsid w:val="0050696B"/>
    <w:rsid w:val="00506A8F"/>
    <w:rsid w:val="00506B20"/>
    <w:rsid w:val="00506BF0"/>
    <w:rsid w:val="00506C4F"/>
    <w:rsid w:val="00506E35"/>
    <w:rsid w:val="00507235"/>
    <w:rsid w:val="00507367"/>
    <w:rsid w:val="005074F1"/>
    <w:rsid w:val="00507541"/>
    <w:rsid w:val="0050783A"/>
    <w:rsid w:val="00507905"/>
    <w:rsid w:val="00507D4C"/>
    <w:rsid w:val="00507F5B"/>
    <w:rsid w:val="00507FD4"/>
    <w:rsid w:val="00510001"/>
    <w:rsid w:val="00510138"/>
    <w:rsid w:val="00510193"/>
    <w:rsid w:val="00510216"/>
    <w:rsid w:val="005102A6"/>
    <w:rsid w:val="00510338"/>
    <w:rsid w:val="0051044B"/>
    <w:rsid w:val="00510ABC"/>
    <w:rsid w:val="00510B51"/>
    <w:rsid w:val="00510C23"/>
    <w:rsid w:val="00510CE6"/>
    <w:rsid w:val="00510D34"/>
    <w:rsid w:val="00511334"/>
    <w:rsid w:val="005113A3"/>
    <w:rsid w:val="005113A5"/>
    <w:rsid w:val="005113D8"/>
    <w:rsid w:val="005113E8"/>
    <w:rsid w:val="0051169C"/>
    <w:rsid w:val="00511C58"/>
    <w:rsid w:val="00511C96"/>
    <w:rsid w:val="00511D13"/>
    <w:rsid w:val="00511DF0"/>
    <w:rsid w:val="00511E66"/>
    <w:rsid w:val="00511EDB"/>
    <w:rsid w:val="0051209B"/>
    <w:rsid w:val="005124F0"/>
    <w:rsid w:val="00512B08"/>
    <w:rsid w:val="00512C65"/>
    <w:rsid w:val="00512D52"/>
    <w:rsid w:val="00512F70"/>
    <w:rsid w:val="00512FEE"/>
    <w:rsid w:val="0051323B"/>
    <w:rsid w:val="00513479"/>
    <w:rsid w:val="005134C9"/>
    <w:rsid w:val="0051371C"/>
    <w:rsid w:val="005137E3"/>
    <w:rsid w:val="005138A0"/>
    <w:rsid w:val="00513A43"/>
    <w:rsid w:val="00513A68"/>
    <w:rsid w:val="00513F7B"/>
    <w:rsid w:val="005141C7"/>
    <w:rsid w:val="005142E4"/>
    <w:rsid w:val="0051439A"/>
    <w:rsid w:val="0051445A"/>
    <w:rsid w:val="005144F1"/>
    <w:rsid w:val="005144F3"/>
    <w:rsid w:val="0051471C"/>
    <w:rsid w:val="005149EC"/>
    <w:rsid w:val="00514A04"/>
    <w:rsid w:val="00514A10"/>
    <w:rsid w:val="00514A27"/>
    <w:rsid w:val="00514BE9"/>
    <w:rsid w:val="00514BFD"/>
    <w:rsid w:val="0051507E"/>
    <w:rsid w:val="00515120"/>
    <w:rsid w:val="005155E9"/>
    <w:rsid w:val="0051565B"/>
    <w:rsid w:val="0051569C"/>
    <w:rsid w:val="00515750"/>
    <w:rsid w:val="005158B1"/>
    <w:rsid w:val="00515965"/>
    <w:rsid w:val="00515B37"/>
    <w:rsid w:val="00515B90"/>
    <w:rsid w:val="00515D0E"/>
    <w:rsid w:val="00515D59"/>
    <w:rsid w:val="00516179"/>
    <w:rsid w:val="005161E2"/>
    <w:rsid w:val="0051668D"/>
    <w:rsid w:val="00516751"/>
    <w:rsid w:val="0051686C"/>
    <w:rsid w:val="00516984"/>
    <w:rsid w:val="00516A9A"/>
    <w:rsid w:val="00516B3D"/>
    <w:rsid w:val="00516CC7"/>
    <w:rsid w:val="00516EBA"/>
    <w:rsid w:val="00516F19"/>
    <w:rsid w:val="00516F6D"/>
    <w:rsid w:val="005170EE"/>
    <w:rsid w:val="00517126"/>
    <w:rsid w:val="005171AB"/>
    <w:rsid w:val="00517939"/>
    <w:rsid w:val="00517ADD"/>
    <w:rsid w:val="00517D12"/>
    <w:rsid w:val="00517D63"/>
    <w:rsid w:val="00517D95"/>
    <w:rsid w:val="00517E36"/>
    <w:rsid w:val="00517E5F"/>
    <w:rsid w:val="00520193"/>
    <w:rsid w:val="005201DB"/>
    <w:rsid w:val="0052020B"/>
    <w:rsid w:val="005205DA"/>
    <w:rsid w:val="0052061D"/>
    <w:rsid w:val="00520723"/>
    <w:rsid w:val="005209A4"/>
    <w:rsid w:val="00520C47"/>
    <w:rsid w:val="00520C4B"/>
    <w:rsid w:val="00520C7F"/>
    <w:rsid w:val="00520D0D"/>
    <w:rsid w:val="00520D27"/>
    <w:rsid w:val="00520DFF"/>
    <w:rsid w:val="00520F91"/>
    <w:rsid w:val="005210C7"/>
    <w:rsid w:val="00521394"/>
    <w:rsid w:val="0052145B"/>
    <w:rsid w:val="0052183A"/>
    <w:rsid w:val="005218A7"/>
    <w:rsid w:val="005219B3"/>
    <w:rsid w:val="00521BA7"/>
    <w:rsid w:val="00521EDE"/>
    <w:rsid w:val="00521FF2"/>
    <w:rsid w:val="0052243C"/>
    <w:rsid w:val="00522474"/>
    <w:rsid w:val="005224AE"/>
    <w:rsid w:val="00522559"/>
    <w:rsid w:val="005225BD"/>
    <w:rsid w:val="005225BE"/>
    <w:rsid w:val="005225C2"/>
    <w:rsid w:val="00522618"/>
    <w:rsid w:val="0052275A"/>
    <w:rsid w:val="005227A3"/>
    <w:rsid w:val="005228C8"/>
    <w:rsid w:val="00522C53"/>
    <w:rsid w:val="00522E16"/>
    <w:rsid w:val="00523138"/>
    <w:rsid w:val="00523440"/>
    <w:rsid w:val="00523880"/>
    <w:rsid w:val="005239EE"/>
    <w:rsid w:val="00523AFC"/>
    <w:rsid w:val="00523BC3"/>
    <w:rsid w:val="00523D8C"/>
    <w:rsid w:val="00523E74"/>
    <w:rsid w:val="00523E9F"/>
    <w:rsid w:val="00523EEE"/>
    <w:rsid w:val="00523F33"/>
    <w:rsid w:val="00524017"/>
    <w:rsid w:val="005241FA"/>
    <w:rsid w:val="0052450D"/>
    <w:rsid w:val="00524A95"/>
    <w:rsid w:val="00524DC3"/>
    <w:rsid w:val="00524F66"/>
    <w:rsid w:val="00525345"/>
    <w:rsid w:val="0052570E"/>
    <w:rsid w:val="0052572D"/>
    <w:rsid w:val="0052576C"/>
    <w:rsid w:val="00525854"/>
    <w:rsid w:val="00525A89"/>
    <w:rsid w:val="00525A8A"/>
    <w:rsid w:val="00525E90"/>
    <w:rsid w:val="0052616F"/>
    <w:rsid w:val="00526189"/>
    <w:rsid w:val="005264B1"/>
    <w:rsid w:val="005265CD"/>
    <w:rsid w:val="00526689"/>
    <w:rsid w:val="0052669B"/>
    <w:rsid w:val="0052689E"/>
    <w:rsid w:val="005268A6"/>
    <w:rsid w:val="00526994"/>
    <w:rsid w:val="005269C2"/>
    <w:rsid w:val="00526B39"/>
    <w:rsid w:val="0052740E"/>
    <w:rsid w:val="0052796B"/>
    <w:rsid w:val="005279D8"/>
    <w:rsid w:val="00527A48"/>
    <w:rsid w:val="00527B6D"/>
    <w:rsid w:val="00527B74"/>
    <w:rsid w:val="00527EBF"/>
    <w:rsid w:val="00527EFD"/>
    <w:rsid w:val="00527F1E"/>
    <w:rsid w:val="00530333"/>
    <w:rsid w:val="0053041D"/>
    <w:rsid w:val="00530480"/>
    <w:rsid w:val="005308EA"/>
    <w:rsid w:val="00530AAA"/>
    <w:rsid w:val="00530BF2"/>
    <w:rsid w:val="00530F4C"/>
    <w:rsid w:val="00530F88"/>
    <w:rsid w:val="00531095"/>
    <w:rsid w:val="005314CE"/>
    <w:rsid w:val="00531752"/>
    <w:rsid w:val="00531801"/>
    <w:rsid w:val="00531C75"/>
    <w:rsid w:val="00531DF9"/>
    <w:rsid w:val="00531E73"/>
    <w:rsid w:val="00531F2A"/>
    <w:rsid w:val="00531FB7"/>
    <w:rsid w:val="00532057"/>
    <w:rsid w:val="005321B3"/>
    <w:rsid w:val="0053231A"/>
    <w:rsid w:val="00532451"/>
    <w:rsid w:val="00532643"/>
    <w:rsid w:val="00532716"/>
    <w:rsid w:val="00532DC6"/>
    <w:rsid w:val="00532F0E"/>
    <w:rsid w:val="0053301D"/>
    <w:rsid w:val="005330AE"/>
    <w:rsid w:val="00533101"/>
    <w:rsid w:val="00533AB7"/>
    <w:rsid w:val="00533B17"/>
    <w:rsid w:val="00533C77"/>
    <w:rsid w:val="0053406E"/>
    <w:rsid w:val="005342C9"/>
    <w:rsid w:val="005343B3"/>
    <w:rsid w:val="0053468F"/>
    <w:rsid w:val="00534B89"/>
    <w:rsid w:val="00534DEA"/>
    <w:rsid w:val="00534E78"/>
    <w:rsid w:val="00535062"/>
    <w:rsid w:val="005356B4"/>
    <w:rsid w:val="00535854"/>
    <w:rsid w:val="00535879"/>
    <w:rsid w:val="005359E4"/>
    <w:rsid w:val="00535D93"/>
    <w:rsid w:val="00535DCD"/>
    <w:rsid w:val="00536560"/>
    <w:rsid w:val="00536823"/>
    <w:rsid w:val="00536A4C"/>
    <w:rsid w:val="00536CC6"/>
    <w:rsid w:val="00536F80"/>
    <w:rsid w:val="0053719C"/>
    <w:rsid w:val="0053755A"/>
    <w:rsid w:val="005377D2"/>
    <w:rsid w:val="0053780C"/>
    <w:rsid w:val="00537827"/>
    <w:rsid w:val="005379D3"/>
    <w:rsid w:val="00537AE1"/>
    <w:rsid w:val="00537C8B"/>
    <w:rsid w:val="00537DE3"/>
    <w:rsid w:val="00537F63"/>
    <w:rsid w:val="00540026"/>
    <w:rsid w:val="005401FF"/>
    <w:rsid w:val="005402BF"/>
    <w:rsid w:val="0054039B"/>
    <w:rsid w:val="005404AE"/>
    <w:rsid w:val="00540508"/>
    <w:rsid w:val="00541344"/>
    <w:rsid w:val="00541362"/>
    <w:rsid w:val="005413F7"/>
    <w:rsid w:val="00541467"/>
    <w:rsid w:val="00541484"/>
    <w:rsid w:val="00541501"/>
    <w:rsid w:val="0054150E"/>
    <w:rsid w:val="005415FA"/>
    <w:rsid w:val="00541838"/>
    <w:rsid w:val="00541910"/>
    <w:rsid w:val="00541BE1"/>
    <w:rsid w:val="00541C50"/>
    <w:rsid w:val="00542223"/>
    <w:rsid w:val="00542383"/>
    <w:rsid w:val="00542471"/>
    <w:rsid w:val="005424CE"/>
    <w:rsid w:val="005426B6"/>
    <w:rsid w:val="00542736"/>
    <w:rsid w:val="00542919"/>
    <w:rsid w:val="005429A7"/>
    <w:rsid w:val="00542D84"/>
    <w:rsid w:val="00542E85"/>
    <w:rsid w:val="00542EE6"/>
    <w:rsid w:val="0054310D"/>
    <w:rsid w:val="0054321A"/>
    <w:rsid w:val="0054354E"/>
    <w:rsid w:val="005438F2"/>
    <w:rsid w:val="00543D0C"/>
    <w:rsid w:val="00543E73"/>
    <w:rsid w:val="0054406A"/>
    <w:rsid w:val="00544169"/>
    <w:rsid w:val="00544310"/>
    <w:rsid w:val="00544410"/>
    <w:rsid w:val="00544449"/>
    <w:rsid w:val="0054449D"/>
    <w:rsid w:val="005444A2"/>
    <w:rsid w:val="00544531"/>
    <w:rsid w:val="00544819"/>
    <w:rsid w:val="005448BA"/>
    <w:rsid w:val="00544930"/>
    <w:rsid w:val="00544AC1"/>
    <w:rsid w:val="00544AF5"/>
    <w:rsid w:val="00544B4D"/>
    <w:rsid w:val="00544BE1"/>
    <w:rsid w:val="00544CFA"/>
    <w:rsid w:val="005458D2"/>
    <w:rsid w:val="00545F17"/>
    <w:rsid w:val="00546163"/>
    <w:rsid w:val="0054668B"/>
    <w:rsid w:val="00546753"/>
    <w:rsid w:val="0054675C"/>
    <w:rsid w:val="00546A0F"/>
    <w:rsid w:val="00546B19"/>
    <w:rsid w:val="0054703E"/>
    <w:rsid w:val="00547137"/>
    <w:rsid w:val="00547211"/>
    <w:rsid w:val="00547236"/>
    <w:rsid w:val="00547489"/>
    <w:rsid w:val="005474A0"/>
    <w:rsid w:val="005475D2"/>
    <w:rsid w:val="0054764E"/>
    <w:rsid w:val="005476C1"/>
    <w:rsid w:val="0054772B"/>
    <w:rsid w:val="00547846"/>
    <w:rsid w:val="005478A9"/>
    <w:rsid w:val="00547BAA"/>
    <w:rsid w:val="00547BC0"/>
    <w:rsid w:val="00547C55"/>
    <w:rsid w:val="00547D0E"/>
    <w:rsid w:val="00547D60"/>
    <w:rsid w:val="00547D7C"/>
    <w:rsid w:val="00550284"/>
    <w:rsid w:val="005502BF"/>
    <w:rsid w:val="005503A5"/>
    <w:rsid w:val="00550553"/>
    <w:rsid w:val="00550DD8"/>
    <w:rsid w:val="00550E9B"/>
    <w:rsid w:val="00550F74"/>
    <w:rsid w:val="00551492"/>
    <w:rsid w:val="00551865"/>
    <w:rsid w:val="00551A57"/>
    <w:rsid w:val="00551DFB"/>
    <w:rsid w:val="00551FEB"/>
    <w:rsid w:val="005520CB"/>
    <w:rsid w:val="005522F8"/>
    <w:rsid w:val="005522FE"/>
    <w:rsid w:val="00552493"/>
    <w:rsid w:val="00552690"/>
    <w:rsid w:val="00552856"/>
    <w:rsid w:val="005528C4"/>
    <w:rsid w:val="00552A98"/>
    <w:rsid w:val="00552BB1"/>
    <w:rsid w:val="00552C3E"/>
    <w:rsid w:val="00552EF1"/>
    <w:rsid w:val="0055307D"/>
    <w:rsid w:val="005530B4"/>
    <w:rsid w:val="00553284"/>
    <w:rsid w:val="0055330A"/>
    <w:rsid w:val="0055373B"/>
    <w:rsid w:val="00553889"/>
    <w:rsid w:val="005538F2"/>
    <w:rsid w:val="00553AD2"/>
    <w:rsid w:val="00553CC1"/>
    <w:rsid w:val="00553DEB"/>
    <w:rsid w:val="00553F80"/>
    <w:rsid w:val="00553FD0"/>
    <w:rsid w:val="00554335"/>
    <w:rsid w:val="00554583"/>
    <w:rsid w:val="005546DC"/>
    <w:rsid w:val="0055481A"/>
    <w:rsid w:val="005549D4"/>
    <w:rsid w:val="00554B0F"/>
    <w:rsid w:val="00554CF9"/>
    <w:rsid w:val="00554FBE"/>
    <w:rsid w:val="005551EF"/>
    <w:rsid w:val="00555270"/>
    <w:rsid w:val="00555280"/>
    <w:rsid w:val="00555344"/>
    <w:rsid w:val="005557B0"/>
    <w:rsid w:val="00555A17"/>
    <w:rsid w:val="00555A1D"/>
    <w:rsid w:val="00555A6D"/>
    <w:rsid w:val="00555CAB"/>
    <w:rsid w:val="00555DE6"/>
    <w:rsid w:val="00555EB0"/>
    <w:rsid w:val="00556132"/>
    <w:rsid w:val="005561D3"/>
    <w:rsid w:val="005562EB"/>
    <w:rsid w:val="005566E7"/>
    <w:rsid w:val="005568AB"/>
    <w:rsid w:val="00556B6D"/>
    <w:rsid w:val="00556CFC"/>
    <w:rsid w:val="00556D91"/>
    <w:rsid w:val="00556F62"/>
    <w:rsid w:val="005573AB"/>
    <w:rsid w:val="005574CD"/>
    <w:rsid w:val="00557704"/>
    <w:rsid w:val="0055774B"/>
    <w:rsid w:val="00557962"/>
    <w:rsid w:val="00557B46"/>
    <w:rsid w:val="00557B5D"/>
    <w:rsid w:val="00557B68"/>
    <w:rsid w:val="00557C60"/>
    <w:rsid w:val="00560233"/>
    <w:rsid w:val="00560801"/>
    <w:rsid w:val="00561377"/>
    <w:rsid w:val="0056159D"/>
    <w:rsid w:val="00561691"/>
    <w:rsid w:val="00561797"/>
    <w:rsid w:val="00561A55"/>
    <w:rsid w:val="00561C14"/>
    <w:rsid w:val="00561D4C"/>
    <w:rsid w:val="00562489"/>
    <w:rsid w:val="0056272A"/>
    <w:rsid w:val="00562787"/>
    <w:rsid w:val="005629A4"/>
    <w:rsid w:val="00562CD2"/>
    <w:rsid w:val="00562FB1"/>
    <w:rsid w:val="005631EE"/>
    <w:rsid w:val="005632A3"/>
    <w:rsid w:val="00563623"/>
    <w:rsid w:val="0056376D"/>
    <w:rsid w:val="00563822"/>
    <w:rsid w:val="00563964"/>
    <w:rsid w:val="00563A03"/>
    <w:rsid w:val="00563B1E"/>
    <w:rsid w:val="00563B20"/>
    <w:rsid w:val="00563D4A"/>
    <w:rsid w:val="00563F87"/>
    <w:rsid w:val="005640BE"/>
    <w:rsid w:val="00564338"/>
    <w:rsid w:val="005643CF"/>
    <w:rsid w:val="00564669"/>
    <w:rsid w:val="0056468B"/>
    <w:rsid w:val="005646DA"/>
    <w:rsid w:val="005648B1"/>
    <w:rsid w:val="0056492A"/>
    <w:rsid w:val="00564BFC"/>
    <w:rsid w:val="00564C8E"/>
    <w:rsid w:val="00564E78"/>
    <w:rsid w:val="00565314"/>
    <w:rsid w:val="005653FB"/>
    <w:rsid w:val="0056548B"/>
    <w:rsid w:val="00565669"/>
    <w:rsid w:val="005656BD"/>
    <w:rsid w:val="005657A8"/>
    <w:rsid w:val="0056584D"/>
    <w:rsid w:val="00565909"/>
    <w:rsid w:val="00565A4F"/>
    <w:rsid w:val="00565B4C"/>
    <w:rsid w:val="00565C15"/>
    <w:rsid w:val="00565C8A"/>
    <w:rsid w:val="00565CF2"/>
    <w:rsid w:val="005660B9"/>
    <w:rsid w:val="005662BE"/>
    <w:rsid w:val="005664E0"/>
    <w:rsid w:val="0056680A"/>
    <w:rsid w:val="005668B9"/>
    <w:rsid w:val="00566ABC"/>
    <w:rsid w:val="00566DFE"/>
    <w:rsid w:val="00566F31"/>
    <w:rsid w:val="00567159"/>
    <w:rsid w:val="00567185"/>
    <w:rsid w:val="00567254"/>
    <w:rsid w:val="0056787B"/>
    <w:rsid w:val="00567912"/>
    <w:rsid w:val="00567A27"/>
    <w:rsid w:val="00567AF3"/>
    <w:rsid w:val="00567CEA"/>
    <w:rsid w:val="00567D99"/>
    <w:rsid w:val="00567E9D"/>
    <w:rsid w:val="00567EF5"/>
    <w:rsid w:val="0057009A"/>
    <w:rsid w:val="0057040D"/>
    <w:rsid w:val="005704F7"/>
    <w:rsid w:val="005705F2"/>
    <w:rsid w:val="005707D4"/>
    <w:rsid w:val="0057083F"/>
    <w:rsid w:val="00570BBB"/>
    <w:rsid w:val="00570C26"/>
    <w:rsid w:val="00570D8D"/>
    <w:rsid w:val="00570E82"/>
    <w:rsid w:val="00570F89"/>
    <w:rsid w:val="00571017"/>
    <w:rsid w:val="00571116"/>
    <w:rsid w:val="00571189"/>
    <w:rsid w:val="005715B0"/>
    <w:rsid w:val="005717F5"/>
    <w:rsid w:val="00571879"/>
    <w:rsid w:val="00571EBF"/>
    <w:rsid w:val="00571FB0"/>
    <w:rsid w:val="00572013"/>
    <w:rsid w:val="00572344"/>
    <w:rsid w:val="00572526"/>
    <w:rsid w:val="005726D6"/>
    <w:rsid w:val="00572A8E"/>
    <w:rsid w:val="00572CD3"/>
    <w:rsid w:val="00572D80"/>
    <w:rsid w:val="0057321F"/>
    <w:rsid w:val="0057341D"/>
    <w:rsid w:val="00573590"/>
    <w:rsid w:val="00573B5E"/>
    <w:rsid w:val="00573C27"/>
    <w:rsid w:val="00573EA3"/>
    <w:rsid w:val="00573F33"/>
    <w:rsid w:val="00573F78"/>
    <w:rsid w:val="00574236"/>
    <w:rsid w:val="00574389"/>
    <w:rsid w:val="005743FD"/>
    <w:rsid w:val="005744D8"/>
    <w:rsid w:val="0057451D"/>
    <w:rsid w:val="005746AB"/>
    <w:rsid w:val="005747FB"/>
    <w:rsid w:val="0057499F"/>
    <w:rsid w:val="005749BE"/>
    <w:rsid w:val="00574BEB"/>
    <w:rsid w:val="00575157"/>
    <w:rsid w:val="005752B7"/>
    <w:rsid w:val="005752EA"/>
    <w:rsid w:val="0057562A"/>
    <w:rsid w:val="0057584D"/>
    <w:rsid w:val="005758E5"/>
    <w:rsid w:val="00575CE2"/>
    <w:rsid w:val="00575E35"/>
    <w:rsid w:val="00575EAD"/>
    <w:rsid w:val="005762BE"/>
    <w:rsid w:val="005763A3"/>
    <w:rsid w:val="005765D8"/>
    <w:rsid w:val="0057668C"/>
    <w:rsid w:val="00576A31"/>
    <w:rsid w:val="00576A9C"/>
    <w:rsid w:val="00576DCE"/>
    <w:rsid w:val="00576F8B"/>
    <w:rsid w:val="0057713B"/>
    <w:rsid w:val="0057755B"/>
    <w:rsid w:val="00577624"/>
    <w:rsid w:val="0057788C"/>
    <w:rsid w:val="00577981"/>
    <w:rsid w:val="00577AA8"/>
    <w:rsid w:val="00577ABD"/>
    <w:rsid w:val="00577AC7"/>
    <w:rsid w:val="00577BF7"/>
    <w:rsid w:val="00577CC3"/>
    <w:rsid w:val="00577DEC"/>
    <w:rsid w:val="00577F49"/>
    <w:rsid w:val="005800D0"/>
    <w:rsid w:val="0058012B"/>
    <w:rsid w:val="00580235"/>
    <w:rsid w:val="00580283"/>
    <w:rsid w:val="0058028C"/>
    <w:rsid w:val="005804C7"/>
    <w:rsid w:val="0058053A"/>
    <w:rsid w:val="00580844"/>
    <w:rsid w:val="00580CED"/>
    <w:rsid w:val="00580F81"/>
    <w:rsid w:val="00581182"/>
    <w:rsid w:val="005811B6"/>
    <w:rsid w:val="00581235"/>
    <w:rsid w:val="00581627"/>
    <w:rsid w:val="0058170A"/>
    <w:rsid w:val="005817F6"/>
    <w:rsid w:val="005819E0"/>
    <w:rsid w:val="00581A57"/>
    <w:rsid w:val="00581D3D"/>
    <w:rsid w:val="00581E31"/>
    <w:rsid w:val="005821F9"/>
    <w:rsid w:val="00582395"/>
    <w:rsid w:val="00582672"/>
    <w:rsid w:val="00582763"/>
    <w:rsid w:val="00582A83"/>
    <w:rsid w:val="00582F32"/>
    <w:rsid w:val="00583098"/>
    <w:rsid w:val="0058320A"/>
    <w:rsid w:val="0058322C"/>
    <w:rsid w:val="00583318"/>
    <w:rsid w:val="0058361C"/>
    <w:rsid w:val="005839E4"/>
    <w:rsid w:val="00583BCB"/>
    <w:rsid w:val="00583C30"/>
    <w:rsid w:val="00584014"/>
    <w:rsid w:val="005842CE"/>
    <w:rsid w:val="005842F4"/>
    <w:rsid w:val="005843D2"/>
    <w:rsid w:val="0058459D"/>
    <w:rsid w:val="005846EC"/>
    <w:rsid w:val="005847C5"/>
    <w:rsid w:val="00584950"/>
    <w:rsid w:val="00584967"/>
    <w:rsid w:val="00584AF4"/>
    <w:rsid w:val="00584C63"/>
    <w:rsid w:val="00584E80"/>
    <w:rsid w:val="0058520E"/>
    <w:rsid w:val="005855D4"/>
    <w:rsid w:val="005856AF"/>
    <w:rsid w:val="00585B85"/>
    <w:rsid w:val="0058608E"/>
    <w:rsid w:val="00586349"/>
    <w:rsid w:val="00586367"/>
    <w:rsid w:val="005867D3"/>
    <w:rsid w:val="00586D86"/>
    <w:rsid w:val="00586DE0"/>
    <w:rsid w:val="00586E23"/>
    <w:rsid w:val="0058701D"/>
    <w:rsid w:val="00587067"/>
    <w:rsid w:val="00587274"/>
    <w:rsid w:val="00587553"/>
    <w:rsid w:val="0058763E"/>
    <w:rsid w:val="005877D1"/>
    <w:rsid w:val="005877E2"/>
    <w:rsid w:val="005877E5"/>
    <w:rsid w:val="005877EC"/>
    <w:rsid w:val="00587A84"/>
    <w:rsid w:val="00587B00"/>
    <w:rsid w:val="00587EE9"/>
    <w:rsid w:val="00587FB5"/>
    <w:rsid w:val="005900E4"/>
    <w:rsid w:val="00590475"/>
    <w:rsid w:val="00590715"/>
    <w:rsid w:val="005907C3"/>
    <w:rsid w:val="005909E3"/>
    <w:rsid w:val="00590AD0"/>
    <w:rsid w:val="00590AE8"/>
    <w:rsid w:val="00590B8F"/>
    <w:rsid w:val="00590C77"/>
    <w:rsid w:val="00590CA9"/>
    <w:rsid w:val="00590CC5"/>
    <w:rsid w:val="00590F8F"/>
    <w:rsid w:val="00590FB4"/>
    <w:rsid w:val="00591171"/>
    <w:rsid w:val="00591175"/>
    <w:rsid w:val="005915BA"/>
    <w:rsid w:val="00591624"/>
    <w:rsid w:val="00591769"/>
    <w:rsid w:val="00591976"/>
    <w:rsid w:val="00591C5D"/>
    <w:rsid w:val="00591DA3"/>
    <w:rsid w:val="00591DE1"/>
    <w:rsid w:val="00592192"/>
    <w:rsid w:val="005927AF"/>
    <w:rsid w:val="00592875"/>
    <w:rsid w:val="005928A8"/>
    <w:rsid w:val="005930DA"/>
    <w:rsid w:val="005930F4"/>
    <w:rsid w:val="0059361F"/>
    <w:rsid w:val="00593733"/>
    <w:rsid w:val="00593970"/>
    <w:rsid w:val="00593A6D"/>
    <w:rsid w:val="00593CCE"/>
    <w:rsid w:val="00593E33"/>
    <w:rsid w:val="00593F54"/>
    <w:rsid w:val="00593FD0"/>
    <w:rsid w:val="00594081"/>
    <w:rsid w:val="005941CB"/>
    <w:rsid w:val="005941E8"/>
    <w:rsid w:val="00594286"/>
    <w:rsid w:val="00594596"/>
    <w:rsid w:val="0059470B"/>
    <w:rsid w:val="0059487D"/>
    <w:rsid w:val="00594895"/>
    <w:rsid w:val="00594D5F"/>
    <w:rsid w:val="00594DD4"/>
    <w:rsid w:val="00594E10"/>
    <w:rsid w:val="0059547F"/>
    <w:rsid w:val="005954CE"/>
    <w:rsid w:val="00595683"/>
    <w:rsid w:val="005957F9"/>
    <w:rsid w:val="005959DD"/>
    <w:rsid w:val="00595B6F"/>
    <w:rsid w:val="00595B98"/>
    <w:rsid w:val="00595F5C"/>
    <w:rsid w:val="0059600F"/>
    <w:rsid w:val="00596311"/>
    <w:rsid w:val="00596448"/>
    <w:rsid w:val="005964D1"/>
    <w:rsid w:val="00596683"/>
    <w:rsid w:val="00596783"/>
    <w:rsid w:val="00596785"/>
    <w:rsid w:val="005967BF"/>
    <w:rsid w:val="00596984"/>
    <w:rsid w:val="00596A7C"/>
    <w:rsid w:val="00596B6B"/>
    <w:rsid w:val="00596BB4"/>
    <w:rsid w:val="00596BE7"/>
    <w:rsid w:val="00596CD1"/>
    <w:rsid w:val="00596F3B"/>
    <w:rsid w:val="00596F51"/>
    <w:rsid w:val="0059708D"/>
    <w:rsid w:val="00597228"/>
    <w:rsid w:val="005975C1"/>
    <w:rsid w:val="00597856"/>
    <w:rsid w:val="00597915"/>
    <w:rsid w:val="0059799C"/>
    <w:rsid w:val="00597B29"/>
    <w:rsid w:val="00597F76"/>
    <w:rsid w:val="005A01CC"/>
    <w:rsid w:val="005A0275"/>
    <w:rsid w:val="005A035E"/>
    <w:rsid w:val="005A0369"/>
    <w:rsid w:val="005A0547"/>
    <w:rsid w:val="005A06AC"/>
    <w:rsid w:val="005A0958"/>
    <w:rsid w:val="005A096D"/>
    <w:rsid w:val="005A0A9F"/>
    <w:rsid w:val="005A0AD3"/>
    <w:rsid w:val="005A0C30"/>
    <w:rsid w:val="005A0C89"/>
    <w:rsid w:val="005A0DF0"/>
    <w:rsid w:val="005A1150"/>
    <w:rsid w:val="005A1435"/>
    <w:rsid w:val="005A1440"/>
    <w:rsid w:val="005A1C14"/>
    <w:rsid w:val="005A1D12"/>
    <w:rsid w:val="005A1EAF"/>
    <w:rsid w:val="005A20B2"/>
    <w:rsid w:val="005A2282"/>
    <w:rsid w:val="005A2470"/>
    <w:rsid w:val="005A24BF"/>
    <w:rsid w:val="005A251C"/>
    <w:rsid w:val="005A27BA"/>
    <w:rsid w:val="005A2B5D"/>
    <w:rsid w:val="005A2C10"/>
    <w:rsid w:val="005A2FD1"/>
    <w:rsid w:val="005A319B"/>
    <w:rsid w:val="005A340D"/>
    <w:rsid w:val="005A380A"/>
    <w:rsid w:val="005A3861"/>
    <w:rsid w:val="005A3A3D"/>
    <w:rsid w:val="005A3C68"/>
    <w:rsid w:val="005A3DD0"/>
    <w:rsid w:val="005A4105"/>
    <w:rsid w:val="005A411F"/>
    <w:rsid w:val="005A4185"/>
    <w:rsid w:val="005A454C"/>
    <w:rsid w:val="005A4725"/>
    <w:rsid w:val="005A480C"/>
    <w:rsid w:val="005A494E"/>
    <w:rsid w:val="005A49D5"/>
    <w:rsid w:val="005A5351"/>
    <w:rsid w:val="005A5713"/>
    <w:rsid w:val="005A577B"/>
    <w:rsid w:val="005A587B"/>
    <w:rsid w:val="005A592D"/>
    <w:rsid w:val="005A5A5B"/>
    <w:rsid w:val="005A5B81"/>
    <w:rsid w:val="005A5BD3"/>
    <w:rsid w:val="005A5E13"/>
    <w:rsid w:val="005A5F48"/>
    <w:rsid w:val="005A5FA7"/>
    <w:rsid w:val="005A6256"/>
    <w:rsid w:val="005A6480"/>
    <w:rsid w:val="005A6534"/>
    <w:rsid w:val="005A67A1"/>
    <w:rsid w:val="005A67CB"/>
    <w:rsid w:val="005A6A39"/>
    <w:rsid w:val="005A6A54"/>
    <w:rsid w:val="005A6D48"/>
    <w:rsid w:val="005A6F9E"/>
    <w:rsid w:val="005A70E5"/>
    <w:rsid w:val="005A7108"/>
    <w:rsid w:val="005A7192"/>
    <w:rsid w:val="005A722B"/>
    <w:rsid w:val="005A7311"/>
    <w:rsid w:val="005A760F"/>
    <w:rsid w:val="005A779E"/>
    <w:rsid w:val="005A78C0"/>
    <w:rsid w:val="005A7A17"/>
    <w:rsid w:val="005A7A57"/>
    <w:rsid w:val="005A7A8E"/>
    <w:rsid w:val="005A7B17"/>
    <w:rsid w:val="005A7CFD"/>
    <w:rsid w:val="005A7E2F"/>
    <w:rsid w:val="005A7EB2"/>
    <w:rsid w:val="005A7F24"/>
    <w:rsid w:val="005A7FA5"/>
    <w:rsid w:val="005B0196"/>
    <w:rsid w:val="005B03E8"/>
    <w:rsid w:val="005B040B"/>
    <w:rsid w:val="005B0458"/>
    <w:rsid w:val="005B0462"/>
    <w:rsid w:val="005B08EE"/>
    <w:rsid w:val="005B0D24"/>
    <w:rsid w:val="005B0E71"/>
    <w:rsid w:val="005B1225"/>
    <w:rsid w:val="005B127B"/>
    <w:rsid w:val="005B1703"/>
    <w:rsid w:val="005B18B6"/>
    <w:rsid w:val="005B18BF"/>
    <w:rsid w:val="005B1A6A"/>
    <w:rsid w:val="005B1AEA"/>
    <w:rsid w:val="005B1B9A"/>
    <w:rsid w:val="005B1C5B"/>
    <w:rsid w:val="005B2037"/>
    <w:rsid w:val="005B211B"/>
    <w:rsid w:val="005B2289"/>
    <w:rsid w:val="005B228F"/>
    <w:rsid w:val="005B22C4"/>
    <w:rsid w:val="005B268A"/>
    <w:rsid w:val="005B282C"/>
    <w:rsid w:val="005B292C"/>
    <w:rsid w:val="005B2A23"/>
    <w:rsid w:val="005B2A49"/>
    <w:rsid w:val="005B2EFB"/>
    <w:rsid w:val="005B2F7F"/>
    <w:rsid w:val="005B3357"/>
    <w:rsid w:val="005B3697"/>
    <w:rsid w:val="005B36A3"/>
    <w:rsid w:val="005B3A64"/>
    <w:rsid w:val="005B3B97"/>
    <w:rsid w:val="005B3D23"/>
    <w:rsid w:val="005B3E91"/>
    <w:rsid w:val="005B4289"/>
    <w:rsid w:val="005B4360"/>
    <w:rsid w:val="005B4518"/>
    <w:rsid w:val="005B45B8"/>
    <w:rsid w:val="005B4658"/>
    <w:rsid w:val="005B4801"/>
    <w:rsid w:val="005B4871"/>
    <w:rsid w:val="005B48C2"/>
    <w:rsid w:val="005B4991"/>
    <w:rsid w:val="005B4B83"/>
    <w:rsid w:val="005B4D22"/>
    <w:rsid w:val="005B4D5F"/>
    <w:rsid w:val="005B4F77"/>
    <w:rsid w:val="005B50A2"/>
    <w:rsid w:val="005B523A"/>
    <w:rsid w:val="005B5271"/>
    <w:rsid w:val="005B535F"/>
    <w:rsid w:val="005B53ED"/>
    <w:rsid w:val="005B5674"/>
    <w:rsid w:val="005B5894"/>
    <w:rsid w:val="005B5AE9"/>
    <w:rsid w:val="005B5C9D"/>
    <w:rsid w:val="005B5CC8"/>
    <w:rsid w:val="005B5F0C"/>
    <w:rsid w:val="005B5FDC"/>
    <w:rsid w:val="005B63D7"/>
    <w:rsid w:val="005B6490"/>
    <w:rsid w:val="005B6667"/>
    <w:rsid w:val="005B6950"/>
    <w:rsid w:val="005B6D6C"/>
    <w:rsid w:val="005B6DC5"/>
    <w:rsid w:val="005B6EC5"/>
    <w:rsid w:val="005B6FE1"/>
    <w:rsid w:val="005B71E6"/>
    <w:rsid w:val="005B738F"/>
    <w:rsid w:val="005B73D9"/>
    <w:rsid w:val="005B7674"/>
    <w:rsid w:val="005B76FC"/>
    <w:rsid w:val="005B77C4"/>
    <w:rsid w:val="005B7EAF"/>
    <w:rsid w:val="005C0148"/>
    <w:rsid w:val="005C043D"/>
    <w:rsid w:val="005C0487"/>
    <w:rsid w:val="005C04EA"/>
    <w:rsid w:val="005C0A3C"/>
    <w:rsid w:val="005C0A86"/>
    <w:rsid w:val="005C0B61"/>
    <w:rsid w:val="005C0C3D"/>
    <w:rsid w:val="005C0E4C"/>
    <w:rsid w:val="005C0F6C"/>
    <w:rsid w:val="005C0FD3"/>
    <w:rsid w:val="005C10E0"/>
    <w:rsid w:val="005C1551"/>
    <w:rsid w:val="005C17C4"/>
    <w:rsid w:val="005C17D8"/>
    <w:rsid w:val="005C18A0"/>
    <w:rsid w:val="005C195C"/>
    <w:rsid w:val="005C1D30"/>
    <w:rsid w:val="005C1F80"/>
    <w:rsid w:val="005C2051"/>
    <w:rsid w:val="005C2652"/>
    <w:rsid w:val="005C2908"/>
    <w:rsid w:val="005C2A06"/>
    <w:rsid w:val="005C2AC6"/>
    <w:rsid w:val="005C30E9"/>
    <w:rsid w:val="005C31FE"/>
    <w:rsid w:val="005C322B"/>
    <w:rsid w:val="005C3305"/>
    <w:rsid w:val="005C3457"/>
    <w:rsid w:val="005C3529"/>
    <w:rsid w:val="005C3570"/>
    <w:rsid w:val="005C35DC"/>
    <w:rsid w:val="005C367D"/>
    <w:rsid w:val="005C3C4F"/>
    <w:rsid w:val="005C3D8E"/>
    <w:rsid w:val="005C3EB8"/>
    <w:rsid w:val="005C3F41"/>
    <w:rsid w:val="005C3F50"/>
    <w:rsid w:val="005C412E"/>
    <w:rsid w:val="005C437C"/>
    <w:rsid w:val="005C44A1"/>
    <w:rsid w:val="005C44E9"/>
    <w:rsid w:val="005C45D3"/>
    <w:rsid w:val="005C45D6"/>
    <w:rsid w:val="005C487D"/>
    <w:rsid w:val="005C48EA"/>
    <w:rsid w:val="005C49E8"/>
    <w:rsid w:val="005C4B3D"/>
    <w:rsid w:val="005C4D81"/>
    <w:rsid w:val="005C4FD5"/>
    <w:rsid w:val="005C5673"/>
    <w:rsid w:val="005C5A52"/>
    <w:rsid w:val="005C5A5D"/>
    <w:rsid w:val="005C5BE5"/>
    <w:rsid w:val="005C5C3B"/>
    <w:rsid w:val="005C5D15"/>
    <w:rsid w:val="005C5DBF"/>
    <w:rsid w:val="005C5F39"/>
    <w:rsid w:val="005C6301"/>
    <w:rsid w:val="005C67A7"/>
    <w:rsid w:val="005C6925"/>
    <w:rsid w:val="005C6D29"/>
    <w:rsid w:val="005C6E6B"/>
    <w:rsid w:val="005C6F71"/>
    <w:rsid w:val="005C7126"/>
    <w:rsid w:val="005C71E2"/>
    <w:rsid w:val="005C7302"/>
    <w:rsid w:val="005C7529"/>
    <w:rsid w:val="005C75C4"/>
    <w:rsid w:val="005C779F"/>
    <w:rsid w:val="005C7A86"/>
    <w:rsid w:val="005C7CC3"/>
    <w:rsid w:val="005C7DBC"/>
    <w:rsid w:val="005C7F35"/>
    <w:rsid w:val="005C7F70"/>
    <w:rsid w:val="005C7FFE"/>
    <w:rsid w:val="005D05F4"/>
    <w:rsid w:val="005D0D1C"/>
    <w:rsid w:val="005D0DF1"/>
    <w:rsid w:val="005D0E81"/>
    <w:rsid w:val="005D1151"/>
    <w:rsid w:val="005D117C"/>
    <w:rsid w:val="005D1181"/>
    <w:rsid w:val="005D1545"/>
    <w:rsid w:val="005D1670"/>
    <w:rsid w:val="005D1B43"/>
    <w:rsid w:val="005D1FDD"/>
    <w:rsid w:val="005D20AB"/>
    <w:rsid w:val="005D20B0"/>
    <w:rsid w:val="005D22A9"/>
    <w:rsid w:val="005D2376"/>
    <w:rsid w:val="005D2393"/>
    <w:rsid w:val="005D25BE"/>
    <w:rsid w:val="005D278C"/>
    <w:rsid w:val="005D278D"/>
    <w:rsid w:val="005D299E"/>
    <w:rsid w:val="005D2AD5"/>
    <w:rsid w:val="005D3025"/>
    <w:rsid w:val="005D3086"/>
    <w:rsid w:val="005D30D8"/>
    <w:rsid w:val="005D31AB"/>
    <w:rsid w:val="005D32B2"/>
    <w:rsid w:val="005D330A"/>
    <w:rsid w:val="005D38AD"/>
    <w:rsid w:val="005D3A01"/>
    <w:rsid w:val="005D3B97"/>
    <w:rsid w:val="005D3CC5"/>
    <w:rsid w:val="005D3E49"/>
    <w:rsid w:val="005D4069"/>
    <w:rsid w:val="005D41CE"/>
    <w:rsid w:val="005D42DC"/>
    <w:rsid w:val="005D42DD"/>
    <w:rsid w:val="005D441C"/>
    <w:rsid w:val="005D4592"/>
    <w:rsid w:val="005D45A4"/>
    <w:rsid w:val="005D4B0B"/>
    <w:rsid w:val="005D4C6D"/>
    <w:rsid w:val="005D4CF6"/>
    <w:rsid w:val="005D50D3"/>
    <w:rsid w:val="005D5545"/>
    <w:rsid w:val="005D5705"/>
    <w:rsid w:val="005D5773"/>
    <w:rsid w:val="005D57D9"/>
    <w:rsid w:val="005D583B"/>
    <w:rsid w:val="005D59F9"/>
    <w:rsid w:val="005D5A7C"/>
    <w:rsid w:val="005D5BB7"/>
    <w:rsid w:val="005D5DA8"/>
    <w:rsid w:val="005D5F95"/>
    <w:rsid w:val="005D6002"/>
    <w:rsid w:val="005D61D9"/>
    <w:rsid w:val="005D629F"/>
    <w:rsid w:val="005D6365"/>
    <w:rsid w:val="005D640E"/>
    <w:rsid w:val="005D6A7C"/>
    <w:rsid w:val="005D6CAC"/>
    <w:rsid w:val="005D6D08"/>
    <w:rsid w:val="005D6E3D"/>
    <w:rsid w:val="005D6E74"/>
    <w:rsid w:val="005D6EB7"/>
    <w:rsid w:val="005D6FAC"/>
    <w:rsid w:val="005D7031"/>
    <w:rsid w:val="005D706F"/>
    <w:rsid w:val="005D70B2"/>
    <w:rsid w:val="005D7199"/>
    <w:rsid w:val="005D735F"/>
    <w:rsid w:val="005D73AE"/>
    <w:rsid w:val="005D75BD"/>
    <w:rsid w:val="005D7B37"/>
    <w:rsid w:val="005D7B63"/>
    <w:rsid w:val="005D7C1E"/>
    <w:rsid w:val="005D7CBD"/>
    <w:rsid w:val="005D7E36"/>
    <w:rsid w:val="005E053F"/>
    <w:rsid w:val="005E05D7"/>
    <w:rsid w:val="005E07A1"/>
    <w:rsid w:val="005E0DDA"/>
    <w:rsid w:val="005E0E56"/>
    <w:rsid w:val="005E110C"/>
    <w:rsid w:val="005E1174"/>
    <w:rsid w:val="005E136F"/>
    <w:rsid w:val="005E186C"/>
    <w:rsid w:val="005E221E"/>
    <w:rsid w:val="005E22BA"/>
    <w:rsid w:val="005E26EA"/>
    <w:rsid w:val="005E2729"/>
    <w:rsid w:val="005E286B"/>
    <w:rsid w:val="005E28DD"/>
    <w:rsid w:val="005E2991"/>
    <w:rsid w:val="005E2AE2"/>
    <w:rsid w:val="005E2C2E"/>
    <w:rsid w:val="005E2ED8"/>
    <w:rsid w:val="005E2FF4"/>
    <w:rsid w:val="005E3020"/>
    <w:rsid w:val="005E302A"/>
    <w:rsid w:val="005E3314"/>
    <w:rsid w:val="005E336C"/>
    <w:rsid w:val="005E35F7"/>
    <w:rsid w:val="005E389A"/>
    <w:rsid w:val="005E3F4B"/>
    <w:rsid w:val="005E3F83"/>
    <w:rsid w:val="005E3FA3"/>
    <w:rsid w:val="005E404C"/>
    <w:rsid w:val="005E41B0"/>
    <w:rsid w:val="005E47CB"/>
    <w:rsid w:val="005E4864"/>
    <w:rsid w:val="005E4DD7"/>
    <w:rsid w:val="005E4F4D"/>
    <w:rsid w:val="005E500E"/>
    <w:rsid w:val="005E53CB"/>
    <w:rsid w:val="005E55F6"/>
    <w:rsid w:val="005E5A0C"/>
    <w:rsid w:val="005E5BCE"/>
    <w:rsid w:val="005E5C1C"/>
    <w:rsid w:val="005E5C98"/>
    <w:rsid w:val="005E5E08"/>
    <w:rsid w:val="005E5E47"/>
    <w:rsid w:val="005E6067"/>
    <w:rsid w:val="005E63E3"/>
    <w:rsid w:val="005E6447"/>
    <w:rsid w:val="005E69C8"/>
    <w:rsid w:val="005E6D50"/>
    <w:rsid w:val="005E7063"/>
    <w:rsid w:val="005E70EF"/>
    <w:rsid w:val="005E74DF"/>
    <w:rsid w:val="005E7AC9"/>
    <w:rsid w:val="005F0405"/>
    <w:rsid w:val="005F0970"/>
    <w:rsid w:val="005F0B92"/>
    <w:rsid w:val="005F0FAA"/>
    <w:rsid w:val="005F100E"/>
    <w:rsid w:val="005F1828"/>
    <w:rsid w:val="005F1A11"/>
    <w:rsid w:val="005F1AB0"/>
    <w:rsid w:val="005F1B0C"/>
    <w:rsid w:val="005F1C5A"/>
    <w:rsid w:val="005F1E4E"/>
    <w:rsid w:val="005F1F7C"/>
    <w:rsid w:val="005F2284"/>
    <w:rsid w:val="005F23D3"/>
    <w:rsid w:val="005F249B"/>
    <w:rsid w:val="005F24EC"/>
    <w:rsid w:val="005F26BC"/>
    <w:rsid w:val="005F27B1"/>
    <w:rsid w:val="005F2A58"/>
    <w:rsid w:val="005F2E5E"/>
    <w:rsid w:val="005F30C9"/>
    <w:rsid w:val="005F3246"/>
    <w:rsid w:val="005F3272"/>
    <w:rsid w:val="005F3418"/>
    <w:rsid w:val="005F34CC"/>
    <w:rsid w:val="005F3605"/>
    <w:rsid w:val="005F39F6"/>
    <w:rsid w:val="005F3A0E"/>
    <w:rsid w:val="005F4303"/>
    <w:rsid w:val="005F443F"/>
    <w:rsid w:val="005F4464"/>
    <w:rsid w:val="005F450F"/>
    <w:rsid w:val="005F459F"/>
    <w:rsid w:val="005F46B5"/>
    <w:rsid w:val="005F4B90"/>
    <w:rsid w:val="005F4C71"/>
    <w:rsid w:val="005F4D0D"/>
    <w:rsid w:val="005F51A2"/>
    <w:rsid w:val="005F545B"/>
    <w:rsid w:val="005F54C6"/>
    <w:rsid w:val="005F5604"/>
    <w:rsid w:val="005F5760"/>
    <w:rsid w:val="005F57D3"/>
    <w:rsid w:val="005F5A2A"/>
    <w:rsid w:val="005F5AD0"/>
    <w:rsid w:val="005F5B61"/>
    <w:rsid w:val="005F5BBE"/>
    <w:rsid w:val="005F5C49"/>
    <w:rsid w:val="005F5CDD"/>
    <w:rsid w:val="005F5CF2"/>
    <w:rsid w:val="005F5E48"/>
    <w:rsid w:val="005F613C"/>
    <w:rsid w:val="005F6301"/>
    <w:rsid w:val="005F6699"/>
    <w:rsid w:val="005F67F9"/>
    <w:rsid w:val="005F67FC"/>
    <w:rsid w:val="005F6B0E"/>
    <w:rsid w:val="005F6C66"/>
    <w:rsid w:val="005F6FE2"/>
    <w:rsid w:val="005F7236"/>
    <w:rsid w:val="005F73DF"/>
    <w:rsid w:val="005F797E"/>
    <w:rsid w:val="005F7A2A"/>
    <w:rsid w:val="005F7B8A"/>
    <w:rsid w:val="005F7BB7"/>
    <w:rsid w:val="005F7C50"/>
    <w:rsid w:val="005F7D45"/>
    <w:rsid w:val="005F7FE3"/>
    <w:rsid w:val="00600023"/>
    <w:rsid w:val="00600159"/>
    <w:rsid w:val="006005D2"/>
    <w:rsid w:val="006009E3"/>
    <w:rsid w:val="00600A5A"/>
    <w:rsid w:val="00600C87"/>
    <w:rsid w:val="00600CE9"/>
    <w:rsid w:val="00600D6F"/>
    <w:rsid w:val="00600D9A"/>
    <w:rsid w:val="00600E9E"/>
    <w:rsid w:val="00601107"/>
    <w:rsid w:val="00601416"/>
    <w:rsid w:val="0060142F"/>
    <w:rsid w:val="00601DF2"/>
    <w:rsid w:val="00601E5A"/>
    <w:rsid w:val="00601EE6"/>
    <w:rsid w:val="0060214F"/>
    <w:rsid w:val="00602157"/>
    <w:rsid w:val="00602413"/>
    <w:rsid w:val="00602441"/>
    <w:rsid w:val="006024EB"/>
    <w:rsid w:val="00602579"/>
    <w:rsid w:val="006025C5"/>
    <w:rsid w:val="006025F2"/>
    <w:rsid w:val="006025FB"/>
    <w:rsid w:val="00602649"/>
    <w:rsid w:val="006027DD"/>
    <w:rsid w:val="00602844"/>
    <w:rsid w:val="006029D2"/>
    <w:rsid w:val="00602D31"/>
    <w:rsid w:val="00603260"/>
    <w:rsid w:val="00603284"/>
    <w:rsid w:val="006032F1"/>
    <w:rsid w:val="0060340B"/>
    <w:rsid w:val="0060345C"/>
    <w:rsid w:val="00603575"/>
    <w:rsid w:val="0060358F"/>
    <w:rsid w:val="00603788"/>
    <w:rsid w:val="00603854"/>
    <w:rsid w:val="00603912"/>
    <w:rsid w:val="00603A20"/>
    <w:rsid w:val="00603A3A"/>
    <w:rsid w:val="00603B87"/>
    <w:rsid w:val="00603C11"/>
    <w:rsid w:val="00603CDA"/>
    <w:rsid w:val="00603D31"/>
    <w:rsid w:val="0060433E"/>
    <w:rsid w:val="00604576"/>
    <w:rsid w:val="006045E0"/>
    <w:rsid w:val="0060468E"/>
    <w:rsid w:val="006048D0"/>
    <w:rsid w:val="00604BBB"/>
    <w:rsid w:val="00604D02"/>
    <w:rsid w:val="0060533D"/>
    <w:rsid w:val="00605377"/>
    <w:rsid w:val="00605401"/>
    <w:rsid w:val="0060577B"/>
    <w:rsid w:val="006057D5"/>
    <w:rsid w:val="006059B3"/>
    <w:rsid w:val="00605E87"/>
    <w:rsid w:val="00605F58"/>
    <w:rsid w:val="006060F7"/>
    <w:rsid w:val="0060615F"/>
    <w:rsid w:val="00606230"/>
    <w:rsid w:val="0060625A"/>
    <w:rsid w:val="00606467"/>
    <w:rsid w:val="0060646C"/>
    <w:rsid w:val="006065B3"/>
    <w:rsid w:val="00606740"/>
    <w:rsid w:val="00606901"/>
    <w:rsid w:val="00606B36"/>
    <w:rsid w:val="00606CD8"/>
    <w:rsid w:val="00606DCA"/>
    <w:rsid w:val="00606F1B"/>
    <w:rsid w:val="00607045"/>
    <w:rsid w:val="0060709C"/>
    <w:rsid w:val="00607414"/>
    <w:rsid w:val="0060766C"/>
    <w:rsid w:val="006076C8"/>
    <w:rsid w:val="006077D6"/>
    <w:rsid w:val="006079EF"/>
    <w:rsid w:val="00607C70"/>
    <w:rsid w:val="00607C97"/>
    <w:rsid w:val="00607CA5"/>
    <w:rsid w:val="00607DD3"/>
    <w:rsid w:val="00607E08"/>
    <w:rsid w:val="00607E9D"/>
    <w:rsid w:val="00607FA2"/>
    <w:rsid w:val="0061012B"/>
    <w:rsid w:val="00610165"/>
    <w:rsid w:val="006102C4"/>
    <w:rsid w:val="00610413"/>
    <w:rsid w:val="006109E6"/>
    <w:rsid w:val="00610AAE"/>
    <w:rsid w:val="00610B30"/>
    <w:rsid w:val="00610C83"/>
    <w:rsid w:val="00610DF6"/>
    <w:rsid w:val="00610F1E"/>
    <w:rsid w:val="00610F71"/>
    <w:rsid w:val="0061125A"/>
    <w:rsid w:val="00611260"/>
    <w:rsid w:val="00611397"/>
    <w:rsid w:val="00611884"/>
    <w:rsid w:val="006118F5"/>
    <w:rsid w:val="00611D02"/>
    <w:rsid w:val="00611EA4"/>
    <w:rsid w:val="00611FD0"/>
    <w:rsid w:val="00611FE2"/>
    <w:rsid w:val="006120D4"/>
    <w:rsid w:val="0061250F"/>
    <w:rsid w:val="006126B8"/>
    <w:rsid w:val="006126DD"/>
    <w:rsid w:val="006126FE"/>
    <w:rsid w:val="006127CD"/>
    <w:rsid w:val="00612BB8"/>
    <w:rsid w:val="00612BBD"/>
    <w:rsid w:val="00612C67"/>
    <w:rsid w:val="0061323C"/>
    <w:rsid w:val="00613C90"/>
    <w:rsid w:val="00613D1B"/>
    <w:rsid w:val="00613E94"/>
    <w:rsid w:val="006142B1"/>
    <w:rsid w:val="006144A0"/>
    <w:rsid w:val="00614768"/>
    <w:rsid w:val="006149E7"/>
    <w:rsid w:val="00614B83"/>
    <w:rsid w:val="00614FE9"/>
    <w:rsid w:val="006150D8"/>
    <w:rsid w:val="006150E8"/>
    <w:rsid w:val="00615128"/>
    <w:rsid w:val="0061523C"/>
    <w:rsid w:val="006152A5"/>
    <w:rsid w:val="00615517"/>
    <w:rsid w:val="006155F1"/>
    <w:rsid w:val="00615839"/>
    <w:rsid w:val="00615951"/>
    <w:rsid w:val="00615B89"/>
    <w:rsid w:val="00615BAB"/>
    <w:rsid w:val="00615BE2"/>
    <w:rsid w:val="00615BEE"/>
    <w:rsid w:val="0061606E"/>
    <w:rsid w:val="00616157"/>
    <w:rsid w:val="0061619D"/>
    <w:rsid w:val="0061627B"/>
    <w:rsid w:val="006165B6"/>
    <w:rsid w:val="00616730"/>
    <w:rsid w:val="00616805"/>
    <w:rsid w:val="006168A3"/>
    <w:rsid w:val="00617046"/>
    <w:rsid w:val="006170D5"/>
    <w:rsid w:val="006170DA"/>
    <w:rsid w:val="006170E2"/>
    <w:rsid w:val="00617176"/>
    <w:rsid w:val="006171DF"/>
    <w:rsid w:val="006173E5"/>
    <w:rsid w:val="00617416"/>
    <w:rsid w:val="0061755F"/>
    <w:rsid w:val="00617A1E"/>
    <w:rsid w:val="00617C37"/>
    <w:rsid w:val="00617E45"/>
    <w:rsid w:val="00617FD2"/>
    <w:rsid w:val="00617FE1"/>
    <w:rsid w:val="0062003B"/>
    <w:rsid w:val="0062003F"/>
    <w:rsid w:val="006200C7"/>
    <w:rsid w:val="0062026E"/>
    <w:rsid w:val="006202AB"/>
    <w:rsid w:val="006204B6"/>
    <w:rsid w:val="006204DA"/>
    <w:rsid w:val="006205E8"/>
    <w:rsid w:val="00620884"/>
    <w:rsid w:val="00620912"/>
    <w:rsid w:val="00620A07"/>
    <w:rsid w:val="00620ABD"/>
    <w:rsid w:val="00620C17"/>
    <w:rsid w:val="00620F7C"/>
    <w:rsid w:val="00620FCC"/>
    <w:rsid w:val="006210FE"/>
    <w:rsid w:val="00621336"/>
    <w:rsid w:val="00621440"/>
    <w:rsid w:val="006214B1"/>
    <w:rsid w:val="00621519"/>
    <w:rsid w:val="0062160D"/>
    <w:rsid w:val="00621A63"/>
    <w:rsid w:val="00621A6A"/>
    <w:rsid w:val="00621F83"/>
    <w:rsid w:val="00621F84"/>
    <w:rsid w:val="00622204"/>
    <w:rsid w:val="006223AB"/>
    <w:rsid w:val="00622648"/>
    <w:rsid w:val="00622830"/>
    <w:rsid w:val="00622925"/>
    <w:rsid w:val="006229B5"/>
    <w:rsid w:val="006229FA"/>
    <w:rsid w:val="00622BF9"/>
    <w:rsid w:val="00622D2A"/>
    <w:rsid w:val="006230DA"/>
    <w:rsid w:val="006230F3"/>
    <w:rsid w:val="00623102"/>
    <w:rsid w:val="006234C8"/>
    <w:rsid w:val="006238DB"/>
    <w:rsid w:val="00623986"/>
    <w:rsid w:val="00623D87"/>
    <w:rsid w:val="00623EB3"/>
    <w:rsid w:val="00623F5E"/>
    <w:rsid w:val="006240B1"/>
    <w:rsid w:val="006242F6"/>
    <w:rsid w:val="0062461B"/>
    <w:rsid w:val="0062467A"/>
    <w:rsid w:val="006246C9"/>
    <w:rsid w:val="00624ACC"/>
    <w:rsid w:val="00624B84"/>
    <w:rsid w:val="00624C80"/>
    <w:rsid w:val="00624E32"/>
    <w:rsid w:val="00624EB7"/>
    <w:rsid w:val="00624FAB"/>
    <w:rsid w:val="0062509A"/>
    <w:rsid w:val="006250CF"/>
    <w:rsid w:val="00625507"/>
    <w:rsid w:val="006255FC"/>
    <w:rsid w:val="00625839"/>
    <w:rsid w:val="00625935"/>
    <w:rsid w:val="00625B76"/>
    <w:rsid w:val="00625C2C"/>
    <w:rsid w:val="00625CF6"/>
    <w:rsid w:val="0062641B"/>
    <w:rsid w:val="006267DF"/>
    <w:rsid w:val="00626B2B"/>
    <w:rsid w:val="00626B2C"/>
    <w:rsid w:val="00626DBE"/>
    <w:rsid w:val="00626E6A"/>
    <w:rsid w:val="00627729"/>
    <w:rsid w:val="006277CA"/>
    <w:rsid w:val="00627948"/>
    <w:rsid w:val="00627C2B"/>
    <w:rsid w:val="00627FE5"/>
    <w:rsid w:val="00630117"/>
    <w:rsid w:val="006303D1"/>
    <w:rsid w:val="006303D9"/>
    <w:rsid w:val="006303E8"/>
    <w:rsid w:val="006303EE"/>
    <w:rsid w:val="006304E8"/>
    <w:rsid w:val="0063067E"/>
    <w:rsid w:val="00630787"/>
    <w:rsid w:val="00630796"/>
    <w:rsid w:val="00630A29"/>
    <w:rsid w:val="00630B53"/>
    <w:rsid w:val="00630BD7"/>
    <w:rsid w:val="00630BF5"/>
    <w:rsid w:val="00631731"/>
    <w:rsid w:val="00631966"/>
    <w:rsid w:val="006319DD"/>
    <w:rsid w:val="00631B61"/>
    <w:rsid w:val="00631B7F"/>
    <w:rsid w:val="00631D4A"/>
    <w:rsid w:val="00631E85"/>
    <w:rsid w:val="00631F3B"/>
    <w:rsid w:val="00631FF4"/>
    <w:rsid w:val="00632076"/>
    <w:rsid w:val="0063215B"/>
    <w:rsid w:val="006322FB"/>
    <w:rsid w:val="00632332"/>
    <w:rsid w:val="006323F9"/>
    <w:rsid w:val="0063254B"/>
    <w:rsid w:val="00632803"/>
    <w:rsid w:val="00632876"/>
    <w:rsid w:val="0063294E"/>
    <w:rsid w:val="00632A9B"/>
    <w:rsid w:val="00632E51"/>
    <w:rsid w:val="00633690"/>
    <w:rsid w:val="00633ACB"/>
    <w:rsid w:val="00633B83"/>
    <w:rsid w:val="00633BD1"/>
    <w:rsid w:val="00633E53"/>
    <w:rsid w:val="00634129"/>
    <w:rsid w:val="006341D2"/>
    <w:rsid w:val="00634207"/>
    <w:rsid w:val="00634417"/>
    <w:rsid w:val="00634B4F"/>
    <w:rsid w:val="00634CA9"/>
    <w:rsid w:val="00634CFB"/>
    <w:rsid w:val="00634D94"/>
    <w:rsid w:val="00634FCD"/>
    <w:rsid w:val="006351D1"/>
    <w:rsid w:val="00635207"/>
    <w:rsid w:val="006352C3"/>
    <w:rsid w:val="0063533D"/>
    <w:rsid w:val="00635427"/>
    <w:rsid w:val="006354E0"/>
    <w:rsid w:val="006354F1"/>
    <w:rsid w:val="006355BB"/>
    <w:rsid w:val="00635732"/>
    <w:rsid w:val="00635829"/>
    <w:rsid w:val="00635979"/>
    <w:rsid w:val="00635A8B"/>
    <w:rsid w:val="00635AD0"/>
    <w:rsid w:val="00635C18"/>
    <w:rsid w:val="00635C25"/>
    <w:rsid w:val="00635D77"/>
    <w:rsid w:val="00635F86"/>
    <w:rsid w:val="006362BF"/>
    <w:rsid w:val="0063642D"/>
    <w:rsid w:val="006364B2"/>
    <w:rsid w:val="0063660B"/>
    <w:rsid w:val="00636899"/>
    <w:rsid w:val="0063692D"/>
    <w:rsid w:val="00636A70"/>
    <w:rsid w:val="006370AC"/>
    <w:rsid w:val="0063729E"/>
    <w:rsid w:val="0063764C"/>
    <w:rsid w:val="0063764E"/>
    <w:rsid w:val="006379CB"/>
    <w:rsid w:val="00637BAA"/>
    <w:rsid w:val="00637D19"/>
    <w:rsid w:val="00637D7B"/>
    <w:rsid w:val="00637DE1"/>
    <w:rsid w:val="00637E5D"/>
    <w:rsid w:val="0064018C"/>
    <w:rsid w:val="00640440"/>
    <w:rsid w:val="00640448"/>
    <w:rsid w:val="00640B51"/>
    <w:rsid w:val="00640C45"/>
    <w:rsid w:val="00640C8D"/>
    <w:rsid w:val="00640DCB"/>
    <w:rsid w:val="00640EE6"/>
    <w:rsid w:val="00640FDE"/>
    <w:rsid w:val="006410BB"/>
    <w:rsid w:val="0064111B"/>
    <w:rsid w:val="00641444"/>
    <w:rsid w:val="006419AB"/>
    <w:rsid w:val="00641BD5"/>
    <w:rsid w:val="00641BE3"/>
    <w:rsid w:val="00642152"/>
    <w:rsid w:val="0064233E"/>
    <w:rsid w:val="00642426"/>
    <w:rsid w:val="00642496"/>
    <w:rsid w:val="006424A2"/>
    <w:rsid w:val="006424D4"/>
    <w:rsid w:val="00642D3F"/>
    <w:rsid w:val="00643010"/>
    <w:rsid w:val="00643301"/>
    <w:rsid w:val="00643539"/>
    <w:rsid w:val="00643B81"/>
    <w:rsid w:val="00643BFA"/>
    <w:rsid w:val="00643CF1"/>
    <w:rsid w:val="00643F00"/>
    <w:rsid w:val="006441F2"/>
    <w:rsid w:val="00644209"/>
    <w:rsid w:val="00644235"/>
    <w:rsid w:val="006443C1"/>
    <w:rsid w:val="0064473F"/>
    <w:rsid w:val="006447DA"/>
    <w:rsid w:val="00644868"/>
    <w:rsid w:val="00644E32"/>
    <w:rsid w:val="00645148"/>
    <w:rsid w:val="006451A0"/>
    <w:rsid w:val="00645321"/>
    <w:rsid w:val="00645376"/>
    <w:rsid w:val="006453E1"/>
    <w:rsid w:val="0064559A"/>
    <w:rsid w:val="00645698"/>
    <w:rsid w:val="0064579F"/>
    <w:rsid w:val="00645D0D"/>
    <w:rsid w:val="00645F9D"/>
    <w:rsid w:val="00645FE2"/>
    <w:rsid w:val="006461F3"/>
    <w:rsid w:val="00646358"/>
    <w:rsid w:val="006465A5"/>
    <w:rsid w:val="00646609"/>
    <w:rsid w:val="00646E1F"/>
    <w:rsid w:val="00647149"/>
    <w:rsid w:val="00647267"/>
    <w:rsid w:val="00647396"/>
    <w:rsid w:val="00647431"/>
    <w:rsid w:val="006478CF"/>
    <w:rsid w:val="00647A4D"/>
    <w:rsid w:val="00647DC6"/>
    <w:rsid w:val="00650273"/>
    <w:rsid w:val="00650356"/>
    <w:rsid w:val="0065048B"/>
    <w:rsid w:val="0065071C"/>
    <w:rsid w:val="006508CE"/>
    <w:rsid w:val="00650AF3"/>
    <w:rsid w:val="00650C00"/>
    <w:rsid w:val="00650DF0"/>
    <w:rsid w:val="00650EA6"/>
    <w:rsid w:val="00650F2C"/>
    <w:rsid w:val="006510E0"/>
    <w:rsid w:val="00651128"/>
    <w:rsid w:val="006516F2"/>
    <w:rsid w:val="0065171E"/>
    <w:rsid w:val="00651CB3"/>
    <w:rsid w:val="0065210A"/>
    <w:rsid w:val="0065235E"/>
    <w:rsid w:val="00652571"/>
    <w:rsid w:val="0065265A"/>
    <w:rsid w:val="00652789"/>
    <w:rsid w:val="006527BB"/>
    <w:rsid w:val="00652AC4"/>
    <w:rsid w:val="00652B1B"/>
    <w:rsid w:val="00652BEB"/>
    <w:rsid w:val="00652EDF"/>
    <w:rsid w:val="00652F19"/>
    <w:rsid w:val="00652F78"/>
    <w:rsid w:val="00652FD2"/>
    <w:rsid w:val="00652FE0"/>
    <w:rsid w:val="0065338E"/>
    <w:rsid w:val="00653843"/>
    <w:rsid w:val="006538F5"/>
    <w:rsid w:val="00653B82"/>
    <w:rsid w:val="00653C00"/>
    <w:rsid w:val="00653C13"/>
    <w:rsid w:val="00653DAE"/>
    <w:rsid w:val="00653E17"/>
    <w:rsid w:val="00653E9D"/>
    <w:rsid w:val="00654124"/>
    <w:rsid w:val="00654189"/>
    <w:rsid w:val="0065425A"/>
    <w:rsid w:val="0065438B"/>
    <w:rsid w:val="0065452A"/>
    <w:rsid w:val="00654BCC"/>
    <w:rsid w:val="00654C45"/>
    <w:rsid w:val="00654F01"/>
    <w:rsid w:val="00655433"/>
    <w:rsid w:val="00655760"/>
    <w:rsid w:val="006559B0"/>
    <w:rsid w:val="00655E12"/>
    <w:rsid w:val="00656085"/>
    <w:rsid w:val="00656197"/>
    <w:rsid w:val="00656308"/>
    <w:rsid w:val="006563EA"/>
    <w:rsid w:val="00656432"/>
    <w:rsid w:val="006564A8"/>
    <w:rsid w:val="00656707"/>
    <w:rsid w:val="00656870"/>
    <w:rsid w:val="0065689C"/>
    <w:rsid w:val="006568A6"/>
    <w:rsid w:val="00656957"/>
    <w:rsid w:val="00656B40"/>
    <w:rsid w:val="00656BFF"/>
    <w:rsid w:val="00656F0E"/>
    <w:rsid w:val="00657072"/>
    <w:rsid w:val="00657087"/>
    <w:rsid w:val="00657298"/>
    <w:rsid w:val="006574BA"/>
    <w:rsid w:val="006575D2"/>
    <w:rsid w:val="00657682"/>
    <w:rsid w:val="00657789"/>
    <w:rsid w:val="00657896"/>
    <w:rsid w:val="0065792C"/>
    <w:rsid w:val="00657DB4"/>
    <w:rsid w:val="00657EE1"/>
    <w:rsid w:val="00657F7B"/>
    <w:rsid w:val="0066023B"/>
    <w:rsid w:val="00660359"/>
    <w:rsid w:val="00660398"/>
    <w:rsid w:val="006603EB"/>
    <w:rsid w:val="00660497"/>
    <w:rsid w:val="00660531"/>
    <w:rsid w:val="00660532"/>
    <w:rsid w:val="006605A0"/>
    <w:rsid w:val="00660C04"/>
    <w:rsid w:val="00660CFD"/>
    <w:rsid w:val="00660D41"/>
    <w:rsid w:val="00660EC6"/>
    <w:rsid w:val="006610C1"/>
    <w:rsid w:val="00661314"/>
    <w:rsid w:val="00661384"/>
    <w:rsid w:val="00661538"/>
    <w:rsid w:val="0066172F"/>
    <w:rsid w:val="006617BB"/>
    <w:rsid w:val="00661815"/>
    <w:rsid w:val="00661ABD"/>
    <w:rsid w:val="00661C13"/>
    <w:rsid w:val="00661C78"/>
    <w:rsid w:val="00661EBE"/>
    <w:rsid w:val="00661ED2"/>
    <w:rsid w:val="00661F83"/>
    <w:rsid w:val="0066202F"/>
    <w:rsid w:val="006621D6"/>
    <w:rsid w:val="00662543"/>
    <w:rsid w:val="00662677"/>
    <w:rsid w:val="0066267B"/>
    <w:rsid w:val="006629D1"/>
    <w:rsid w:val="00662A39"/>
    <w:rsid w:val="00662BBB"/>
    <w:rsid w:val="00662CE1"/>
    <w:rsid w:val="00662D4C"/>
    <w:rsid w:val="00662DF5"/>
    <w:rsid w:val="00662EDD"/>
    <w:rsid w:val="006631B5"/>
    <w:rsid w:val="0066320F"/>
    <w:rsid w:val="006632EA"/>
    <w:rsid w:val="0066336F"/>
    <w:rsid w:val="0066356B"/>
    <w:rsid w:val="006637B1"/>
    <w:rsid w:val="006638B9"/>
    <w:rsid w:val="0066392E"/>
    <w:rsid w:val="006639C7"/>
    <w:rsid w:val="00663B69"/>
    <w:rsid w:val="00663BF6"/>
    <w:rsid w:val="00663D81"/>
    <w:rsid w:val="00663E35"/>
    <w:rsid w:val="00663E72"/>
    <w:rsid w:val="006640DE"/>
    <w:rsid w:val="0066433A"/>
    <w:rsid w:val="006644B9"/>
    <w:rsid w:val="00664531"/>
    <w:rsid w:val="0066473F"/>
    <w:rsid w:val="006648B9"/>
    <w:rsid w:val="00664EBB"/>
    <w:rsid w:val="00664EF2"/>
    <w:rsid w:val="006650E7"/>
    <w:rsid w:val="00665106"/>
    <w:rsid w:val="00665176"/>
    <w:rsid w:val="006657BD"/>
    <w:rsid w:val="0066586F"/>
    <w:rsid w:val="00665A5F"/>
    <w:rsid w:val="00665BF1"/>
    <w:rsid w:val="006662F0"/>
    <w:rsid w:val="0066677E"/>
    <w:rsid w:val="006667C8"/>
    <w:rsid w:val="0066691F"/>
    <w:rsid w:val="006669E4"/>
    <w:rsid w:val="00666AF3"/>
    <w:rsid w:val="00666D22"/>
    <w:rsid w:val="00666E4E"/>
    <w:rsid w:val="00666EBC"/>
    <w:rsid w:val="0066705C"/>
    <w:rsid w:val="006673EA"/>
    <w:rsid w:val="00667503"/>
    <w:rsid w:val="006675CD"/>
    <w:rsid w:val="00667A38"/>
    <w:rsid w:val="00667B02"/>
    <w:rsid w:val="00667C04"/>
    <w:rsid w:val="00667C6B"/>
    <w:rsid w:val="00667DB2"/>
    <w:rsid w:val="00667FAF"/>
    <w:rsid w:val="0067046E"/>
    <w:rsid w:val="006706DE"/>
    <w:rsid w:val="00670779"/>
    <w:rsid w:val="0067077B"/>
    <w:rsid w:val="00670935"/>
    <w:rsid w:val="00670C19"/>
    <w:rsid w:val="00670D0D"/>
    <w:rsid w:val="00670EF6"/>
    <w:rsid w:val="00670F30"/>
    <w:rsid w:val="00670F44"/>
    <w:rsid w:val="00670F55"/>
    <w:rsid w:val="00670F75"/>
    <w:rsid w:val="00670F7E"/>
    <w:rsid w:val="00670FCB"/>
    <w:rsid w:val="006710D0"/>
    <w:rsid w:val="006710DE"/>
    <w:rsid w:val="0067111E"/>
    <w:rsid w:val="006711DA"/>
    <w:rsid w:val="00671871"/>
    <w:rsid w:val="0067194C"/>
    <w:rsid w:val="00671CE3"/>
    <w:rsid w:val="00671DB0"/>
    <w:rsid w:val="00671E64"/>
    <w:rsid w:val="00672363"/>
    <w:rsid w:val="006723BA"/>
    <w:rsid w:val="00672848"/>
    <w:rsid w:val="00672A45"/>
    <w:rsid w:val="00672AB7"/>
    <w:rsid w:val="00672FEA"/>
    <w:rsid w:val="0067303C"/>
    <w:rsid w:val="006731CE"/>
    <w:rsid w:val="006731F8"/>
    <w:rsid w:val="006733AA"/>
    <w:rsid w:val="00673806"/>
    <w:rsid w:val="006738BA"/>
    <w:rsid w:val="00673907"/>
    <w:rsid w:val="006739D6"/>
    <w:rsid w:val="006739DB"/>
    <w:rsid w:val="00673A0F"/>
    <w:rsid w:val="00673AE8"/>
    <w:rsid w:val="00673C02"/>
    <w:rsid w:val="00674375"/>
    <w:rsid w:val="00674536"/>
    <w:rsid w:val="0067461D"/>
    <w:rsid w:val="00674709"/>
    <w:rsid w:val="0067486B"/>
    <w:rsid w:val="00674AB4"/>
    <w:rsid w:val="00674B0B"/>
    <w:rsid w:val="00674E40"/>
    <w:rsid w:val="00674ED8"/>
    <w:rsid w:val="00674F4A"/>
    <w:rsid w:val="0067508E"/>
    <w:rsid w:val="00675319"/>
    <w:rsid w:val="00675523"/>
    <w:rsid w:val="006755BD"/>
    <w:rsid w:val="00675678"/>
    <w:rsid w:val="006756EC"/>
    <w:rsid w:val="00675732"/>
    <w:rsid w:val="00675899"/>
    <w:rsid w:val="00675918"/>
    <w:rsid w:val="006759AF"/>
    <w:rsid w:val="00675A3A"/>
    <w:rsid w:val="00675C97"/>
    <w:rsid w:val="00675CE0"/>
    <w:rsid w:val="00675ED4"/>
    <w:rsid w:val="006762D8"/>
    <w:rsid w:val="006762DF"/>
    <w:rsid w:val="00676353"/>
    <w:rsid w:val="00676561"/>
    <w:rsid w:val="00676678"/>
    <w:rsid w:val="00676925"/>
    <w:rsid w:val="00676927"/>
    <w:rsid w:val="00676A47"/>
    <w:rsid w:val="00676B77"/>
    <w:rsid w:val="00676CCC"/>
    <w:rsid w:val="00676D9B"/>
    <w:rsid w:val="0067708B"/>
    <w:rsid w:val="00677105"/>
    <w:rsid w:val="0067712E"/>
    <w:rsid w:val="0067716B"/>
    <w:rsid w:val="006772E1"/>
    <w:rsid w:val="006775AB"/>
    <w:rsid w:val="0067783F"/>
    <w:rsid w:val="0067789E"/>
    <w:rsid w:val="00677A14"/>
    <w:rsid w:val="00677DF9"/>
    <w:rsid w:val="00677EA3"/>
    <w:rsid w:val="00677EE3"/>
    <w:rsid w:val="00680091"/>
    <w:rsid w:val="006800F6"/>
    <w:rsid w:val="00680439"/>
    <w:rsid w:val="0068049A"/>
    <w:rsid w:val="0068067D"/>
    <w:rsid w:val="0068071D"/>
    <w:rsid w:val="00680758"/>
    <w:rsid w:val="00680960"/>
    <w:rsid w:val="00680EB7"/>
    <w:rsid w:val="006810A3"/>
    <w:rsid w:val="006816FD"/>
    <w:rsid w:val="00681DAA"/>
    <w:rsid w:val="00681DCD"/>
    <w:rsid w:val="00681E6A"/>
    <w:rsid w:val="00681F2C"/>
    <w:rsid w:val="00682020"/>
    <w:rsid w:val="0068221F"/>
    <w:rsid w:val="00682346"/>
    <w:rsid w:val="00682568"/>
    <w:rsid w:val="0068275C"/>
    <w:rsid w:val="0068279E"/>
    <w:rsid w:val="0068284F"/>
    <w:rsid w:val="00682915"/>
    <w:rsid w:val="00682AEF"/>
    <w:rsid w:val="00682B4B"/>
    <w:rsid w:val="00682B85"/>
    <w:rsid w:val="00682BD1"/>
    <w:rsid w:val="00682EA7"/>
    <w:rsid w:val="00682ED3"/>
    <w:rsid w:val="00682FB8"/>
    <w:rsid w:val="0068303A"/>
    <w:rsid w:val="00683175"/>
    <w:rsid w:val="00683250"/>
    <w:rsid w:val="0068327F"/>
    <w:rsid w:val="006832A8"/>
    <w:rsid w:val="006832C0"/>
    <w:rsid w:val="006832DF"/>
    <w:rsid w:val="00683517"/>
    <w:rsid w:val="00683629"/>
    <w:rsid w:val="00683806"/>
    <w:rsid w:val="0068385E"/>
    <w:rsid w:val="00683978"/>
    <w:rsid w:val="006839EE"/>
    <w:rsid w:val="00683B31"/>
    <w:rsid w:val="00683CE3"/>
    <w:rsid w:val="00683EAC"/>
    <w:rsid w:val="0068423C"/>
    <w:rsid w:val="006842E4"/>
    <w:rsid w:val="006842F9"/>
    <w:rsid w:val="00684322"/>
    <w:rsid w:val="00684776"/>
    <w:rsid w:val="00684803"/>
    <w:rsid w:val="00684805"/>
    <w:rsid w:val="00684A82"/>
    <w:rsid w:val="00684A8E"/>
    <w:rsid w:val="00685016"/>
    <w:rsid w:val="00685066"/>
    <w:rsid w:val="0068543B"/>
    <w:rsid w:val="00685557"/>
    <w:rsid w:val="00685930"/>
    <w:rsid w:val="0068594C"/>
    <w:rsid w:val="00685C7C"/>
    <w:rsid w:val="00685C8C"/>
    <w:rsid w:val="00685CE6"/>
    <w:rsid w:val="00685D83"/>
    <w:rsid w:val="00685E2C"/>
    <w:rsid w:val="00686130"/>
    <w:rsid w:val="006862DB"/>
    <w:rsid w:val="006863DE"/>
    <w:rsid w:val="00686480"/>
    <w:rsid w:val="00686960"/>
    <w:rsid w:val="00686AB4"/>
    <w:rsid w:val="00686BA1"/>
    <w:rsid w:val="00686D79"/>
    <w:rsid w:val="00686DAC"/>
    <w:rsid w:val="00686EF2"/>
    <w:rsid w:val="00686F62"/>
    <w:rsid w:val="00687141"/>
    <w:rsid w:val="006877C3"/>
    <w:rsid w:val="00687844"/>
    <w:rsid w:val="00687D43"/>
    <w:rsid w:val="00687D64"/>
    <w:rsid w:val="00687FFD"/>
    <w:rsid w:val="006900A3"/>
    <w:rsid w:val="006900A9"/>
    <w:rsid w:val="0069029B"/>
    <w:rsid w:val="00690472"/>
    <w:rsid w:val="0069048F"/>
    <w:rsid w:val="0069051A"/>
    <w:rsid w:val="00690911"/>
    <w:rsid w:val="00690C20"/>
    <w:rsid w:val="00690CF8"/>
    <w:rsid w:val="00690EC6"/>
    <w:rsid w:val="0069109E"/>
    <w:rsid w:val="00691411"/>
    <w:rsid w:val="0069159C"/>
    <w:rsid w:val="006916FE"/>
    <w:rsid w:val="00691882"/>
    <w:rsid w:val="006918E3"/>
    <w:rsid w:val="00691C66"/>
    <w:rsid w:val="00691CE9"/>
    <w:rsid w:val="00691D5E"/>
    <w:rsid w:val="00691F60"/>
    <w:rsid w:val="0069251F"/>
    <w:rsid w:val="00692637"/>
    <w:rsid w:val="006926C0"/>
    <w:rsid w:val="006929F8"/>
    <w:rsid w:val="00692A73"/>
    <w:rsid w:val="00692AAD"/>
    <w:rsid w:val="00692B16"/>
    <w:rsid w:val="00692C02"/>
    <w:rsid w:val="00692C8C"/>
    <w:rsid w:val="00692F71"/>
    <w:rsid w:val="00692F87"/>
    <w:rsid w:val="006935A1"/>
    <w:rsid w:val="00693769"/>
    <w:rsid w:val="0069377E"/>
    <w:rsid w:val="00693A58"/>
    <w:rsid w:val="00693A91"/>
    <w:rsid w:val="00693C3F"/>
    <w:rsid w:val="00693DF7"/>
    <w:rsid w:val="00693EE7"/>
    <w:rsid w:val="00694024"/>
    <w:rsid w:val="00694338"/>
    <w:rsid w:val="0069438B"/>
    <w:rsid w:val="00694501"/>
    <w:rsid w:val="00694624"/>
    <w:rsid w:val="006947C3"/>
    <w:rsid w:val="00694AA8"/>
    <w:rsid w:val="00694B59"/>
    <w:rsid w:val="00694BB7"/>
    <w:rsid w:val="00694C70"/>
    <w:rsid w:val="00694CFD"/>
    <w:rsid w:val="00694D00"/>
    <w:rsid w:val="00694E07"/>
    <w:rsid w:val="00694E2E"/>
    <w:rsid w:val="00694EC8"/>
    <w:rsid w:val="00694F4B"/>
    <w:rsid w:val="00695030"/>
    <w:rsid w:val="006950D7"/>
    <w:rsid w:val="006951C8"/>
    <w:rsid w:val="00695241"/>
    <w:rsid w:val="006953C5"/>
    <w:rsid w:val="006953F8"/>
    <w:rsid w:val="00695550"/>
    <w:rsid w:val="00695713"/>
    <w:rsid w:val="00695823"/>
    <w:rsid w:val="006958E8"/>
    <w:rsid w:val="00695917"/>
    <w:rsid w:val="00695A14"/>
    <w:rsid w:val="00695D3B"/>
    <w:rsid w:val="00695D7F"/>
    <w:rsid w:val="00695E77"/>
    <w:rsid w:val="00696100"/>
    <w:rsid w:val="00696331"/>
    <w:rsid w:val="006964F4"/>
    <w:rsid w:val="00696509"/>
    <w:rsid w:val="00696849"/>
    <w:rsid w:val="0069692C"/>
    <w:rsid w:val="00696961"/>
    <w:rsid w:val="00696D72"/>
    <w:rsid w:val="00696E9C"/>
    <w:rsid w:val="00696F6C"/>
    <w:rsid w:val="0069738D"/>
    <w:rsid w:val="00697490"/>
    <w:rsid w:val="006974C1"/>
    <w:rsid w:val="006977B3"/>
    <w:rsid w:val="006978EB"/>
    <w:rsid w:val="00697ACC"/>
    <w:rsid w:val="00697AE1"/>
    <w:rsid w:val="00697B17"/>
    <w:rsid w:val="00697B4A"/>
    <w:rsid w:val="00697CC6"/>
    <w:rsid w:val="00697CEF"/>
    <w:rsid w:val="006A008F"/>
    <w:rsid w:val="006A02C2"/>
    <w:rsid w:val="006A040A"/>
    <w:rsid w:val="006A084E"/>
    <w:rsid w:val="006A0856"/>
    <w:rsid w:val="006A0A22"/>
    <w:rsid w:val="006A0ABA"/>
    <w:rsid w:val="006A0D48"/>
    <w:rsid w:val="006A0E5B"/>
    <w:rsid w:val="006A0F69"/>
    <w:rsid w:val="006A0F9F"/>
    <w:rsid w:val="006A108D"/>
    <w:rsid w:val="006A1275"/>
    <w:rsid w:val="006A145D"/>
    <w:rsid w:val="006A1564"/>
    <w:rsid w:val="006A1723"/>
    <w:rsid w:val="006A18D4"/>
    <w:rsid w:val="006A192B"/>
    <w:rsid w:val="006A1942"/>
    <w:rsid w:val="006A1BDF"/>
    <w:rsid w:val="006A1DFE"/>
    <w:rsid w:val="006A2080"/>
    <w:rsid w:val="006A2207"/>
    <w:rsid w:val="006A22E8"/>
    <w:rsid w:val="006A23F8"/>
    <w:rsid w:val="006A246C"/>
    <w:rsid w:val="006A27CB"/>
    <w:rsid w:val="006A27EE"/>
    <w:rsid w:val="006A287A"/>
    <w:rsid w:val="006A2B33"/>
    <w:rsid w:val="006A2B7B"/>
    <w:rsid w:val="006A2CEF"/>
    <w:rsid w:val="006A2E07"/>
    <w:rsid w:val="006A2E52"/>
    <w:rsid w:val="006A2F3D"/>
    <w:rsid w:val="006A32E8"/>
    <w:rsid w:val="006A335E"/>
    <w:rsid w:val="006A361D"/>
    <w:rsid w:val="006A368A"/>
    <w:rsid w:val="006A3819"/>
    <w:rsid w:val="006A3A77"/>
    <w:rsid w:val="006A3CAB"/>
    <w:rsid w:val="006A43F8"/>
    <w:rsid w:val="006A45F7"/>
    <w:rsid w:val="006A46ED"/>
    <w:rsid w:val="006A48F5"/>
    <w:rsid w:val="006A4B9E"/>
    <w:rsid w:val="006A4C65"/>
    <w:rsid w:val="006A4CFD"/>
    <w:rsid w:val="006A5049"/>
    <w:rsid w:val="006A5325"/>
    <w:rsid w:val="006A5388"/>
    <w:rsid w:val="006A5479"/>
    <w:rsid w:val="006A54C7"/>
    <w:rsid w:val="006A58B0"/>
    <w:rsid w:val="006A5B2B"/>
    <w:rsid w:val="006A5D17"/>
    <w:rsid w:val="006A5F1A"/>
    <w:rsid w:val="006A605C"/>
    <w:rsid w:val="006A63EC"/>
    <w:rsid w:val="006A643A"/>
    <w:rsid w:val="006A6599"/>
    <w:rsid w:val="006A65FD"/>
    <w:rsid w:val="006A66EA"/>
    <w:rsid w:val="006A6BA7"/>
    <w:rsid w:val="006A6BC2"/>
    <w:rsid w:val="006A6F38"/>
    <w:rsid w:val="006A700C"/>
    <w:rsid w:val="006A710A"/>
    <w:rsid w:val="006A71E8"/>
    <w:rsid w:val="006A7239"/>
    <w:rsid w:val="006A75BE"/>
    <w:rsid w:val="006A76D0"/>
    <w:rsid w:val="006A772D"/>
    <w:rsid w:val="006A7835"/>
    <w:rsid w:val="006A78CF"/>
    <w:rsid w:val="006A7D8D"/>
    <w:rsid w:val="006A7E86"/>
    <w:rsid w:val="006A7F29"/>
    <w:rsid w:val="006B0004"/>
    <w:rsid w:val="006B002C"/>
    <w:rsid w:val="006B03AD"/>
    <w:rsid w:val="006B04F1"/>
    <w:rsid w:val="006B0639"/>
    <w:rsid w:val="006B085D"/>
    <w:rsid w:val="006B096E"/>
    <w:rsid w:val="006B09B0"/>
    <w:rsid w:val="006B0A86"/>
    <w:rsid w:val="006B0B34"/>
    <w:rsid w:val="006B0BAF"/>
    <w:rsid w:val="006B0DC4"/>
    <w:rsid w:val="006B0E4C"/>
    <w:rsid w:val="006B1034"/>
    <w:rsid w:val="006B10FC"/>
    <w:rsid w:val="006B124F"/>
    <w:rsid w:val="006B1406"/>
    <w:rsid w:val="006B143F"/>
    <w:rsid w:val="006B14E4"/>
    <w:rsid w:val="006B1957"/>
    <w:rsid w:val="006B1B54"/>
    <w:rsid w:val="006B1BD0"/>
    <w:rsid w:val="006B1C63"/>
    <w:rsid w:val="006B1DDA"/>
    <w:rsid w:val="006B1EAA"/>
    <w:rsid w:val="006B2184"/>
    <w:rsid w:val="006B2314"/>
    <w:rsid w:val="006B2673"/>
    <w:rsid w:val="006B280D"/>
    <w:rsid w:val="006B2D31"/>
    <w:rsid w:val="006B2EBA"/>
    <w:rsid w:val="006B32D3"/>
    <w:rsid w:val="006B330A"/>
    <w:rsid w:val="006B3391"/>
    <w:rsid w:val="006B3744"/>
    <w:rsid w:val="006B37C4"/>
    <w:rsid w:val="006B38B0"/>
    <w:rsid w:val="006B39AA"/>
    <w:rsid w:val="006B3A40"/>
    <w:rsid w:val="006B3F8F"/>
    <w:rsid w:val="006B3FF6"/>
    <w:rsid w:val="006B40EE"/>
    <w:rsid w:val="006B41CF"/>
    <w:rsid w:val="006B4271"/>
    <w:rsid w:val="006B445F"/>
    <w:rsid w:val="006B4706"/>
    <w:rsid w:val="006B4801"/>
    <w:rsid w:val="006B4843"/>
    <w:rsid w:val="006B487F"/>
    <w:rsid w:val="006B49CE"/>
    <w:rsid w:val="006B4CE3"/>
    <w:rsid w:val="006B4DAA"/>
    <w:rsid w:val="006B4E20"/>
    <w:rsid w:val="006B52AF"/>
    <w:rsid w:val="006B52B1"/>
    <w:rsid w:val="006B5326"/>
    <w:rsid w:val="006B540E"/>
    <w:rsid w:val="006B572E"/>
    <w:rsid w:val="006B58B6"/>
    <w:rsid w:val="006B5ACE"/>
    <w:rsid w:val="006B6070"/>
    <w:rsid w:val="006B607A"/>
    <w:rsid w:val="006B618D"/>
    <w:rsid w:val="006B62F7"/>
    <w:rsid w:val="006B6623"/>
    <w:rsid w:val="006B6707"/>
    <w:rsid w:val="006B6BFD"/>
    <w:rsid w:val="006B6CBF"/>
    <w:rsid w:val="006B6CD9"/>
    <w:rsid w:val="006B70EE"/>
    <w:rsid w:val="006B71A4"/>
    <w:rsid w:val="006B71D0"/>
    <w:rsid w:val="006B726E"/>
    <w:rsid w:val="006B729C"/>
    <w:rsid w:val="006B7623"/>
    <w:rsid w:val="006B7624"/>
    <w:rsid w:val="006B76F2"/>
    <w:rsid w:val="006B797A"/>
    <w:rsid w:val="006B7AB3"/>
    <w:rsid w:val="006B7B2F"/>
    <w:rsid w:val="006B7CB2"/>
    <w:rsid w:val="006B7D35"/>
    <w:rsid w:val="006C0378"/>
    <w:rsid w:val="006C043F"/>
    <w:rsid w:val="006C06F3"/>
    <w:rsid w:val="006C079F"/>
    <w:rsid w:val="006C09C1"/>
    <w:rsid w:val="006C0B10"/>
    <w:rsid w:val="006C0B6A"/>
    <w:rsid w:val="006C0C62"/>
    <w:rsid w:val="006C1044"/>
    <w:rsid w:val="006C119F"/>
    <w:rsid w:val="006C11EB"/>
    <w:rsid w:val="006C1394"/>
    <w:rsid w:val="006C15C9"/>
    <w:rsid w:val="006C15CD"/>
    <w:rsid w:val="006C2007"/>
    <w:rsid w:val="006C2183"/>
    <w:rsid w:val="006C2271"/>
    <w:rsid w:val="006C2275"/>
    <w:rsid w:val="006C2323"/>
    <w:rsid w:val="006C27BC"/>
    <w:rsid w:val="006C281B"/>
    <w:rsid w:val="006C28B7"/>
    <w:rsid w:val="006C2C1A"/>
    <w:rsid w:val="006C2DCD"/>
    <w:rsid w:val="006C2FA2"/>
    <w:rsid w:val="006C2FB1"/>
    <w:rsid w:val="006C3258"/>
    <w:rsid w:val="006C326B"/>
    <w:rsid w:val="006C3402"/>
    <w:rsid w:val="006C3438"/>
    <w:rsid w:val="006C34F8"/>
    <w:rsid w:val="006C3600"/>
    <w:rsid w:val="006C3692"/>
    <w:rsid w:val="006C39E6"/>
    <w:rsid w:val="006C3AFC"/>
    <w:rsid w:val="006C3BB7"/>
    <w:rsid w:val="006C3CF5"/>
    <w:rsid w:val="006C3EAF"/>
    <w:rsid w:val="006C48CB"/>
    <w:rsid w:val="006C49C5"/>
    <w:rsid w:val="006C4A90"/>
    <w:rsid w:val="006C4C1F"/>
    <w:rsid w:val="006C4C80"/>
    <w:rsid w:val="006C4DC8"/>
    <w:rsid w:val="006C4E17"/>
    <w:rsid w:val="006C4EAB"/>
    <w:rsid w:val="006C4FAA"/>
    <w:rsid w:val="006C4FF9"/>
    <w:rsid w:val="006C5248"/>
    <w:rsid w:val="006C542A"/>
    <w:rsid w:val="006C549A"/>
    <w:rsid w:val="006C55EC"/>
    <w:rsid w:val="006C588F"/>
    <w:rsid w:val="006C592F"/>
    <w:rsid w:val="006C5A8B"/>
    <w:rsid w:val="006C5ADE"/>
    <w:rsid w:val="006C6017"/>
    <w:rsid w:val="006C6073"/>
    <w:rsid w:val="006C620A"/>
    <w:rsid w:val="006C6345"/>
    <w:rsid w:val="006C639E"/>
    <w:rsid w:val="006C68A0"/>
    <w:rsid w:val="006C6C83"/>
    <w:rsid w:val="006C7270"/>
    <w:rsid w:val="006C74AF"/>
    <w:rsid w:val="006C796C"/>
    <w:rsid w:val="006C7992"/>
    <w:rsid w:val="006C79B5"/>
    <w:rsid w:val="006C7D2F"/>
    <w:rsid w:val="006D02C2"/>
    <w:rsid w:val="006D0338"/>
    <w:rsid w:val="006D03E2"/>
    <w:rsid w:val="006D04A9"/>
    <w:rsid w:val="006D0730"/>
    <w:rsid w:val="006D07DE"/>
    <w:rsid w:val="006D083A"/>
    <w:rsid w:val="006D08FA"/>
    <w:rsid w:val="006D098E"/>
    <w:rsid w:val="006D09E0"/>
    <w:rsid w:val="006D0F5B"/>
    <w:rsid w:val="006D0FFA"/>
    <w:rsid w:val="006D10A3"/>
    <w:rsid w:val="006D1245"/>
    <w:rsid w:val="006D13B0"/>
    <w:rsid w:val="006D15E3"/>
    <w:rsid w:val="006D1638"/>
    <w:rsid w:val="006D1739"/>
    <w:rsid w:val="006D1753"/>
    <w:rsid w:val="006D1790"/>
    <w:rsid w:val="006D1A8F"/>
    <w:rsid w:val="006D1B53"/>
    <w:rsid w:val="006D1C80"/>
    <w:rsid w:val="006D1E7C"/>
    <w:rsid w:val="006D1EE5"/>
    <w:rsid w:val="006D1F37"/>
    <w:rsid w:val="006D202F"/>
    <w:rsid w:val="006D20A1"/>
    <w:rsid w:val="006D215C"/>
    <w:rsid w:val="006D2443"/>
    <w:rsid w:val="006D26D9"/>
    <w:rsid w:val="006D2A5C"/>
    <w:rsid w:val="006D2BC0"/>
    <w:rsid w:val="006D2DEE"/>
    <w:rsid w:val="006D30AD"/>
    <w:rsid w:val="006D30C2"/>
    <w:rsid w:val="006D30D9"/>
    <w:rsid w:val="006D314E"/>
    <w:rsid w:val="006D31BC"/>
    <w:rsid w:val="006D31EE"/>
    <w:rsid w:val="006D321F"/>
    <w:rsid w:val="006D365D"/>
    <w:rsid w:val="006D38B1"/>
    <w:rsid w:val="006D38C7"/>
    <w:rsid w:val="006D3A0C"/>
    <w:rsid w:val="006D3C15"/>
    <w:rsid w:val="006D3C76"/>
    <w:rsid w:val="006D3CB8"/>
    <w:rsid w:val="006D42A6"/>
    <w:rsid w:val="006D4402"/>
    <w:rsid w:val="006D4460"/>
    <w:rsid w:val="006D4806"/>
    <w:rsid w:val="006D49EC"/>
    <w:rsid w:val="006D4B4B"/>
    <w:rsid w:val="006D4CF3"/>
    <w:rsid w:val="006D4E98"/>
    <w:rsid w:val="006D523F"/>
    <w:rsid w:val="006D53A1"/>
    <w:rsid w:val="006D5434"/>
    <w:rsid w:val="006D5436"/>
    <w:rsid w:val="006D555E"/>
    <w:rsid w:val="006D574D"/>
    <w:rsid w:val="006D579E"/>
    <w:rsid w:val="006D5C3E"/>
    <w:rsid w:val="006D5CB3"/>
    <w:rsid w:val="006D5D8F"/>
    <w:rsid w:val="006D5DDC"/>
    <w:rsid w:val="006D5EFC"/>
    <w:rsid w:val="006D5F52"/>
    <w:rsid w:val="006D61EF"/>
    <w:rsid w:val="006D629A"/>
    <w:rsid w:val="006D641D"/>
    <w:rsid w:val="006D6700"/>
    <w:rsid w:val="006D6733"/>
    <w:rsid w:val="006D69EC"/>
    <w:rsid w:val="006D6E6D"/>
    <w:rsid w:val="006D6EE9"/>
    <w:rsid w:val="006D6F87"/>
    <w:rsid w:val="006D6FB9"/>
    <w:rsid w:val="006D71EF"/>
    <w:rsid w:val="006D7306"/>
    <w:rsid w:val="006D73A2"/>
    <w:rsid w:val="006D7519"/>
    <w:rsid w:val="006D7583"/>
    <w:rsid w:val="006D7663"/>
    <w:rsid w:val="006D76A2"/>
    <w:rsid w:val="006D7745"/>
    <w:rsid w:val="006D77DF"/>
    <w:rsid w:val="006D78C2"/>
    <w:rsid w:val="006D7929"/>
    <w:rsid w:val="006D795B"/>
    <w:rsid w:val="006D79D7"/>
    <w:rsid w:val="006D7B67"/>
    <w:rsid w:val="006D7D21"/>
    <w:rsid w:val="006D7D70"/>
    <w:rsid w:val="006E04A4"/>
    <w:rsid w:val="006E04B2"/>
    <w:rsid w:val="006E07E2"/>
    <w:rsid w:val="006E0837"/>
    <w:rsid w:val="006E087B"/>
    <w:rsid w:val="006E0BF9"/>
    <w:rsid w:val="006E0DF4"/>
    <w:rsid w:val="006E0F58"/>
    <w:rsid w:val="006E11C3"/>
    <w:rsid w:val="006E1266"/>
    <w:rsid w:val="006E1433"/>
    <w:rsid w:val="006E15A4"/>
    <w:rsid w:val="006E175D"/>
    <w:rsid w:val="006E17C3"/>
    <w:rsid w:val="006E1976"/>
    <w:rsid w:val="006E198F"/>
    <w:rsid w:val="006E1A42"/>
    <w:rsid w:val="006E1AAE"/>
    <w:rsid w:val="006E2020"/>
    <w:rsid w:val="006E2085"/>
    <w:rsid w:val="006E2114"/>
    <w:rsid w:val="006E22BE"/>
    <w:rsid w:val="006E253C"/>
    <w:rsid w:val="006E257E"/>
    <w:rsid w:val="006E2AB3"/>
    <w:rsid w:val="006E2BA7"/>
    <w:rsid w:val="006E2E9D"/>
    <w:rsid w:val="006E3071"/>
    <w:rsid w:val="006E31C9"/>
    <w:rsid w:val="006E31DA"/>
    <w:rsid w:val="006E32E4"/>
    <w:rsid w:val="006E36DC"/>
    <w:rsid w:val="006E38B2"/>
    <w:rsid w:val="006E3A32"/>
    <w:rsid w:val="006E3AEE"/>
    <w:rsid w:val="006E3C68"/>
    <w:rsid w:val="006E3CCE"/>
    <w:rsid w:val="006E3D3A"/>
    <w:rsid w:val="006E3F0E"/>
    <w:rsid w:val="006E40D2"/>
    <w:rsid w:val="006E437A"/>
    <w:rsid w:val="006E43E9"/>
    <w:rsid w:val="006E4851"/>
    <w:rsid w:val="006E4980"/>
    <w:rsid w:val="006E49A9"/>
    <w:rsid w:val="006E4B0A"/>
    <w:rsid w:val="006E4B48"/>
    <w:rsid w:val="006E4BD0"/>
    <w:rsid w:val="006E50D8"/>
    <w:rsid w:val="006E585A"/>
    <w:rsid w:val="006E5996"/>
    <w:rsid w:val="006E5CA4"/>
    <w:rsid w:val="006E5DA0"/>
    <w:rsid w:val="006E5E5D"/>
    <w:rsid w:val="006E6361"/>
    <w:rsid w:val="006E63D3"/>
    <w:rsid w:val="006E6456"/>
    <w:rsid w:val="006E646B"/>
    <w:rsid w:val="006E659E"/>
    <w:rsid w:val="006E66B4"/>
    <w:rsid w:val="006E6AC4"/>
    <w:rsid w:val="006E6BD2"/>
    <w:rsid w:val="006E6CDE"/>
    <w:rsid w:val="006E6D61"/>
    <w:rsid w:val="006E6F1F"/>
    <w:rsid w:val="006E7269"/>
    <w:rsid w:val="006E7276"/>
    <w:rsid w:val="006E7883"/>
    <w:rsid w:val="006E7A60"/>
    <w:rsid w:val="006E7DA7"/>
    <w:rsid w:val="006E7EDD"/>
    <w:rsid w:val="006F009B"/>
    <w:rsid w:val="006F00FB"/>
    <w:rsid w:val="006F0271"/>
    <w:rsid w:val="006F0336"/>
    <w:rsid w:val="006F040B"/>
    <w:rsid w:val="006F066F"/>
    <w:rsid w:val="006F0B3B"/>
    <w:rsid w:val="006F0C2A"/>
    <w:rsid w:val="006F0FA3"/>
    <w:rsid w:val="006F10BB"/>
    <w:rsid w:val="006F10E8"/>
    <w:rsid w:val="006F1130"/>
    <w:rsid w:val="006F12E7"/>
    <w:rsid w:val="006F15CA"/>
    <w:rsid w:val="006F167E"/>
    <w:rsid w:val="006F1683"/>
    <w:rsid w:val="006F17A9"/>
    <w:rsid w:val="006F1827"/>
    <w:rsid w:val="006F1933"/>
    <w:rsid w:val="006F1C03"/>
    <w:rsid w:val="006F1C78"/>
    <w:rsid w:val="006F1D82"/>
    <w:rsid w:val="006F1E88"/>
    <w:rsid w:val="006F1F78"/>
    <w:rsid w:val="006F1FD1"/>
    <w:rsid w:val="006F206A"/>
    <w:rsid w:val="006F250C"/>
    <w:rsid w:val="006F2677"/>
    <w:rsid w:val="006F26C9"/>
    <w:rsid w:val="006F2B57"/>
    <w:rsid w:val="006F2B81"/>
    <w:rsid w:val="006F2CDF"/>
    <w:rsid w:val="006F2D27"/>
    <w:rsid w:val="006F2E43"/>
    <w:rsid w:val="006F3049"/>
    <w:rsid w:val="006F317B"/>
    <w:rsid w:val="006F3822"/>
    <w:rsid w:val="006F3B67"/>
    <w:rsid w:val="006F3B90"/>
    <w:rsid w:val="006F3BC6"/>
    <w:rsid w:val="006F3EAB"/>
    <w:rsid w:val="006F4264"/>
    <w:rsid w:val="006F4995"/>
    <w:rsid w:val="006F4AEE"/>
    <w:rsid w:val="006F4B5D"/>
    <w:rsid w:val="006F4F44"/>
    <w:rsid w:val="006F4FC0"/>
    <w:rsid w:val="006F4FC5"/>
    <w:rsid w:val="006F5270"/>
    <w:rsid w:val="006F52A6"/>
    <w:rsid w:val="006F551D"/>
    <w:rsid w:val="006F5637"/>
    <w:rsid w:val="006F5675"/>
    <w:rsid w:val="006F56BC"/>
    <w:rsid w:val="006F58F1"/>
    <w:rsid w:val="006F5A0E"/>
    <w:rsid w:val="006F5B17"/>
    <w:rsid w:val="006F5B2D"/>
    <w:rsid w:val="006F5C30"/>
    <w:rsid w:val="006F5E66"/>
    <w:rsid w:val="006F6027"/>
    <w:rsid w:val="006F60C0"/>
    <w:rsid w:val="006F625B"/>
    <w:rsid w:val="006F62EC"/>
    <w:rsid w:val="006F6321"/>
    <w:rsid w:val="006F63BC"/>
    <w:rsid w:val="006F6485"/>
    <w:rsid w:val="006F661A"/>
    <w:rsid w:val="006F66E6"/>
    <w:rsid w:val="006F6B6B"/>
    <w:rsid w:val="006F6D78"/>
    <w:rsid w:val="006F6E72"/>
    <w:rsid w:val="006F6EC7"/>
    <w:rsid w:val="006F6F30"/>
    <w:rsid w:val="006F6F53"/>
    <w:rsid w:val="006F7226"/>
    <w:rsid w:val="006F722B"/>
    <w:rsid w:val="006F7770"/>
    <w:rsid w:val="006F7900"/>
    <w:rsid w:val="006F7B3A"/>
    <w:rsid w:val="006F7B84"/>
    <w:rsid w:val="006F7D03"/>
    <w:rsid w:val="006F7D10"/>
    <w:rsid w:val="006F7DEE"/>
    <w:rsid w:val="006F7E81"/>
    <w:rsid w:val="006F7EA2"/>
    <w:rsid w:val="00700388"/>
    <w:rsid w:val="00700729"/>
    <w:rsid w:val="00700D96"/>
    <w:rsid w:val="00700EC0"/>
    <w:rsid w:val="007012BC"/>
    <w:rsid w:val="00701328"/>
    <w:rsid w:val="007014A3"/>
    <w:rsid w:val="00701566"/>
    <w:rsid w:val="00701596"/>
    <w:rsid w:val="00701924"/>
    <w:rsid w:val="007019FD"/>
    <w:rsid w:val="00701B23"/>
    <w:rsid w:val="00701F60"/>
    <w:rsid w:val="00701FD5"/>
    <w:rsid w:val="0070218A"/>
    <w:rsid w:val="00702384"/>
    <w:rsid w:val="007023FD"/>
    <w:rsid w:val="007028A8"/>
    <w:rsid w:val="00702985"/>
    <w:rsid w:val="00702AC1"/>
    <w:rsid w:val="00702BF2"/>
    <w:rsid w:val="00702CD7"/>
    <w:rsid w:val="00702E35"/>
    <w:rsid w:val="00702E80"/>
    <w:rsid w:val="00702EA3"/>
    <w:rsid w:val="00702F65"/>
    <w:rsid w:val="0070303C"/>
    <w:rsid w:val="007034D0"/>
    <w:rsid w:val="00703630"/>
    <w:rsid w:val="007037A7"/>
    <w:rsid w:val="00703867"/>
    <w:rsid w:val="007041E6"/>
    <w:rsid w:val="0070423E"/>
    <w:rsid w:val="0070451E"/>
    <w:rsid w:val="007046AE"/>
    <w:rsid w:val="007046E5"/>
    <w:rsid w:val="007048D1"/>
    <w:rsid w:val="00704AA8"/>
    <w:rsid w:val="00704B31"/>
    <w:rsid w:val="00704BE7"/>
    <w:rsid w:val="00704F69"/>
    <w:rsid w:val="00704FCF"/>
    <w:rsid w:val="007050D8"/>
    <w:rsid w:val="0070535F"/>
    <w:rsid w:val="007058B9"/>
    <w:rsid w:val="00705FD3"/>
    <w:rsid w:val="007062FF"/>
    <w:rsid w:val="00706347"/>
    <w:rsid w:val="00706413"/>
    <w:rsid w:val="00706469"/>
    <w:rsid w:val="007067BF"/>
    <w:rsid w:val="0070690A"/>
    <w:rsid w:val="00706A06"/>
    <w:rsid w:val="00706CCB"/>
    <w:rsid w:val="0070704A"/>
    <w:rsid w:val="007070BB"/>
    <w:rsid w:val="00707175"/>
    <w:rsid w:val="00707286"/>
    <w:rsid w:val="0070732B"/>
    <w:rsid w:val="0070741D"/>
    <w:rsid w:val="00707528"/>
    <w:rsid w:val="007075A2"/>
    <w:rsid w:val="00707626"/>
    <w:rsid w:val="0070776C"/>
    <w:rsid w:val="0070787E"/>
    <w:rsid w:val="00707A5E"/>
    <w:rsid w:val="00707AD9"/>
    <w:rsid w:val="00707B69"/>
    <w:rsid w:val="00707DB3"/>
    <w:rsid w:val="00707E7B"/>
    <w:rsid w:val="00707F22"/>
    <w:rsid w:val="00707FC1"/>
    <w:rsid w:val="00710409"/>
    <w:rsid w:val="0071042A"/>
    <w:rsid w:val="00710436"/>
    <w:rsid w:val="00710510"/>
    <w:rsid w:val="007105D9"/>
    <w:rsid w:val="00710646"/>
    <w:rsid w:val="00710A63"/>
    <w:rsid w:val="00710AFC"/>
    <w:rsid w:val="00710BE9"/>
    <w:rsid w:val="00710F8C"/>
    <w:rsid w:val="007110F6"/>
    <w:rsid w:val="0071135E"/>
    <w:rsid w:val="007113DF"/>
    <w:rsid w:val="00711565"/>
    <w:rsid w:val="007117A4"/>
    <w:rsid w:val="007118D7"/>
    <w:rsid w:val="00711A5B"/>
    <w:rsid w:val="00711B87"/>
    <w:rsid w:val="00711E4E"/>
    <w:rsid w:val="00711F2D"/>
    <w:rsid w:val="00711F5E"/>
    <w:rsid w:val="00711FE3"/>
    <w:rsid w:val="00712016"/>
    <w:rsid w:val="0071204D"/>
    <w:rsid w:val="00712066"/>
    <w:rsid w:val="007121BC"/>
    <w:rsid w:val="007121DE"/>
    <w:rsid w:val="0071223B"/>
    <w:rsid w:val="0071251F"/>
    <w:rsid w:val="0071257D"/>
    <w:rsid w:val="00712783"/>
    <w:rsid w:val="007128F4"/>
    <w:rsid w:val="00712A9C"/>
    <w:rsid w:val="00712DC8"/>
    <w:rsid w:val="00712E50"/>
    <w:rsid w:val="00712F4F"/>
    <w:rsid w:val="00712F73"/>
    <w:rsid w:val="00713150"/>
    <w:rsid w:val="00713315"/>
    <w:rsid w:val="00713431"/>
    <w:rsid w:val="007134BB"/>
    <w:rsid w:val="007135ED"/>
    <w:rsid w:val="00713A46"/>
    <w:rsid w:val="00714164"/>
    <w:rsid w:val="007141A5"/>
    <w:rsid w:val="007142B6"/>
    <w:rsid w:val="00714321"/>
    <w:rsid w:val="007143FF"/>
    <w:rsid w:val="007145AE"/>
    <w:rsid w:val="0071532E"/>
    <w:rsid w:val="00715400"/>
    <w:rsid w:val="00715561"/>
    <w:rsid w:val="007156D5"/>
    <w:rsid w:val="00715CC9"/>
    <w:rsid w:val="00715D58"/>
    <w:rsid w:val="00715D73"/>
    <w:rsid w:val="007161EA"/>
    <w:rsid w:val="007162A5"/>
    <w:rsid w:val="0071681A"/>
    <w:rsid w:val="007169D7"/>
    <w:rsid w:val="00716B3D"/>
    <w:rsid w:val="00716C65"/>
    <w:rsid w:val="00716C99"/>
    <w:rsid w:val="00717350"/>
    <w:rsid w:val="007174B5"/>
    <w:rsid w:val="007175E0"/>
    <w:rsid w:val="0071769E"/>
    <w:rsid w:val="007176DE"/>
    <w:rsid w:val="00717757"/>
    <w:rsid w:val="007177ED"/>
    <w:rsid w:val="007178BB"/>
    <w:rsid w:val="007178E9"/>
    <w:rsid w:val="00717F4B"/>
    <w:rsid w:val="00720316"/>
    <w:rsid w:val="00720734"/>
    <w:rsid w:val="00720769"/>
    <w:rsid w:val="007208D3"/>
    <w:rsid w:val="0072097A"/>
    <w:rsid w:val="00720A4A"/>
    <w:rsid w:val="00720A4C"/>
    <w:rsid w:val="00720B44"/>
    <w:rsid w:val="00720CCB"/>
    <w:rsid w:val="00720D14"/>
    <w:rsid w:val="00720EE9"/>
    <w:rsid w:val="00720FF4"/>
    <w:rsid w:val="0072119C"/>
    <w:rsid w:val="00721282"/>
    <w:rsid w:val="007214AF"/>
    <w:rsid w:val="0072183A"/>
    <w:rsid w:val="00721864"/>
    <w:rsid w:val="00721C82"/>
    <w:rsid w:val="00721CB1"/>
    <w:rsid w:val="00721D6F"/>
    <w:rsid w:val="00721F3B"/>
    <w:rsid w:val="00722275"/>
    <w:rsid w:val="0072227B"/>
    <w:rsid w:val="00722292"/>
    <w:rsid w:val="007223ED"/>
    <w:rsid w:val="007225A0"/>
    <w:rsid w:val="007227FC"/>
    <w:rsid w:val="00722B9F"/>
    <w:rsid w:val="00722DEA"/>
    <w:rsid w:val="00723048"/>
    <w:rsid w:val="007234C1"/>
    <w:rsid w:val="00723858"/>
    <w:rsid w:val="00723D3E"/>
    <w:rsid w:val="00723E56"/>
    <w:rsid w:val="00723E8D"/>
    <w:rsid w:val="00724221"/>
    <w:rsid w:val="00724522"/>
    <w:rsid w:val="00724619"/>
    <w:rsid w:val="0072461F"/>
    <w:rsid w:val="00724761"/>
    <w:rsid w:val="0072487B"/>
    <w:rsid w:val="0072491D"/>
    <w:rsid w:val="00724996"/>
    <w:rsid w:val="00724AD8"/>
    <w:rsid w:val="00724B83"/>
    <w:rsid w:val="00724C3B"/>
    <w:rsid w:val="00724FEC"/>
    <w:rsid w:val="0072508D"/>
    <w:rsid w:val="007250C3"/>
    <w:rsid w:val="00725929"/>
    <w:rsid w:val="00725B34"/>
    <w:rsid w:val="00725E75"/>
    <w:rsid w:val="00725E99"/>
    <w:rsid w:val="0072600D"/>
    <w:rsid w:val="007263E8"/>
    <w:rsid w:val="00726626"/>
    <w:rsid w:val="00726806"/>
    <w:rsid w:val="00726843"/>
    <w:rsid w:val="00726890"/>
    <w:rsid w:val="00726A10"/>
    <w:rsid w:val="00726A9D"/>
    <w:rsid w:val="00726B79"/>
    <w:rsid w:val="00726CAA"/>
    <w:rsid w:val="00726E0B"/>
    <w:rsid w:val="00726ED2"/>
    <w:rsid w:val="00727277"/>
    <w:rsid w:val="0072727B"/>
    <w:rsid w:val="00727549"/>
    <w:rsid w:val="00727585"/>
    <w:rsid w:val="00727672"/>
    <w:rsid w:val="00727C17"/>
    <w:rsid w:val="00727DC3"/>
    <w:rsid w:val="00727DD2"/>
    <w:rsid w:val="00727E1C"/>
    <w:rsid w:val="00727E84"/>
    <w:rsid w:val="00727FA7"/>
    <w:rsid w:val="00727FA8"/>
    <w:rsid w:val="00727FDB"/>
    <w:rsid w:val="007302E7"/>
    <w:rsid w:val="00730303"/>
    <w:rsid w:val="00730382"/>
    <w:rsid w:val="0073039C"/>
    <w:rsid w:val="007304DE"/>
    <w:rsid w:val="00730564"/>
    <w:rsid w:val="00730584"/>
    <w:rsid w:val="0073074C"/>
    <w:rsid w:val="007307BE"/>
    <w:rsid w:val="0073098B"/>
    <w:rsid w:val="007309CF"/>
    <w:rsid w:val="00730A92"/>
    <w:rsid w:val="00730FCB"/>
    <w:rsid w:val="00730FE7"/>
    <w:rsid w:val="00730FE9"/>
    <w:rsid w:val="00731078"/>
    <w:rsid w:val="00731281"/>
    <w:rsid w:val="007312DA"/>
    <w:rsid w:val="0073143E"/>
    <w:rsid w:val="00731605"/>
    <w:rsid w:val="007316DD"/>
    <w:rsid w:val="00731839"/>
    <w:rsid w:val="007318DB"/>
    <w:rsid w:val="0073192F"/>
    <w:rsid w:val="00731B87"/>
    <w:rsid w:val="00732169"/>
    <w:rsid w:val="0073228B"/>
    <w:rsid w:val="00732361"/>
    <w:rsid w:val="00732479"/>
    <w:rsid w:val="0073252A"/>
    <w:rsid w:val="00732634"/>
    <w:rsid w:val="007328CD"/>
    <w:rsid w:val="007329F9"/>
    <w:rsid w:val="00732B93"/>
    <w:rsid w:val="00732BD3"/>
    <w:rsid w:val="00732CDC"/>
    <w:rsid w:val="007331C3"/>
    <w:rsid w:val="00733200"/>
    <w:rsid w:val="0073328F"/>
    <w:rsid w:val="007332D4"/>
    <w:rsid w:val="00733307"/>
    <w:rsid w:val="00733606"/>
    <w:rsid w:val="00733742"/>
    <w:rsid w:val="00733822"/>
    <w:rsid w:val="00733B07"/>
    <w:rsid w:val="00733B25"/>
    <w:rsid w:val="00733DB5"/>
    <w:rsid w:val="00733E35"/>
    <w:rsid w:val="00733EFD"/>
    <w:rsid w:val="00734191"/>
    <w:rsid w:val="007347B6"/>
    <w:rsid w:val="00734AD3"/>
    <w:rsid w:val="00734E2B"/>
    <w:rsid w:val="00734F01"/>
    <w:rsid w:val="00734FE2"/>
    <w:rsid w:val="007356B3"/>
    <w:rsid w:val="00735ACD"/>
    <w:rsid w:val="00735F56"/>
    <w:rsid w:val="0073650D"/>
    <w:rsid w:val="00736574"/>
    <w:rsid w:val="007365C6"/>
    <w:rsid w:val="007366A5"/>
    <w:rsid w:val="00736944"/>
    <w:rsid w:val="00736A57"/>
    <w:rsid w:val="00736B47"/>
    <w:rsid w:val="00736EBF"/>
    <w:rsid w:val="00736FAB"/>
    <w:rsid w:val="007371F4"/>
    <w:rsid w:val="0073742E"/>
    <w:rsid w:val="00737576"/>
    <w:rsid w:val="007376B9"/>
    <w:rsid w:val="007377BD"/>
    <w:rsid w:val="00737A6F"/>
    <w:rsid w:val="00737A90"/>
    <w:rsid w:val="00737CAD"/>
    <w:rsid w:val="00737CFE"/>
    <w:rsid w:val="00737E7D"/>
    <w:rsid w:val="0074016B"/>
    <w:rsid w:val="00740250"/>
    <w:rsid w:val="007403A0"/>
    <w:rsid w:val="007403E4"/>
    <w:rsid w:val="007404B5"/>
    <w:rsid w:val="0074054F"/>
    <w:rsid w:val="007407E2"/>
    <w:rsid w:val="00740929"/>
    <w:rsid w:val="00740A5A"/>
    <w:rsid w:val="00740CEE"/>
    <w:rsid w:val="00740D08"/>
    <w:rsid w:val="00741060"/>
    <w:rsid w:val="007417CF"/>
    <w:rsid w:val="007419E7"/>
    <w:rsid w:val="00741BCB"/>
    <w:rsid w:val="00741BE3"/>
    <w:rsid w:val="00741FB2"/>
    <w:rsid w:val="00742203"/>
    <w:rsid w:val="007423B3"/>
    <w:rsid w:val="00742486"/>
    <w:rsid w:val="00742865"/>
    <w:rsid w:val="00742AE3"/>
    <w:rsid w:val="00742C56"/>
    <w:rsid w:val="00742DA6"/>
    <w:rsid w:val="00742FFD"/>
    <w:rsid w:val="00743226"/>
    <w:rsid w:val="0074345C"/>
    <w:rsid w:val="0074357A"/>
    <w:rsid w:val="007435AD"/>
    <w:rsid w:val="00743772"/>
    <w:rsid w:val="0074399F"/>
    <w:rsid w:val="00743E65"/>
    <w:rsid w:val="00743EF4"/>
    <w:rsid w:val="00743F07"/>
    <w:rsid w:val="007441AD"/>
    <w:rsid w:val="00744254"/>
    <w:rsid w:val="0074435E"/>
    <w:rsid w:val="007443B6"/>
    <w:rsid w:val="0074448D"/>
    <w:rsid w:val="007445C4"/>
    <w:rsid w:val="007448FF"/>
    <w:rsid w:val="007449F2"/>
    <w:rsid w:val="00744F13"/>
    <w:rsid w:val="00745075"/>
    <w:rsid w:val="00745277"/>
    <w:rsid w:val="0074567A"/>
    <w:rsid w:val="00745C09"/>
    <w:rsid w:val="00745D20"/>
    <w:rsid w:val="00745EF4"/>
    <w:rsid w:val="007460AD"/>
    <w:rsid w:val="007461A0"/>
    <w:rsid w:val="007464DF"/>
    <w:rsid w:val="0074650C"/>
    <w:rsid w:val="00746889"/>
    <w:rsid w:val="00746C40"/>
    <w:rsid w:val="00746C70"/>
    <w:rsid w:val="00746D97"/>
    <w:rsid w:val="00746E36"/>
    <w:rsid w:val="00747440"/>
    <w:rsid w:val="00747660"/>
    <w:rsid w:val="007476D2"/>
    <w:rsid w:val="007479E0"/>
    <w:rsid w:val="00750096"/>
    <w:rsid w:val="00750543"/>
    <w:rsid w:val="007505F0"/>
    <w:rsid w:val="00750659"/>
    <w:rsid w:val="007508BC"/>
    <w:rsid w:val="00750900"/>
    <w:rsid w:val="00750AC2"/>
    <w:rsid w:val="00750DB8"/>
    <w:rsid w:val="007510F3"/>
    <w:rsid w:val="00751178"/>
    <w:rsid w:val="007511E6"/>
    <w:rsid w:val="0075128A"/>
    <w:rsid w:val="00751433"/>
    <w:rsid w:val="0075144B"/>
    <w:rsid w:val="007514FD"/>
    <w:rsid w:val="00751784"/>
    <w:rsid w:val="00751A26"/>
    <w:rsid w:val="00751B3A"/>
    <w:rsid w:val="00751B3D"/>
    <w:rsid w:val="00751CB5"/>
    <w:rsid w:val="00751F41"/>
    <w:rsid w:val="00752002"/>
    <w:rsid w:val="007527DE"/>
    <w:rsid w:val="007527FB"/>
    <w:rsid w:val="00752A5A"/>
    <w:rsid w:val="00752C35"/>
    <w:rsid w:val="007530D1"/>
    <w:rsid w:val="00753237"/>
    <w:rsid w:val="00753372"/>
    <w:rsid w:val="00753746"/>
    <w:rsid w:val="00753847"/>
    <w:rsid w:val="007538B0"/>
    <w:rsid w:val="007539A9"/>
    <w:rsid w:val="00753A9B"/>
    <w:rsid w:val="00753B68"/>
    <w:rsid w:val="00753C92"/>
    <w:rsid w:val="00753D3B"/>
    <w:rsid w:val="00753F57"/>
    <w:rsid w:val="00753F82"/>
    <w:rsid w:val="00754092"/>
    <w:rsid w:val="007540D1"/>
    <w:rsid w:val="007541A6"/>
    <w:rsid w:val="007541C9"/>
    <w:rsid w:val="00754537"/>
    <w:rsid w:val="0075459A"/>
    <w:rsid w:val="00754661"/>
    <w:rsid w:val="00754EE8"/>
    <w:rsid w:val="00754FE5"/>
    <w:rsid w:val="00755055"/>
    <w:rsid w:val="007551F9"/>
    <w:rsid w:val="0075529F"/>
    <w:rsid w:val="00755310"/>
    <w:rsid w:val="0075534D"/>
    <w:rsid w:val="007555AD"/>
    <w:rsid w:val="007558B4"/>
    <w:rsid w:val="007559B1"/>
    <w:rsid w:val="00755A37"/>
    <w:rsid w:val="00755B9B"/>
    <w:rsid w:val="00755FCB"/>
    <w:rsid w:val="007561CD"/>
    <w:rsid w:val="007563AB"/>
    <w:rsid w:val="00756421"/>
    <w:rsid w:val="00756603"/>
    <w:rsid w:val="00756721"/>
    <w:rsid w:val="0075682B"/>
    <w:rsid w:val="0075690A"/>
    <w:rsid w:val="00756EBB"/>
    <w:rsid w:val="00756FB8"/>
    <w:rsid w:val="007571A4"/>
    <w:rsid w:val="00757398"/>
    <w:rsid w:val="0075742F"/>
    <w:rsid w:val="007574B7"/>
    <w:rsid w:val="007574FE"/>
    <w:rsid w:val="0075761F"/>
    <w:rsid w:val="00757811"/>
    <w:rsid w:val="00757969"/>
    <w:rsid w:val="00757B15"/>
    <w:rsid w:val="00757BC7"/>
    <w:rsid w:val="00757D95"/>
    <w:rsid w:val="00757E38"/>
    <w:rsid w:val="00760019"/>
    <w:rsid w:val="00760045"/>
    <w:rsid w:val="00760192"/>
    <w:rsid w:val="00760395"/>
    <w:rsid w:val="0076049E"/>
    <w:rsid w:val="007606D2"/>
    <w:rsid w:val="007608A0"/>
    <w:rsid w:val="007608B9"/>
    <w:rsid w:val="00760BAA"/>
    <w:rsid w:val="00760CF0"/>
    <w:rsid w:val="00760E19"/>
    <w:rsid w:val="00760FA3"/>
    <w:rsid w:val="00760FBD"/>
    <w:rsid w:val="00761268"/>
    <w:rsid w:val="00761391"/>
    <w:rsid w:val="00761477"/>
    <w:rsid w:val="00761787"/>
    <w:rsid w:val="00761BC6"/>
    <w:rsid w:val="00761BF1"/>
    <w:rsid w:val="00761C31"/>
    <w:rsid w:val="00761DBF"/>
    <w:rsid w:val="0076209A"/>
    <w:rsid w:val="00762445"/>
    <w:rsid w:val="00762574"/>
    <w:rsid w:val="007627CA"/>
    <w:rsid w:val="00762A8D"/>
    <w:rsid w:val="00762AF1"/>
    <w:rsid w:val="00762BA0"/>
    <w:rsid w:val="0076314E"/>
    <w:rsid w:val="0076326C"/>
    <w:rsid w:val="00763354"/>
    <w:rsid w:val="00763542"/>
    <w:rsid w:val="00763787"/>
    <w:rsid w:val="00763792"/>
    <w:rsid w:val="007637A6"/>
    <w:rsid w:val="007637D3"/>
    <w:rsid w:val="00763893"/>
    <w:rsid w:val="00763913"/>
    <w:rsid w:val="00763A3F"/>
    <w:rsid w:val="00763CDA"/>
    <w:rsid w:val="00763CFA"/>
    <w:rsid w:val="00763D47"/>
    <w:rsid w:val="00763E86"/>
    <w:rsid w:val="00763EC7"/>
    <w:rsid w:val="00764124"/>
    <w:rsid w:val="00764221"/>
    <w:rsid w:val="007647DC"/>
    <w:rsid w:val="00764C86"/>
    <w:rsid w:val="00764DA1"/>
    <w:rsid w:val="0076511C"/>
    <w:rsid w:val="00765410"/>
    <w:rsid w:val="007656DB"/>
    <w:rsid w:val="0076570D"/>
    <w:rsid w:val="0076592C"/>
    <w:rsid w:val="00765E46"/>
    <w:rsid w:val="00765E62"/>
    <w:rsid w:val="00766112"/>
    <w:rsid w:val="00766180"/>
    <w:rsid w:val="007661A4"/>
    <w:rsid w:val="007662A8"/>
    <w:rsid w:val="007669A9"/>
    <w:rsid w:val="00766A64"/>
    <w:rsid w:val="00766A84"/>
    <w:rsid w:val="00766BA4"/>
    <w:rsid w:val="00766D43"/>
    <w:rsid w:val="00767268"/>
    <w:rsid w:val="0076794E"/>
    <w:rsid w:val="0076796B"/>
    <w:rsid w:val="00767B4C"/>
    <w:rsid w:val="00767CF9"/>
    <w:rsid w:val="00770086"/>
    <w:rsid w:val="00770271"/>
    <w:rsid w:val="00770280"/>
    <w:rsid w:val="00770435"/>
    <w:rsid w:val="00770499"/>
    <w:rsid w:val="00770DAB"/>
    <w:rsid w:val="00770F4F"/>
    <w:rsid w:val="0077119D"/>
    <w:rsid w:val="00771264"/>
    <w:rsid w:val="00771267"/>
    <w:rsid w:val="00771461"/>
    <w:rsid w:val="007715AE"/>
    <w:rsid w:val="00771831"/>
    <w:rsid w:val="00771AE6"/>
    <w:rsid w:val="00771B66"/>
    <w:rsid w:val="00771CEC"/>
    <w:rsid w:val="00771D5B"/>
    <w:rsid w:val="00771F51"/>
    <w:rsid w:val="00771F87"/>
    <w:rsid w:val="00772027"/>
    <w:rsid w:val="0077215C"/>
    <w:rsid w:val="00772168"/>
    <w:rsid w:val="0077227A"/>
    <w:rsid w:val="00772A43"/>
    <w:rsid w:val="00772E6E"/>
    <w:rsid w:val="00772E93"/>
    <w:rsid w:val="00773300"/>
    <w:rsid w:val="00773483"/>
    <w:rsid w:val="0077388A"/>
    <w:rsid w:val="007739C8"/>
    <w:rsid w:val="00773ABF"/>
    <w:rsid w:val="00773C1E"/>
    <w:rsid w:val="00773C68"/>
    <w:rsid w:val="00773CE5"/>
    <w:rsid w:val="0077444F"/>
    <w:rsid w:val="0077461E"/>
    <w:rsid w:val="007746E5"/>
    <w:rsid w:val="0077486E"/>
    <w:rsid w:val="00774B45"/>
    <w:rsid w:val="00774BC7"/>
    <w:rsid w:val="00774C6F"/>
    <w:rsid w:val="00774DEA"/>
    <w:rsid w:val="0077508F"/>
    <w:rsid w:val="00775215"/>
    <w:rsid w:val="007752FE"/>
    <w:rsid w:val="00775411"/>
    <w:rsid w:val="00775501"/>
    <w:rsid w:val="00775554"/>
    <w:rsid w:val="00775643"/>
    <w:rsid w:val="00775932"/>
    <w:rsid w:val="00775B9F"/>
    <w:rsid w:val="00775FB7"/>
    <w:rsid w:val="00775FC9"/>
    <w:rsid w:val="00776110"/>
    <w:rsid w:val="007763B4"/>
    <w:rsid w:val="007765D7"/>
    <w:rsid w:val="00776D06"/>
    <w:rsid w:val="00776D19"/>
    <w:rsid w:val="00776D97"/>
    <w:rsid w:val="00776DEB"/>
    <w:rsid w:val="00776E09"/>
    <w:rsid w:val="00776F0C"/>
    <w:rsid w:val="00776F72"/>
    <w:rsid w:val="00776FCB"/>
    <w:rsid w:val="0077726F"/>
    <w:rsid w:val="00777280"/>
    <w:rsid w:val="00777374"/>
    <w:rsid w:val="007773D7"/>
    <w:rsid w:val="00777447"/>
    <w:rsid w:val="007774DB"/>
    <w:rsid w:val="00777628"/>
    <w:rsid w:val="0077762D"/>
    <w:rsid w:val="0077785D"/>
    <w:rsid w:val="0077786D"/>
    <w:rsid w:val="00777ACD"/>
    <w:rsid w:val="00777C3A"/>
    <w:rsid w:val="00777DFC"/>
    <w:rsid w:val="00777E1A"/>
    <w:rsid w:val="00777EE1"/>
    <w:rsid w:val="00777F0E"/>
    <w:rsid w:val="00777FC0"/>
    <w:rsid w:val="007800AB"/>
    <w:rsid w:val="007800DF"/>
    <w:rsid w:val="0078024A"/>
    <w:rsid w:val="007802AA"/>
    <w:rsid w:val="00780617"/>
    <w:rsid w:val="007806E1"/>
    <w:rsid w:val="007807A4"/>
    <w:rsid w:val="00780844"/>
    <w:rsid w:val="00780B3F"/>
    <w:rsid w:val="00780CC7"/>
    <w:rsid w:val="00780DA8"/>
    <w:rsid w:val="00780F1B"/>
    <w:rsid w:val="00780F2B"/>
    <w:rsid w:val="00780FAA"/>
    <w:rsid w:val="007815E1"/>
    <w:rsid w:val="0078185B"/>
    <w:rsid w:val="007819AA"/>
    <w:rsid w:val="00781A5C"/>
    <w:rsid w:val="00781A68"/>
    <w:rsid w:val="00781C22"/>
    <w:rsid w:val="007821D2"/>
    <w:rsid w:val="0078229C"/>
    <w:rsid w:val="00782348"/>
    <w:rsid w:val="0078241B"/>
    <w:rsid w:val="00782683"/>
    <w:rsid w:val="00782783"/>
    <w:rsid w:val="00782966"/>
    <w:rsid w:val="00782B30"/>
    <w:rsid w:val="00782BC8"/>
    <w:rsid w:val="00782CC3"/>
    <w:rsid w:val="007830FD"/>
    <w:rsid w:val="00783430"/>
    <w:rsid w:val="007837AF"/>
    <w:rsid w:val="00783888"/>
    <w:rsid w:val="00783980"/>
    <w:rsid w:val="00783AF6"/>
    <w:rsid w:val="00783D70"/>
    <w:rsid w:val="00783D7B"/>
    <w:rsid w:val="00783EA2"/>
    <w:rsid w:val="00783ECB"/>
    <w:rsid w:val="00783FB1"/>
    <w:rsid w:val="007841C0"/>
    <w:rsid w:val="00784263"/>
    <w:rsid w:val="0078432A"/>
    <w:rsid w:val="0078456C"/>
    <w:rsid w:val="00784604"/>
    <w:rsid w:val="0078483F"/>
    <w:rsid w:val="00784A29"/>
    <w:rsid w:val="00784A75"/>
    <w:rsid w:val="00784BDE"/>
    <w:rsid w:val="00784C9C"/>
    <w:rsid w:val="00784E6A"/>
    <w:rsid w:val="0078513C"/>
    <w:rsid w:val="0078534A"/>
    <w:rsid w:val="0078534B"/>
    <w:rsid w:val="00785532"/>
    <w:rsid w:val="00785663"/>
    <w:rsid w:val="0078585C"/>
    <w:rsid w:val="00785866"/>
    <w:rsid w:val="00785C42"/>
    <w:rsid w:val="00785CBA"/>
    <w:rsid w:val="00785E87"/>
    <w:rsid w:val="00785E8A"/>
    <w:rsid w:val="0078607B"/>
    <w:rsid w:val="007860E1"/>
    <w:rsid w:val="00786121"/>
    <w:rsid w:val="00786173"/>
    <w:rsid w:val="007862F8"/>
    <w:rsid w:val="007863C3"/>
    <w:rsid w:val="007864AF"/>
    <w:rsid w:val="0078659E"/>
    <w:rsid w:val="007866FF"/>
    <w:rsid w:val="00786963"/>
    <w:rsid w:val="00786ABA"/>
    <w:rsid w:val="00786AD3"/>
    <w:rsid w:val="00786B94"/>
    <w:rsid w:val="007875CB"/>
    <w:rsid w:val="0078770F"/>
    <w:rsid w:val="00787C6D"/>
    <w:rsid w:val="00787C99"/>
    <w:rsid w:val="00787D1C"/>
    <w:rsid w:val="00787DB0"/>
    <w:rsid w:val="00790218"/>
    <w:rsid w:val="00790501"/>
    <w:rsid w:val="00790931"/>
    <w:rsid w:val="00790BF7"/>
    <w:rsid w:val="00791330"/>
    <w:rsid w:val="007913BC"/>
    <w:rsid w:val="007913D9"/>
    <w:rsid w:val="007914F2"/>
    <w:rsid w:val="007916F6"/>
    <w:rsid w:val="0079173A"/>
    <w:rsid w:val="00791AC1"/>
    <w:rsid w:val="00791C6B"/>
    <w:rsid w:val="00791CFF"/>
    <w:rsid w:val="00791EF7"/>
    <w:rsid w:val="00791FD1"/>
    <w:rsid w:val="007920EC"/>
    <w:rsid w:val="00792100"/>
    <w:rsid w:val="007923C6"/>
    <w:rsid w:val="00792817"/>
    <w:rsid w:val="0079291A"/>
    <w:rsid w:val="00792934"/>
    <w:rsid w:val="007929F3"/>
    <w:rsid w:val="00792C7A"/>
    <w:rsid w:val="00792CC3"/>
    <w:rsid w:val="00792FA4"/>
    <w:rsid w:val="00793239"/>
    <w:rsid w:val="007932E3"/>
    <w:rsid w:val="0079330C"/>
    <w:rsid w:val="00793667"/>
    <w:rsid w:val="0079373A"/>
    <w:rsid w:val="0079376D"/>
    <w:rsid w:val="007937B2"/>
    <w:rsid w:val="007937B8"/>
    <w:rsid w:val="00793C97"/>
    <w:rsid w:val="00793D52"/>
    <w:rsid w:val="00793DFA"/>
    <w:rsid w:val="00794012"/>
    <w:rsid w:val="007940DC"/>
    <w:rsid w:val="00794161"/>
    <w:rsid w:val="0079437A"/>
    <w:rsid w:val="00794423"/>
    <w:rsid w:val="00794588"/>
    <w:rsid w:val="00794598"/>
    <w:rsid w:val="00794943"/>
    <w:rsid w:val="00794CD2"/>
    <w:rsid w:val="00794E0E"/>
    <w:rsid w:val="00794F70"/>
    <w:rsid w:val="00795352"/>
    <w:rsid w:val="007954DA"/>
    <w:rsid w:val="0079550C"/>
    <w:rsid w:val="007956BA"/>
    <w:rsid w:val="0079572D"/>
    <w:rsid w:val="00795ADA"/>
    <w:rsid w:val="00795B5E"/>
    <w:rsid w:val="00795BF5"/>
    <w:rsid w:val="007960C0"/>
    <w:rsid w:val="00796160"/>
    <w:rsid w:val="007962C5"/>
    <w:rsid w:val="00796538"/>
    <w:rsid w:val="00796560"/>
    <w:rsid w:val="007966E7"/>
    <w:rsid w:val="0079680A"/>
    <w:rsid w:val="00796946"/>
    <w:rsid w:val="00796A80"/>
    <w:rsid w:val="00796E90"/>
    <w:rsid w:val="00796FA2"/>
    <w:rsid w:val="0079710C"/>
    <w:rsid w:val="00797336"/>
    <w:rsid w:val="00797650"/>
    <w:rsid w:val="00797679"/>
    <w:rsid w:val="007976D2"/>
    <w:rsid w:val="00797893"/>
    <w:rsid w:val="007978A1"/>
    <w:rsid w:val="00797C53"/>
    <w:rsid w:val="00797D47"/>
    <w:rsid w:val="00797EBC"/>
    <w:rsid w:val="007A00ED"/>
    <w:rsid w:val="007A0195"/>
    <w:rsid w:val="007A02CB"/>
    <w:rsid w:val="007A0445"/>
    <w:rsid w:val="007A0519"/>
    <w:rsid w:val="007A07E8"/>
    <w:rsid w:val="007A08E5"/>
    <w:rsid w:val="007A0A49"/>
    <w:rsid w:val="007A0BA4"/>
    <w:rsid w:val="007A0CBB"/>
    <w:rsid w:val="007A0D61"/>
    <w:rsid w:val="007A0F92"/>
    <w:rsid w:val="007A1158"/>
    <w:rsid w:val="007A128E"/>
    <w:rsid w:val="007A158B"/>
    <w:rsid w:val="007A17F8"/>
    <w:rsid w:val="007A1851"/>
    <w:rsid w:val="007A1950"/>
    <w:rsid w:val="007A1B5F"/>
    <w:rsid w:val="007A1DB5"/>
    <w:rsid w:val="007A1F04"/>
    <w:rsid w:val="007A1FFA"/>
    <w:rsid w:val="007A23A3"/>
    <w:rsid w:val="007A2594"/>
    <w:rsid w:val="007A2805"/>
    <w:rsid w:val="007A2A40"/>
    <w:rsid w:val="007A2CF6"/>
    <w:rsid w:val="007A2E18"/>
    <w:rsid w:val="007A2E86"/>
    <w:rsid w:val="007A2EA4"/>
    <w:rsid w:val="007A2F69"/>
    <w:rsid w:val="007A3037"/>
    <w:rsid w:val="007A3202"/>
    <w:rsid w:val="007A3333"/>
    <w:rsid w:val="007A38D0"/>
    <w:rsid w:val="007A3A4D"/>
    <w:rsid w:val="007A3CAC"/>
    <w:rsid w:val="007A3D9E"/>
    <w:rsid w:val="007A3DE0"/>
    <w:rsid w:val="007A3F9B"/>
    <w:rsid w:val="007A3FFB"/>
    <w:rsid w:val="007A4390"/>
    <w:rsid w:val="007A446E"/>
    <w:rsid w:val="007A4A25"/>
    <w:rsid w:val="007A505B"/>
    <w:rsid w:val="007A5080"/>
    <w:rsid w:val="007A515B"/>
    <w:rsid w:val="007A5448"/>
    <w:rsid w:val="007A57F9"/>
    <w:rsid w:val="007A5A00"/>
    <w:rsid w:val="007A5BD8"/>
    <w:rsid w:val="007A5D1C"/>
    <w:rsid w:val="007A5DA4"/>
    <w:rsid w:val="007A6013"/>
    <w:rsid w:val="007A674B"/>
    <w:rsid w:val="007A68B8"/>
    <w:rsid w:val="007A6BB1"/>
    <w:rsid w:val="007A6C93"/>
    <w:rsid w:val="007A6E28"/>
    <w:rsid w:val="007A6E2C"/>
    <w:rsid w:val="007A70A2"/>
    <w:rsid w:val="007A72A4"/>
    <w:rsid w:val="007A72CC"/>
    <w:rsid w:val="007A72E2"/>
    <w:rsid w:val="007A730A"/>
    <w:rsid w:val="007A733E"/>
    <w:rsid w:val="007A7411"/>
    <w:rsid w:val="007A743F"/>
    <w:rsid w:val="007A7505"/>
    <w:rsid w:val="007A7566"/>
    <w:rsid w:val="007A758B"/>
    <w:rsid w:val="007A75A3"/>
    <w:rsid w:val="007A7679"/>
    <w:rsid w:val="007A79D5"/>
    <w:rsid w:val="007A7DA5"/>
    <w:rsid w:val="007B0034"/>
    <w:rsid w:val="007B0085"/>
    <w:rsid w:val="007B00F4"/>
    <w:rsid w:val="007B03B7"/>
    <w:rsid w:val="007B042E"/>
    <w:rsid w:val="007B052B"/>
    <w:rsid w:val="007B06EC"/>
    <w:rsid w:val="007B0895"/>
    <w:rsid w:val="007B09F0"/>
    <w:rsid w:val="007B0E19"/>
    <w:rsid w:val="007B10A0"/>
    <w:rsid w:val="007B1166"/>
    <w:rsid w:val="007B156E"/>
    <w:rsid w:val="007B15EE"/>
    <w:rsid w:val="007B17EA"/>
    <w:rsid w:val="007B17FE"/>
    <w:rsid w:val="007B1992"/>
    <w:rsid w:val="007B1B95"/>
    <w:rsid w:val="007B1CB0"/>
    <w:rsid w:val="007B20B5"/>
    <w:rsid w:val="007B2245"/>
    <w:rsid w:val="007B2291"/>
    <w:rsid w:val="007B23F0"/>
    <w:rsid w:val="007B24F6"/>
    <w:rsid w:val="007B25B3"/>
    <w:rsid w:val="007B2738"/>
    <w:rsid w:val="007B27A8"/>
    <w:rsid w:val="007B2ABB"/>
    <w:rsid w:val="007B2B7C"/>
    <w:rsid w:val="007B2BE4"/>
    <w:rsid w:val="007B2D1F"/>
    <w:rsid w:val="007B311D"/>
    <w:rsid w:val="007B33A2"/>
    <w:rsid w:val="007B3516"/>
    <w:rsid w:val="007B3588"/>
    <w:rsid w:val="007B386C"/>
    <w:rsid w:val="007B3DB5"/>
    <w:rsid w:val="007B4022"/>
    <w:rsid w:val="007B40FE"/>
    <w:rsid w:val="007B42D7"/>
    <w:rsid w:val="007B4A35"/>
    <w:rsid w:val="007B4BCD"/>
    <w:rsid w:val="007B4C1F"/>
    <w:rsid w:val="007B4E1B"/>
    <w:rsid w:val="007B4ECF"/>
    <w:rsid w:val="007B5087"/>
    <w:rsid w:val="007B50F3"/>
    <w:rsid w:val="007B537A"/>
    <w:rsid w:val="007B53FA"/>
    <w:rsid w:val="007B5425"/>
    <w:rsid w:val="007B5467"/>
    <w:rsid w:val="007B5794"/>
    <w:rsid w:val="007B5887"/>
    <w:rsid w:val="007B5903"/>
    <w:rsid w:val="007B59A2"/>
    <w:rsid w:val="007B5D3E"/>
    <w:rsid w:val="007B6191"/>
    <w:rsid w:val="007B63F8"/>
    <w:rsid w:val="007B65E8"/>
    <w:rsid w:val="007B66D5"/>
    <w:rsid w:val="007B6935"/>
    <w:rsid w:val="007B6A53"/>
    <w:rsid w:val="007B6A74"/>
    <w:rsid w:val="007B6B59"/>
    <w:rsid w:val="007B6D18"/>
    <w:rsid w:val="007B6E52"/>
    <w:rsid w:val="007B6F86"/>
    <w:rsid w:val="007B7050"/>
    <w:rsid w:val="007B70A8"/>
    <w:rsid w:val="007B7406"/>
    <w:rsid w:val="007B75DB"/>
    <w:rsid w:val="007B778B"/>
    <w:rsid w:val="007B78D2"/>
    <w:rsid w:val="007B78D4"/>
    <w:rsid w:val="007B7B12"/>
    <w:rsid w:val="007B7B74"/>
    <w:rsid w:val="007B7B76"/>
    <w:rsid w:val="007B7D19"/>
    <w:rsid w:val="007B7F2F"/>
    <w:rsid w:val="007B7FB1"/>
    <w:rsid w:val="007C00D5"/>
    <w:rsid w:val="007C0404"/>
    <w:rsid w:val="007C05D1"/>
    <w:rsid w:val="007C0728"/>
    <w:rsid w:val="007C0772"/>
    <w:rsid w:val="007C0798"/>
    <w:rsid w:val="007C0999"/>
    <w:rsid w:val="007C09FC"/>
    <w:rsid w:val="007C0E31"/>
    <w:rsid w:val="007C113D"/>
    <w:rsid w:val="007C115A"/>
    <w:rsid w:val="007C13F8"/>
    <w:rsid w:val="007C14BD"/>
    <w:rsid w:val="007C157B"/>
    <w:rsid w:val="007C1730"/>
    <w:rsid w:val="007C17B4"/>
    <w:rsid w:val="007C1B11"/>
    <w:rsid w:val="007C1B30"/>
    <w:rsid w:val="007C1B62"/>
    <w:rsid w:val="007C1B94"/>
    <w:rsid w:val="007C1DA7"/>
    <w:rsid w:val="007C2014"/>
    <w:rsid w:val="007C22D8"/>
    <w:rsid w:val="007C22DC"/>
    <w:rsid w:val="007C22E5"/>
    <w:rsid w:val="007C26D0"/>
    <w:rsid w:val="007C2C65"/>
    <w:rsid w:val="007C31B2"/>
    <w:rsid w:val="007C37B7"/>
    <w:rsid w:val="007C388F"/>
    <w:rsid w:val="007C38AD"/>
    <w:rsid w:val="007C3E99"/>
    <w:rsid w:val="007C4000"/>
    <w:rsid w:val="007C4418"/>
    <w:rsid w:val="007C4462"/>
    <w:rsid w:val="007C4480"/>
    <w:rsid w:val="007C449C"/>
    <w:rsid w:val="007C4527"/>
    <w:rsid w:val="007C48A8"/>
    <w:rsid w:val="007C490A"/>
    <w:rsid w:val="007C4A22"/>
    <w:rsid w:val="007C4A43"/>
    <w:rsid w:val="007C4BD6"/>
    <w:rsid w:val="007C4C61"/>
    <w:rsid w:val="007C4D53"/>
    <w:rsid w:val="007C51FE"/>
    <w:rsid w:val="007C5768"/>
    <w:rsid w:val="007C596E"/>
    <w:rsid w:val="007C5A6C"/>
    <w:rsid w:val="007C5B16"/>
    <w:rsid w:val="007C5C6D"/>
    <w:rsid w:val="007C5E39"/>
    <w:rsid w:val="007C5E67"/>
    <w:rsid w:val="007C5E91"/>
    <w:rsid w:val="007C60C1"/>
    <w:rsid w:val="007C625D"/>
    <w:rsid w:val="007C631C"/>
    <w:rsid w:val="007C6401"/>
    <w:rsid w:val="007C64B6"/>
    <w:rsid w:val="007C679E"/>
    <w:rsid w:val="007C68CA"/>
    <w:rsid w:val="007C699B"/>
    <w:rsid w:val="007C6B5E"/>
    <w:rsid w:val="007C6B96"/>
    <w:rsid w:val="007C75F6"/>
    <w:rsid w:val="007C7604"/>
    <w:rsid w:val="007C766A"/>
    <w:rsid w:val="007C76F4"/>
    <w:rsid w:val="007C77D8"/>
    <w:rsid w:val="007C79F7"/>
    <w:rsid w:val="007C7A0B"/>
    <w:rsid w:val="007C7B21"/>
    <w:rsid w:val="007C7BD4"/>
    <w:rsid w:val="007C7C39"/>
    <w:rsid w:val="007C7CE4"/>
    <w:rsid w:val="007C7EEE"/>
    <w:rsid w:val="007C7FAD"/>
    <w:rsid w:val="007D01D2"/>
    <w:rsid w:val="007D02A1"/>
    <w:rsid w:val="007D02D1"/>
    <w:rsid w:val="007D045F"/>
    <w:rsid w:val="007D048D"/>
    <w:rsid w:val="007D057F"/>
    <w:rsid w:val="007D0634"/>
    <w:rsid w:val="007D068F"/>
    <w:rsid w:val="007D06A1"/>
    <w:rsid w:val="007D0869"/>
    <w:rsid w:val="007D107B"/>
    <w:rsid w:val="007D1107"/>
    <w:rsid w:val="007D1795"/>
    <w:rsid w:val="007D205E"/>
    <w:rsid w:val="007D26F6"/>
    <w:rsid w:val="007D2840"/>
    <w:rsid w:val="007D2B5A"/>
    <w:rsid w:val="007D2C1E"/>
    <w:rsid w:val="007D2DDE"/>
    <w:rsid w:val="007D2FE3"/>
    <w:rsid w:val="007D304D"/>
    <w:rsid w:val="007D3234"/>
    <w:rsid w:val="007D324B"/>
    <w:rsid w:val="007D353D"/>
    <w:rsid w:val="007D3B06"/>
    <w:rsid w:val="007D3C40"/>
    <w:rsid w:val="007D3E6E"/>
    <w:rsid w:val="007D3F65"/>
    <w:rsid w:val="007D412E"/>
    <w:rsid w:val="007D446A"/>
    <w:rsid w:val="007D46FF"/>
    <w:rsid w:val="007D4797"/>
    <w:rsid w:val="007D47E9"/>
    <w:rsid w:val="007D48EE"/>
    <w:rsid w:val="007D4A43"/>
    <w:rsid w:val="007D4C65"/>
    <w:rsid w:val="007D4C6B"/>
    <w:rsid w:val="007D4CE5"/>
    <w:rsid w:val="007D4D2E"/>
    <w:rsid w:val="007D4F20"/>
    <w:rsid w:val="007D4F23"/>
    <w:rsid w:val="007D503D"/>
    <w:rsid w:val="007D548F"/>
    <w:rsid w:val="007D554C"/>
    <w:rsid w:val="007D56E8"/>
    <w:rsid w:val="007D5E73"/>
    <w:rsid w:val="007D6042"/>
    <w:rsid w:val="007D607D"/>
    <w:rsid w:val="007D60B6"/>
    <w:rsid w:val="007D626E"/>
    <w:rsid w:val="007D63DC"/>
    <w:rsid w:val="007D694A"/>
    <w:rsid w:val="007D69E2"/>
    <w:rsid w:val="007D6BF4"/>
    <w:rsid w:val="007D6C2D"/>
    <w:rsid w:val="007D6E3E"/>
    <w:rsid w:val="007D720E"/>
    <w:rsid w:val="007D73DF"/>
    <w:rsid w:val="007D745A"/>
    <w:rsid w:val="007D795D"/>
    <w:rsid w:val="007D7990"/>
    <w:rsid w:val="007D7A27"/>
    <w:rsid w:val="007D7B13"/>
    <w:rsid w:val="007D7BF1"/>
    <w:rsid w:val="007D7DA5"/>
    <w:rsid w:val="007E00ED"/>
    <w:rsid w:val="007E00F3"/>
    <w:rsid w:val="007E00F9"/>
    <w:rsid w:val="007E027E"/>
    <w:rsid w:val="007E028C"/>
    <w:rsid w:val="007E02F0"/>
    <w:rsid w:val="007E0937"/>
    <w:rsid w:val="007E0E32"/>
    <w:rsid w:val="007E0EAC"/>
    <w:rsid w:val="007E1007"/>
    <w:rsid w:val="007E10F5"/>
    <w:rsid w:val="007E139E"/>
    <w:rsid w:val="007E13A0"/>
    <w:rsid w:val="007E14CC"/>
    <w:rsid w:val="007E14D3"/>
    <w:rsid w:val="007E14DA"/>
    <w:rsid w:val="007E14F5"/>
    <w:rsid w:val="007E1661"/>
    <w:rsid w:val="007E16CA"/>
    <w:rsid w:val="007E17CC"/>
    <w:rsid w:val="007E1ABB"/>
    <w:rsid w:val="007E1CBD"/>
    <w:rsid w:val="007E1E00"/>
    <w:rsid w:val="007E1FE1"/>
    <w:rsid w:val="007E2094"/>
    <w:rsid w:val="007E20A3"/>
    <w:rsid w:val="007E213F"/>
    <w:rsid w:val="007E21D0"/>
    <w:rsid w:val="007E2207"/>
    <w:rsid w:val="007E2261"/>
    <w:rsid w:val="007E246C"/>
    <w:rsid w:val="007E2597"/>
    <w:rsid w:val="007E276A"/>
    <w:rsid w:val="007E2771"/>
    <w:rsid w:val="007E280C"/>
    <w:rsid w:val="007E2875"/>
    <w:rsid w:val="007E28EE"/>
    <w:rsid w:val="007E2917"/>
    <w:rsid w:val="007E32E5"/>
    <w:rsid w:val="007E357C"/>
    <w:rsid w:val="007E35C8"/>
    <w:rsid w:val="007E3B2E"/>
    <w:rsid w:val="007E3BC3"/>
    <w:rsid w:val="007E40FA"/>
    <w:rsid w:val="007E417D"/>
    <w:rsid w:val="007E4366"/>
    <w:rsid w:val="007E4470"/>
    <w:rsid w:val="007E4895"/>
    <w:rsid w:val="007E4AFC"/>
    <w:rsid w:val="007E503F"/>
    <w:rsid w:val="007E50D1"/>
    <w:rsid w:val="007E50DB"/>
    <w:rsid w:val="007E522A"/>
    <w:rsid w:val="007E528D"/>
    <w:rsid w:val="007E5303"/>
    <w:rsid w:val="007E597B"/>
    <w:rsid w:val="007E5C69"/>
    <w:rsid w:val="007E5C74"/>
    <w:rsid w:val="007E5CAC"/>
    <w:rsid w:val="007E5D51"/>
    <w:rsid w:val="007E5DCE"/>
    <w:rsid w:val="007E5F22"/>
    <w:rsid w:val="007E6038"/>
    <w:rsid w:val="007E630A"/>
    <w:rsid w:val="007E6327"/>
    <w:rsid w:val="007E6402"/>
    <w:rsid w:val="007E6499"/>
    <w:rsid w:val="007E6567"/>
    <w:rsid w:val="007E6672"/>
    <w:rsid w:val="007E67C4"/>
    <w:rsid w:val="007E6837"/>
    <w:rsid w:val="007E6C23"/>
    <w:rsid w:val="007E7275"/>
    <w:rsid w:val="007E755E"/>
    <w:rsid w:val="007E76BE"/>
    <w:rsid w:val="007E7CD9"/>
    <w:rsid w:val="007E7D1F"/>
    <w:rsid w:val="007E7D2D"/>
    <w:rsid w:val="007E7D86"/>
    <w:rsid w:val="007E7E81"/>
    <w:rsid w:val="007E7E86"/>
    <w:rsid w:val="007E7F38"/>
    <w:rsid w:val="007F0224"/>
    <w:rsid w:val="007F06C0"/>
    <w:rsid w:val="007F06DF"/>
    <w:rsid w:val="007F0886"/>
    <w:rsid w:val="007F0A0E"/>
    <w:rsid w:val="007F0A95"/>
    <w:rsid w:val="007F0D14"/>
    <w:rsid w:val="007F119A"/>
    <w:rsid w:val="007F1291"/>
    <w:rsid w:val="007F14AD"/>
    <w:rsid w:val="007F14E5"/>
    <w:rsid w:val="007F1926"/>
    <w:rsid w:val="007F197C"/>
    <w:rsid w:val="007F1AAD"/>
    <w:rsid w:val="007F1C29"/>
    <w:rsid w:val="007F1D49"/>
    <w:rsid w:val="007F1D7E"/>
    <w:rsid w:val="007F1DDA"/>
    <w:rsid w:val="007F1EF1"/>
    <w:rsid w:val="007F1FA2"/>
    <w:rsid w:val="007F20FE"/>
    <w:rsid w:val="007F2135"/>
    <w:rsid w:val="007F2B5B"/>
    <w:rsid w:val="007F2BDE"/>
    <w:rsid w:val="007F2CA4"/>
    <w:rsid w:val="007F2D15"/>
    <w:rsid w:val="007F2EA9"/>
    <w:rsid w:val="007F2F9B"/>
    <w:rsid w:val="007F3026"/>
    <w:rsid w:val="007F3070"/>
    <w:rsid w:val="007F3189"/>
    <w:rsid w:val="007F31BF"/>
    <w:rsid w:val="007F3319"/>
    <w:rsid w:val="007F331C"/>
    <w:rsid w:val="007F3339"/>
    <w:rsid w:val="007F34A4"/>
    <w:rsid w:val="007F355F"/>
    <w:rsid w:val="007F35C2"/>
    <w:rsid w:val="007F35EE"/>
    <w:rsid w:val="007F37F9"/>
    <w:rsid w:val="007F38A3"/>
    <w:rsid w:val="007F38A9"/>
    <w:rsid w:val="007F399B"/>
    <w:rsid w:val="007F3EB7"/>
    <w:rsid w:val="007F3FAC"/>
    <w:rsid w:val="007F4078"/>
    <w:rsid w:val="007F420D"/>
    <w:rsid w:val="007F43EC"/>
    <w:rsid w:val="007F457A"/>
    <w:rsid w:val="007F49F7"/>
    <w:rsid w:val="007F4AB1"/>
    <w:rsid w:val="007F4C34"/>
    <w:rsid w:val="007F50BA"/>
    <w:rsid w:val="007F50E1"/>
    <w:rsid w:val="007F5326"/>
    <w:rsid w:val="007F55D6"/>
    <w:rsid w:val="007F5852"/>
    <w:rsid w:val="007F5AC2"/>
    <w:rsid w:val="007F5C1D"/>
    <w:rsid w:val="007F5C90"/>
    <w:rsid w:val="007F5CAC"/>
    <w:rsid w:val="007F5FEA"/>
    <w:rsid w:val="007F6139"/>
    <w:rsid w:val="007F6172"/>
    <w:rsid w:val="007F6454"/>
    <w:rsid w:val="007F6885"/>
    <w:rsid w:val="007F68AE"/>
    <w:rsid w:val="007F6A5C"/>
    <w:rsid w:val="007F6A83"/>
    <w:rsid w:val="007F6AB1"/>
    <w:rsid w:val="007F6C23"/>
    <w:rsid w:val="007F6CB3"/>
    <w:rsid w:val="007F715B"/>
    <w:rsid w:val="007F71B5"/>
    <w:rsid w:val="007F72BB"/>
    <w:rsid w:val="007F7613"/>
    <w:rsid w:val="007F7621"/>
    <w:rsid w:val="007F7C68"/>
    <w:rsid w:val="007F7FAB"/>
    <w:rsid w:val="007F7FEC"/>
    <w:rsid w:val="0080005D"/>
    <w:rsid w:val="0080008B"/>
    <w:rsid w:val="00800136"/>
    <w:rsid w:val="00800200"/>
    <w:rsid w:val="00800288"/>
    <w:rsid w:val="008003ED"/>
    <w:rsid w:val="0080043E"/>
    <w:rsid w:val="008004A4"/>
    <w:rsid w:val="0080055C"/>
    <w:rsid w:val="00800902"/>
    <w:rsid w:val="0080095D"/>
    <w:rsid w:val="008009BE"/>
    <w:rsid w:val="00800BA6"/>
    <w:rsid w:val="00800C8B"/>
    <w:rsid w:val="00800D29"/>
    <w:rsid w:val="00801311"/>
    <w:rsid w:val="00801523"/>
    <w:rsid w:val="0080172E"/>
    <w:rsid w:val="008021D5"/>
    <w:rsid w:val="008021D6"/>
    <w:rsid w:val="00802415"/>
    <w:rsid w:val="008025A0"/>
    <w:rsid w:val="00802908"/>
    <w:rsid w:val="00802AFB"/>
    <w:rsid w:val="00802C4D"/>
    <w:rsid w:val="00802EE2"/>
    <w:rsid w:val="00803041"/>
    <w:rsid w:val="008031CC"/>
    <w:rsid w:val="0080367F"/>
    <w:rsid w:val="00803769"/>
    <w:rsid w:val="008037B6"/>
    <w:rsid w:val="0080397E"/>
    <w:rsid w:val="00803A93"/>
    <w:rsid w:val="00803B2C"/>
    <w:rsid w:val="00804414"/>
    <w:rsid w:val="0080450E"/>
    <w:rsid w:val="00804552"/>
    <w:rsid w:val="00804555"/>
    <w:rsid w:val="008048E0"/>
    <w:rsid w:val="00804CD1"/>
    <w:rsid w:val="00804DA0"/>
    <w:rsid w:val="00804E55"/>
    <w:rsid w:val="00804F1F"/>
    <w:rsid w:val="00805112"/>
    <w:rsid w:val="00805242"/>
    <w:rsid w:val="008052CC"/>
    <w:rsid w:val="008056E7"/>
    <w:rsid w:val="008057F7"/>
    <w:rsid w:val="0080587B"/>
    <w:rsid w:val="00805987"/>
    <w:rsid w:val="00805A05"/>
    <w:rsid w:val="00805A63"/>
    <w:rsid w:val="00805A6A"/>
    <w:rsid w:val="00805B28"/>
    <w:rsid w:val="00805C53"/>
    <w:rsid w:val="00805E96"/>
    <w:rsid w:val="00805F2B"/>
    <w:rsid w:val="00806480"/>
    <w:rsid w:val="00806728"/>
    <w:rsid w:val="0080672A"/>
    <w:rsid w:val="00806AF4"/>
    <w:rsid w:val="00806D06"/>
    <w:rsid w:val="00806DFA"/>
    <w:rsid w:val="00806EF8"/>
    <w:rsid w:val="008071C3"/>
    <w:rsid w:val="0080738A"/>
    <w:rsid w:val="00807409"/>
    <w:rsid w:val="00807446"/>
    <w:rsid w:val="00807595"/>
    <w:rsid w:val="00807797"/>
    <w:rsid w:val="00807837"/>
    <w:rsid w:val="008078C3"/>
    <w:rsid w:val="00807B9C"/>
    <w:rsid w:val="00807BAA"/>
    <w:rsid w:val="00807EB1"/>
    <w:rsid w:val="00807F28"/>
    <w:rsid w:val="008101B9"/>
    <w:rsid w:val="008102B5"/>
    <w:rsid w:val="0081061E"/>
    <w:rsid w:val="00810840"/>
    <w:rsid w:val="00810865"/>
    <w:rsid w:val="0081115D"/>
    <w:rsid w:val="0081119A"/>
    <w:rsid w:val="00811492"/>
    <w:rsid w:val="008114D6"/>
    <w:rsid w:val="00811843"/>
    <w:rsid w:val="008118E3"/>
    <w:rsid w:val="00811916"/>
    <w:rsid w:val="00811986"/>
    <w:rsid w:val="00811A35"/>
    <w:rsid w:val="00811A72"/>
    <w:rsid w:val="00811A79"/>
    <w:rsid w:val="00811AD2"/>
    <w:rsid w:val="00811BBE"/>
    <w:rsid w:val="00811EDA"/>
    <w:rsid w:val="00812024"/>
    <w:rsid w:val="0081218F"/>
    <w:rsid w:val="0081227C"/>
    <w:rsid w:val="008122FE"/>
    <w:rsid w:val="008123CA"/>
    <w:rsid w:val="008123F6"/>
    <w:rsid w:val="0081266C"/>
    <w:rsid w:val="00812A97"/>
    <w:rsid w:val="00812BC2"/>
    <w:rsid w:val="00812F23"/>
    <w:rsid w:val="00812F4F"/>
    <w:rsid w:val="00813276"/>
    <w:rsid w:val="008132FA"/>
    <w:rsid w:val="0081357F"/>
    <w:rsid w:val="00813881"/>
    <w:rsid w:val="008138D6"/>
    <w:rsid w:val="00813A98"/>
    <w:rsid w:val="00813B71"/>
    <w:rsid w:val="00813C1E"/>
    <w:rsid w:val="00813C71"/>
    <w:rsid w:val="00813EC2"/>
    <w:rsid w:val="0081427C"/>
    <w:rsid w:val="0081433B"/>
    <w:rsid w:val="008143F1"/>
    <w:rsid w:val="00814569"/>
    <w:rsid w:val="008145ED"/>
    <w:rsid w:val="00814634"/>
    <w:rsid w:val="00814799"/>
    <w:rsid w:val="00814A6E"/>
    <w:rsid w:val="00814FEC"/>
    <w:rsid w:val="00815EBA"/>
    <w:rsid w:val="00815F4F"/>
    <w:rsid w:val="008164D9"/>
    <w:rsid w:val="00816B6F"/>
    <w:rsid w:val="00816B9E"/>
    <w:rsid w:val="00816BB4"/>
    <w:rsid w:val="00816BB8"/>
    <w:rsid w:val="00816BFC"/>
    <w:rsid w:val="00816D45"/>
    <w:rsid w:val="00816DEE"/>
    <w:rsid w:val="008172B0"/>
    <w:rsid w:val="00817386"/>
    <w:rsid w:val="00817499"/>
    <w:rsid w:val="008174D8"/>
    <w:rsid w:val="008174DE"/>
    <w:rsid w:val="00817650"/>
    <w:rsid w:val="00817CA3"/>
    <w:rsid w:val="00817E32"/>
    <w:rsid w:val="00817E39"/>
    <w:rsid w:val="00817FD4"/>
    <w:rsid w:val="00820051"/>
    <w:rsid w:val="008201F0"/>
    <w:rsid w:val="00820420"/>
    <w:rsid w:val="0082082C"/>
    <w:rsid w:val="00820C84"/>
    <w:rsid w:val="00820F1C"/>
    <w:rsid w:val="00820F69"/>
    <w:rsid w:val="008210AB"/>
    <w:rsid w:val="0082134B"/>
    <w:rsid w:val="00821376"/>
    <w:rsid w:val="008213BA"/>
    <w:rsid w:val="00821560"/>
    <w:rsid w:val="008215A3"/>
    <w:rsid w:val="0082177D"/>
    <w:rsid w:val="0082192A"/>
    <w:rsid w:val="00821940"/>
    <w:rsid w:val="00821EA2"/>
    <w:rsid w:val="008220C5"/>
    <w:rsid w:val="008223BB"/>
    <w:rsid w:val="00822716"/>
    <w:rsid w:val="0082277A"/>
    <w:rsid w:val="00822838"/>
    <w:rsid w:val="008229F0"/>
    <w:rsid w:val="00822A47"/>
    <w:rsid w:val="00822C44"/>
    <w:rsid w:val="00822C48"/>
    <w:rsid w:val="00822D80"/>
    <w:rsid w:val="00823112"/>
    <w:rsid w:val="00823177"/>
    <w:rsid w:val="00823376"/>
    <w:rsid w:val="00823457"/>
    <w:rsid w:val="0082377F"/>
    <w:rsid w:val="00823A75"/>
    <w:rsid w:val="00823EA5"/>
    <w:rsid w:val="00823F31"/>
    <w:rsid w:val="0082453B"/>
    <w:rsid w:val="00824715"/>
    <w:rsid w:val="0082482F"/>
    <w:rsid w:val="0082489C"/>
    <w:rsid w:val="008249A6"/>
    <w:rsid w:val="00824A2E"/>
    <w:rsid w:val="00824BBE"/>
    <w:rsid w:val="00825138"/>
    <w:rsid w:val="0082528B"/>
    <w:rsid w:val="008252E0"/>
    <w:rsid w:val="00825420"/>
    <w:rsid w:val="00825447"/>
    <w:rsid w:val="0082553E"/>
    <w:rsid w:val="0082565A"/>
    <w:rsid w:val="00825698"/>
    <w:rsid w:val="00825A57"/>
    <w:rsid w:val="00825E2A"/>
    <w:rsid w:val="00825F84"/>
    <w:rsid w:val="00825F98"/>
    <w:rsid w:val="00825FBC"/>
    <w:rsid w:val="00826024"/>
    <w:rsid w:val="0082606F"/>
    <w:rsid w:val="00826211"/>
    <w:rsid w:val="00826360"/>
    <w:rsid w:val="0082683A"/>
    <w:rsid w:val="00826C5C"/>
    <w:rsid w:val="00826DFD"/>
    <w:rsid w:val="00826E40"/>
    <w:rsid w:val="00826EF2"/>
    <w:rsid w:val="00827290"/>
    <w:rsid w:val="008274B9"/>
    <w:rsid w:val="00827529"/>
    <w:rsid w:val="008276F8"/>
    <w:rsid w:val="00827F1F"/>
    <w:rsid w:val="00830105"/>
    <w:rsid w:val="00830980"/>
    <w:rsid w:val="00830E9C"/>
    <w:rsid w:val="008312C4"/>
    <w:rsid w:val="0083179C"/>
    <w:rsid w:val="0083186A"/>
    <w:rsid w:val="0083188B"/>
    <w:rsid w:val="0083199D"/>
    <w:rsid w:val="00831B17"/>
    <w:rsid w:val="00831C75"/>
    <w:rsid w:val="00831E97"/>
    <w:rsid w:val="00831ED5"/>
    <w:rsid w:val="00831EEE"/>
    <w:rsid w:val="00831FDC"/>
    <w:rsid w:val="0083218F"/>
    <w:rsid w:val="00832190"/>
    <w:rsid w:val="0083242E"/>
    <w:rsid w:val="0083243A"/>
    <w:rsid w:val="00832763"/>
    <w:rsid w:val="0083278F"/>
    <w:rsid w:val="008328ED"/>
    <w:rsid w:val="00832AB5"/>
    <w:rsid w:val="00832B68"/>
    <w:rsid w:val="00832BBF"/>
    <w:rsid w:val="00832EBA"/>
    <w:rsid w:val="00833060"/>
    <w:rsid w:val="00833624"/>
    <w:rsid w:val="00833A4F"/>
    <w:rsid w:val="00833EE4"/>
    <w:rsid w:val="00833FB9"/>
    <w:rsid w:val="00833FEC"/>
    <w:rsid w:val="00834426"/>
    <w:rsid w:val="00834494"/>
    <w:rsid w:val="00834548"/>
    <w:rsid w:val="008346D0"/>
    <w:rsid w:val="00834914"/>
    <w:rsid w:val="00834AD4"/>
    <w:rsid w:val="00834DDB"/>
    <w:rsid w:val="008350CB"/>
    <w:rsid w:val="00835360"/>
    <w:rsid w:val="0083546A"/>
    <w:rsid w:val="008355EC"/>
    <w:rsid w:val="0083604B"/>
    <w:rsid w:val="008361D2"/>
    <w:rsid w:val="00836304"/>
    <w:rsid w:val="0083656C"/>
    <w:rsid w:val="0083662C"/>
    <w:rsid w:val="00836872"/>
    <w:rsid w:val="00836C5A"/>
    <w:rsid w:val="00836C7F"/>
    <w:rsid w:val="00837079"/>
    <w:rsid w:val="008370EA"/>
    <w:rsid w:val="00837105"/>
    <w:rsid w:val="0083741B"/>
    <w:rsid w:val="0083748D"/>
    <w:rsid w:val="008375DE"/>
    <w:rsid w:val="0083762B"/>
    <w:rsid w:val="008379A2"/>
    <w:rsid w:val="00837E16"/>
    <w:rsid w:val="00837FC8"/>
    <w:rsid w:val="00840037"/>
    <w:rsid w:val="008406A2"/>
    <w:rsid w:val="00840AD3"/>
    <w:rsid w:val="00840B27"/>
    <w:rsid w:val="00840BF2"/>
    <w:rsid w:val="00840C0E"/>
    <w:rsid w:val="00840C8A"/>
    <w:rsid w:val="0084102D"/>
    <w:rsid w:val="00841098"/>
    <w:rsid w:val="00841343"/>
    <w:rsid w:val="008416D6"/>
    <w:rsid w:val="008417DF"/>
    <w:rsid w:val="008417F9"/>
    <w:rsid w:val="008418E9"/>
    <w:rsid w:val="00841D1D"/>
    <w:rsid w:val="00841E51"/>
    <w:rsid w:val="00841E88"/>
    <w:rsid w:val="00841F13"/>
    <w:rsid w:val="00841F32"/>
    <w:rsid w:val="00841F58"/>
    <w:rsid w:val="00841F62"/>
    <w:rsid w:val="00842113"/>
    <w:rsid w:val="008423F5"/>
    <w:rsid w:val="008424AE"/>
    <w:rsid w:val="00842504"/>
    <w:rsid w:val="008425EC"/>
    <w:rsid w:val="008428E8"/>
    <w:rsid w:val="0084293B"/>
    <w:rsid w:val="00842987"/>
    <w:rsid w:val="008429D5"/>
    <w:rsid w:val="00842A14"/>
    <w:rsid w:val="00842B1E"/>
    <w:rsid w:val="00842FEA"/>
    <w:rsid w:val="0084300C"/>
    <w:rsid w:val="0084305C"/>
    <w:rsid w:val="00843186"/>
    <w:rsid w:val="00843780"/>
    <w:rsid w:val="00843818"/>
    <w:rsid w:val="00843870"/>
    <w:rsid w:val="008438CF"/>
    <w:rsid w:val="00843953"/>
    <w:rsid w:val="00843A3D"/>
    <w:rsid w:val="00843B3D"/>
    <w:rsid w:val="00843C96"/>
    <w:rsid w:val="00843FE8"/>
    <w:rsid w:val="0084403D"/>
    <w:rsid w:val="0084404E"/>
    <w:rsid w:val="008440BA"/>
    <w:rsid w:val="0084422D"/>
    <w:rsid w:val="00844302"/>
    <w:rsid w:val="00844323"/>
    <w:rsid w:val="008443B8"/>
    <w:rsid w:val="008446DA"/>
    <w:rsid w:val="008448A1"/>
    <w:rsid w:val="008449E0"/>
    <w:rsid w:val="00844C23"/>
    <w:rsid w:val="00844DD1"/>
    <w:rsid w:val="00844F46"/>
    <w:rsid w:val="0084508E"/>
    <w:rsid w:val="00845099"/>
    <w:rsid w:val="00845222"/>
    <w:rsid w:val="00845375"/>
    <w:rsid w:val="008453E4"/>
    <w:rsid w:val="00845514"/>
    <w:rsid w:val="00845674"/>
    <w:rsid w:val="008456DF"/>
    <w:rsid w:val="00845912"/>
    <w:rsid w:val="00845A12"/>
    <w:rsid w:val="00845A4B"/>
    <w:rsid w:val="00845E09"/>
    <w:rsid w:val="00845EA5"/>
    <w:rsid w:val="00846468"/>
    <w:rsid w:val="00846504"/>
    <w:rsid w:val="00846596"/>
    <w:rsid w:val="00846609"/>
    <w:rsid w:val="0084682E"/>
    <w:rsid w:val="00846949"/>
    <w:rsid w:val="00846950"/>
    <w:rsid w:val="00846A67"/>
    <w:rsid w:val="00846B38"/>
    <w:rsid w:val="00846B54"/>
    <w:rsid w:val="00846B5A"/>
    <w:rsid w:val="00846BD4"/>
    <w:rsid w:val="00846EF1"/>
    <w:rsid w:val="00846F51"/>
    <w:rsid w:val="00846F52"/>
    <w:rsid w:val="00846FB5"/>
    <w:rsid w:val="00847121"/>
    <w:rsid w:val="008476B2"/>
    <w:rsid w:val="00847736"/>
    <w:rsid w:val="008478DB"/>
    <w:rsid w:val="008479A4"/>
    <w:rsid w:val="00847E10"/>
    <w:rsid w:val="00847E77"/>
    <w:rsid w:val="00847FD8"/>
    <w:rsid w:val="00850253"/>
    <w:rsid w:val="0085049B"/>
    <w:rsid w:val="00850570"/>
    <w:rsid w:val="0085062A"/>
    <w:rsid w:val="008506D7"/>
    <w:rsid w:val="00850895"/>
    <w:rsid w:val="008508FF"/>
    <w:rsid w:val="00850B4F"/>
    <w:rsid w:val="00850BBE"/>
    <w:rsid w:val="00850CF4"/>
    <w:rsid w:val="00850D30"/>
    <w:rsid w:val="008514B7"/>
    <w:rsid w:val="008515EA"/>
    <w:rsid w:val="0085166A"/>
    <w:rsid w:val="008516A2"/>
    <w:rsid w:val="00851932"/>
    <w:rsid w:val="00851BBA"/>
    <w:rsid w:val="00852076"/>
    <w:rsid w:val="0085230B"/>
    <w:rsid w:val="00852392"/>
    <w:rsid w:val="0085241A"/>
    <w:rsid w:val="008524AE"/>
    <w:rsid w:val="0085257D"/>
    <w:rsid w:val="00852587"/>
    <w:rsid w:val="00852680"/>
    <w:rsid w:val="00852817"/>
    <w:rsid w:val="00852840"/>
    <w:rsid w:val="00852C5E"/>
    <w:rsid w:val="00852E1D"/>
    <w:rsid w:val="0085312A"/>
    <w:rsid w:val="00853367"/>
    <w:rsid w:val="008535C0"/>
    <w:rsid w:val="008536BE"/>
    <w:rsid w:val="008536F3"/>
    <w:rsid w:val="00853B0F"/>
    <w:rsid w:val="00853BAE"/>
    <w:rsid w:val="00853D0E"/>
    <w:rsid w:val="008542D0"/>
    <w:rsid w:val="00854496"/>
    <w:rsid w:val="008544A8"/>
    <w:rsid w:val="008544B3"/>
    <w:rsid w:val="00854710"/>
    <w:rsid w:val="008548EF"/>
    <w:rsid w:val="00854B21"/>
    <w:rsid w:val="00854C59"/>
    <w:rsid w:val="008551A7"/>
    <w:rsid w:val="0085530D"/>
    <w:rsid w:val="00855377"/>
    <w:rsid w:val="008553EF"/>
    <w:rsid w:val="0085551F"/>
    <w:rsid w:val="008556E0"/>
    <w:rsid w:val="008556F3"/>
    <w:rsid w:val="0085576A"/>
    <w:rsid w:val="0085588A"/>
    <w:rsid w:val="0085591F"/>
    <w:rsid w:val="008559B5"/>
    <w:rsid w:val="00855AE2"/>
    <w:rsid w:val="00855B73"/>
    <w:rsid w:val="00855CD6"/>
    <w:rsid w:val="00855DE7"/>
    <w:rsid w:val="00856453"/>
    <w:rsid w:val="008564D6"/>
    <w:rsid w:val="00856712"/>
    <w:rsid w:val="008567D8"/>
    <w:rsid w:val="00856B5C"/>
    <w:rsid w:val="00856BDD"/>
    <w:rsid w:val="00856C1A"/>
    <w:rsid w:val="00856DDF"/>
    <w:rsid w:val="00856F1D"/>
    <w:rsid w:val="00857038"/>
    <w:rsid w:val="008570F4"/>
    <w:rsid w:val="00857156"/>
    <w:rsid w:val="008572E0"/>
    <w:rsid w:val="00857321"/>
    <w:rsid w:val="008578B5"/>
    <w:rsid w:val="00857C76"/>
    <w:rsid w:val="00857E01"/>
    <w:rsid w:val="0086009E"/>
    <w:rsid w:val="0086026F"/>
    <w:rsid w:val="008602A0"/>
    <w:rsid w:val="0086047B"/>
    <w:rsid w:val="00860505"/>
    <w:rsid w:val="0086053D"/>
    <w:rsid w:val="00860543"/>
    <w:rsid w:val="0086084E"/>
    <w:rsid w:val="00860BAB"/>
    <w:rsid w:val="00860E4A"/>
    <w:rsid w:val="008611AB"/>
    <w:rsid w:val="008612FC"/>
    <w:rsid w:val="00861468"/>
    <w:rsid w:val="0086147A"/>
    <w:rsid w:val="008616C7"/>
    <w:rsid w:val="00861976"/>
    <w:rsid w:val="00861A2A"/>
    <w:rsid w:val="00861AE9"/>
    <w:rsid w:val="00861EC5"/>
    <w:rsid w:val="00861EFF"/>
    <w:rsid w:val="00861F95"/>
    <w:rsid w:val="00862186"/>
    <w:rsid w:val="008621C0"/>
    <w:rsid w:val="008621DC"/>
    <w:rsid w:val="0086247E"/>
    <w:rsid w:val="00862544"/>
    <w:rsid w:val="00862C98"/>
    <w:rsid w:val="00862CF0"/>
    <w:rsid w:val="00862D63"/>
    <w:rsid w:val="00862FBE"/>
    <w:rsid w:val="00863258"/>
    <w:rsid w:val="00863364"/>
    <w:rsid w:val="00863393"/>
    <w:rsid w:val="00863712"/>
    <w:rsid w:val="00863799"/>
    <w:rsid w:val="008637B1"/>
    <w:rsid w:val="0086381A"/>
    <w:rsid w:val="00863AA8"/>
    <w:rsid w:val="00863FE2"/>
    <w:rsid w:val="0086418B"/>
    <w:rsid w:val="008644FB"/>
    <w:rsid w:val="00864666"/>
    <w:rsid w:val="008646B0"/>
    <w:rsid w:val="008647C3"/>
    <w:rsid w:val="00864A05"/>
    <w:rsid w:val="00864C69"/>
    <w:rsid w:val="00864C7E"/>
    <w:rsid w:val="00864D50"/>
    <w:rsid w:val="008652E8"/>
    <w:rsid w:val="00865362"/>
    <w:rsid w:val="008655D7"/>
    <w:rsid w:val="008657F6"/>
    <w:rsid w:val="00865A23"/>
    <w:rsid w:val="00865DA0"/>
    <w:rsid w:val="008662E6"/>
    <w:rsid w:val="008666B8"/>
    <w:rsid w:val="008667D3"/>
    <w:rsid w:val="008669D0"/>
    <w:rsid w:val="00866BD0"/>
    <w:rsid w:val="00866D93"/>
    <w:rsid w:val="00866E9B"/>
    <w:rsid w:val="00866EF8"/>
    <w:rsid w:val="00867269"/>
    <w:rsid w:val="008672E2"/>
    <w:rsid w:val="00867366"/>
    <w:rsid w:val="008674F7"/>
    <w:rsid w:val="00867574"/>
    <w:rsid w:val="008675E1"/>
    <w:rsid w:val="008675F3"/>
    <w:rsid w:val="0086762C"/>
    <w:rsid w:val="0086781C"/>
    <w:rsid w:val="00867835"/>
    <w:rsid w:val="00867AA0"/>
    <w:rsid w:val="00867D45"/>
    <w:rsid w:val="00867D7D"/>
    <w:rsid w:val="00867DB3"/>
    <w:rsid w:val="00870342"/>
    <w:rsid w:val="00870395"/>
    <w:rsid w:val="00870529"/>
    <w:rsid w:val="00870545"/>
    <w:rsid w:val="00870573"/>
    <w:rsid w:val="0087057D"/>
    <w:rsid w:val="00870610"/>
    <w:rsid w:val="0087061A"/>
    <w:rsid w:val="00870692"/>
    <w:rsid w:val="00870958"/>
    <w:rsid w:val="00870AC7"/>
    <w:rsid w:val="00870B7C"/>
    <w:rsid w:val="00870CA6"/>
    <w:rsid w:val="00870FE2"/>
    <w:rsid w:val="008711CD"/>
    <w:rsid w:val="00871323"/>
    <w:rsid w:val="0087147C"/>
    <w:rsid w:val="0087148B"/>
    <w:rsid w:val="008715DA"/>
    <w:rsid w:val="0087193B"/>
    <w:rsid w:val="0087194F"/>
    <w:rsid w:val="00871C44"/>
    <w:rsid w:val="00871C7F"/>
    <w:rsid w:val="00871CCA"/>
    <w:rsid w:val="00871DAE"/>
    <w:rsid w:val="00871EB2"/>
    <w:rsid w:val="0087217C"/>
    <w:rsid w:val="00872223"/>
    <w:rsid w:val="0087250D"/>
    <w:rsid w:val="0087287B"/>
    <w:rsid w:val="008729CA"/>
    <w:rsid w:val="00872A0E"/>
    <w:rsid w:val="00872ABC"/>
    <w:rsid w:val="00872C0B"/>
    <w:rsid w:val="00872C70"/>
    <w:rsid w:val="00872C7F"/>
    <w:rsid w:val="00872EBA"/>
    <w:rsid w:val="008731E8"/>
    <w:rsid w:val="0087324C"/>
    <w:rsid w:val="008738B3"/>
    <w:rsid w:val="008739FE"/>
    <w:rsid w:val="00873A48"/>
    <w:rsid w:val="00873B7B"/>
    <w:rsid w:val="00873E8F"/>
    <w:rsid w:val="00873F67"/>
    <w:rsid w:val="00874186"/>
    <w:rsid w:val="00874225"/>
    <w:rsid w:val="0087431D"/>
    <w:rsid w:val="008743C5"/>
    <w:rsid w:val="008746A7"/>
    <w:rsid w:val="008748C0"/>
    <w:rsid w:val="00874959"/>
    <w:rsid w:val="008749DE"/>
    <w:rsid w:val="00874BA7"/>
    <w:rsid w:val="00874E59"/>
    <w:rsid w:val="00874ED4"/>
    <w:rsid w:val="00874FFB"/>
    <w:rsid w:val="008751AB"/>
    <w:rsid w:val="008752C4"/>
    <w:rsid w:val="00875302"/>
    <w:rsid w:val="008755D1"/>
    <w:rsid w:val="008757E7"/>
    <w:rsid w:val="00875AA4"/>
    <w:rsid w:val="00875B82"/>
    <w:rsid w:val="00875D89"/>
    <w:rsid w:val="008761D4"/>
    <w:rsid w:val="008762D2"/>
    <w:rsid w:val="008763E1"/>
    <w:rsid w:val="00876607"/>
    <w:rsid w:val="00876623"/>
    <w:rsid w:val="00876661"/>
    <w:rsid w:val="008766E2"/>
    <w:rsid w:val="0087681D"/>
    <w:rsid w:val="00876A80"/>
    <w:rsid w:val="00876BAA"/>
    <w:rsid w:val="00876BF7"/>
    <w:rsid w:val="0087714C"/>
    <w:rsid w:val="008773E1"/>
    <w:rsid w:val="00877478"/>
    <w:rsid w:val="0087765C"/>
    <w:rsid w:val="0087774C"/>
    <w:rsid w:val="00877861"/>
    <w:rsid w:val="00877A89"/>
    <w:rsid w:val="00877CF1"/>
    <w:rsid w:val="008801FA"/>
    <w:rsid w:val="008803A2"/>
    <w:rsid w:val="008806AB"/>
    <w:rsid w:val="0088076E"/>
    <w:rsid w:val="0088084F"/>
    <w:rsid w:val="00880BB8"/>
    <w:rsid w:val="00880C06"/>
    <w:rsid w:val="00880D4A"/>
    <w:rsid w:val="00880E12"/>
    <w:rsid w:val="00881079"/>
    <w:rsid w:val="008811E4"/>
    <w:rsid w:val="008814D9"/>
    <w:rsid w:val="00881692"/>
    <w:rsid w:val="008816C5"/>
    <w:rsid w:val="008817A4"/>
    <w:rsid w:val="00881805"/>
    <w:rsid w:val="0088184F"/>
    <w:rsid w:val="00881982"/>
    <w:rsid w:val="00881AB2"/>
    <w:rsid w:val="00881C66"/>
    <w:rsid w:val="00881C82"/>
    <w:rsid w:val="00882089"/>
    <w:rsid w:val="0088234E"/>
    <w:rsid w:val="0088243C"/>
    <w:rsid w:val="00882554"/>
    <w:rsid w:val="008825AF"/>
    <w:rsid w:val="00882777"/>
    <w:rsid w:val="00882925"/>
    <w:rsid w:val="00882A11"/>
    <w:rsid w:val="00882E15"/>
    <w:rsid w:val="00882EB5"/>
    <w:rsid w:val="008832F6"/>
    <w:rsid w:val="008837C0"/>
    <w:rsid w:val="008838B4"/>
    <w:rsid w:val="008838D2"/>
    <w:rsid w:val="00883B1A"/>
    <w:rsid w:val="00883ED8"/>
    <w:rsid w:val="008842AE"/>
    <w:rsid w:val="008846CB"/>
    <w:rsid w:val="00884726"/>
    <w:rsid w:val="00884B40"/>
    <w:rsid w:val="00884D78"/>
    <w:rsid w:val="00884D81"/>
    <w:rsid w:val="00884F3E"/>
    <w:rsid w:val="00885072"/>
    <w:rsid w:val="00885164"/>
    <w:rsid w:val="0088550E"/>
    <w:rsid w:val="0088552B"/>
    <w:rsid w:val="00885583"/>
    <w:rsid w:val="00885BBD"/>
    <w:rsid w:val="00885C38"/>
    <w:rsid w:val="00885C49"/>
    <w:rsid w:val="00885DB3"/>
    <w:rsid w:val="00885FBB"/>
    <w:rsid w:val="0088605C"/>
    <w:rsid w:val="008861FE"/>
    <w:rsid w:val="00886322"/>
    <w:rsid w:val="00886393"/>
    <w:rsid w:val="008866EF"/>
    <w:rsid w:val="008867C0"/>
    <w:rsid w:val="00886E93"/>
    <w:rsid w:val="0088724A"/>
    <w:rsid w:val="00887913"/>
    <w:rsid w:val="00887929"/>
    <w:rsid w:val="00887A34"/>
    <w:rsid w:val="00887B1B"/>
    <w:rsid w:val="00887B31"/>
    <w:rsid w:val="00887EB4"/>
    <w:rsid w:val="00887EF8"/>
    <w:rsid w:val="00887FF9"/>
    <w:rsid w:val="00890173"/>
    <w:rsid w:val="00890420"/>
    <w:rsid w:val="00890896"/>
    <w:rsid w:val="00890FDC"/>
    <w:rsid w:val="0089118D"/>
    <w:rsid w:val="00891276"/>
    <w:rsid w:val="008912D8"/>
    <w:rsid w:val="0089134F"/>
    <w:rsid w:val="00891621"/>
    <w:rsid w:val="008917DD"/>
    <w:rsid w:val="008919A0"/>
    <w:rsid w:val="00891B3C"/>
    <w:rsid w:val="00891F27"/>
    <w:rsid w:val="00891F36"/>
    <w:rsid w:val="00892066"/>
    <w:rsid w:val="00892210"/>
    <w:rsid w:val="00892297"/>
    <w:rsid w:val="00892388"/>
    <w:rsid w:val="0089259D"/>
    <w:rsid w:val="0089269C"/>
    <w:rsid w:val="00892855"/>
    <w:rsid w:val="00892894"/>
    <w:rsid w:val="008928F3"/>
    <w:rsid w:val="00892B8F"/>
    <w:rsid w:val="00892C54"/>
    <w:rsid w:val="00892C8C"/>
    <w:rsid w:val="00892E40"/>
    <w:rsid w:val="00893139"/>
    <w:rsid w:val="008933EE"/>
    <w:rsid w:val="0089341A"/>
    <w:rsid w:val="00893482"/>
    <w:rsid w:val="008936EF"/>
    <w:rsid w:val="008939A6"/>
    <w:rsid w:val="00893ADA"/>
    <w:rsid w:val="00893C89"/>
    <w:rsid w:val="00894145"/>
    <w:rsid w:val="008943A7"/>
    <w:rsid w:val="008944AB"/>
    <w:rsid w:val="0089465C"/>
    <w:rsid w:val="008947A7"/>
    <w:rsid w:val="0089496F"/>
    <w:rsid w:val="00894BD0"/>
    <w:rsid w:val="008951CB"/>
    <w:rsid w:val="008955D2"/>
    <w:rsid w:val="00895623"/>
    <w:rsid w:val="0089565B"/>
    <w:rsid w:val="008958E0"/>
    <w:rsid w:val="0089595A"/>
    <w:rsid w:val="008959B2"/>
    <w:rsid w:val="00895D45"/>
    <w:rsid w:val="00895D6E"/>
    <w:rsid w:val="00895D94"/>
    <w:rsid w:val="00895E7E"/>
    <w:rsid w:val="008962EB"/>
    <w:rsid w:val="0089658B"/>
    <w:rsid w:val="008967B1"/>
    <w:rsid w:val="00896919"/>
    <w:rsid w:val="00896A47"/>
    <w:rsid w:val="00896A4F"/>
    <w:rsid w:val="00896AC0"/>
    <w:rsid w:val="00896DDF"/>
    <w:rsid w:val="00896E06"/>
    <w:rsid w:val="00897383"/>
    <w:rsid w:val="008974F1"/>
    <w:rsid w:val="00897570"/>
    <w:rsid w:val="00897738"/>
    <w:rsid w:val="008978E2"/>
    <w:rsid w:val="0089794B"/>
    <w:rsid w:val="0089794C"/>
    <w:rsid w:val="00897B32"/>
    <w:rsid w:val="00897D35"/>
    <w:rsid w:val="00897D48"/>
    <w:rsid w:val="00897F3E"/>
    <w:rsid w:val="008A04A8"/>
    <w:rsid w:val="008A0706"/>
    <w:rsid w:val="008A0C72"/>
    <w:rsid w:val="008A0CF7"/>
    <w:rsid w:val="008A0DDC"/>
    <w:rsid w:val="008A0E89"/>
    <w:rsid w:val="008A0EAC"/>
    <w:rsid w:val="008A0EAD"/>
    <w:rsid w:val="008A0F7A"/>
    <w:rsid w:val="008A1034"/>
    <w:rsid w:val="008A14EC"/>
    <w:rsid w:val="008A14EF"/>
    <w:rsid w:val="008A15CF"/>
    <w:rsid w:val="008A15F6"/>
    <w:rsid w:val="008A175D"/>
    <w:rsid w:val="008A1969"/>
    <w:rsid w:val="008A1D14"/>
    <w:rsid w:val="008A1E43"/>
    <w:rsid w:val="008A1F1D"/>
    <w:rsid w:val="008A1FD9"/>
    <w:rsid w:val="008A217A"/>
    <w:rsid w:val="008A26EE"/>
    <w:rsid w:val="008A2753"/>
    <w:rsid w:val="008A2796"/>
    <w:rsid w:val="008A28F6"/>
    <w:rsid w:val="008A297A"/>
    <w:rsid w:val="008A2A31"/>
    <w:rsid w:val="008A2BF8"/>
    <w:rsid w:val="008A2C24"/>
    <w:rsid w:val="008A2E11"/>
    <w:rsid w:val="008A3031"/>
    <w:rsid w:val="008A31D4"/>
    <w:rsid w:val="008A3366"/>
    <w:rsid w:val="008A36C7"/>
    <w:rsid w:val="008A37D6"/>
    <w:rsid w:val="008A38A7"/>
    <w:rsid w:val="008A39AC"/>
    <w:rsid w:val="008A3F77"/>
    <w:rsid w:val="008A40DF"/>
    <w:rsid w:val="008A4446"/>
    <w:rsid w:val="008A46AB"/>
    <w:rsid w:val="008A4718"/>
    <w:rsid w:val="008A471E"/>
    <w:rsid w:val="008A4778"/>
    <w:rsid w:val="008A4792"/>
    <w:rsid w:val="008A48E0"/>
    <w:rsid w:val="008A4C45"/>
    <w:rsid w:val="008A4D9E"/>
    <w:rsid w:val="008A4EAB"/>
    <w:rsid w:val="008A4F45"/>
    <w:rsid w:val="008A5100"/>
    <w:rsid w:val="008A5233"/>
    <w:rsid w:val="008A54A8"/>
    <w:rsid w:val="008A56B5"/>
    <w:rsid w:val="008A57E0"/>
    <w:rsid w:val="008A5800"/>
    <w:rsid w:val="008A5A9B"/>
    <w:rsid w:val="008A5B3A"/>
    <w:rsid w:val="008A5B73"/>
    <w:rsid w:val="008A5BB1"/>
    <w:rsid w:val="008A5C7F"/>
    <w:rsid w:val="008A5CB6"/>
    <w:rsid w:val="008A5D0D"/>
    <w:rsid w:val="008A6023"/>
    <w:rsid w:val="008A656F"/>
    <w:rsid w:val="008A6721"/>
    <w:rsid w:val="008A6829"/>
    <w:rsid w:val="008A6956"/>
    <w:rsid w:val="008A6E0C"/>
    <w:rsid w:val="008A6F09"/>
    <w:rsid w:val="008A7246"/>
    <w:rsid w:val="008A73EF"/>
    <w:rsid w:val="008A75D6"/>
    <w:rsid w:val="008A78F0"/>
    <w:rsid w:val="008A7964"/>
    <w:rsid w:val="008A7973"/>
    <w:rsid w:val="008A7A7E"/>
    <w:rsid w:val="008A7B38"/>
    <w:rsid w:val="008A7C8C"/>
    <w:rsid w:val="008B014D"/>
    <w:rsid w:val="008B021A"/>
    <w:rsid w:val="008B0850"/>
    <w:rsid w:val="008B08ED"/>
    <w:rsid w:val="008B0AA0"/>
    <w:rsid w:val="008B0B40"/>
    <w:rsid w:val="008B0CA2"/>
    <w:rsid w:val="008B0CCD"/>
    <w:rsid w:val="008B0D8A"/>
    <w:rsid w:val="008B0F5D"/>
    <w:rsid w:val="008B0FC3"/>
    <w:rsid w:val="008B0FFE"/>
    <w:rsid w:val="008B1155"/>
    <w:rsid w:val="008B121A"/>
    <w:rsid w:val="008B142B"/>
    <w:rsid w:val="008B1574"/>
    <w:rsid w:val="008B1659"/>
    <w:rsid w:val="008B171A"/>
    <w:rsid w:val="008B1D30"/>
    <w:rsid w:val="008B1E26"/>
    <w:rsid w:val="008B2144"/>
    <w:rsid w:val="008B22E5"/>
    <w:rsid w:val="008B2A06"/>
    <w:rsid w:val="008B2F56"/>
    <w:rsid w:val="008B2F75"/>
    <w:rsid w:val="008B2F76"/>
    <w:rsid w:val="008B325C"/>
    <w:rsid w:val="008B336D"/>
    <w:rsid w:val="008B3649"/>
    <w:rsid w:val="008B36AB"/>
    <w:rsid w:val="008B387F"/>
    <w:rsid w:val="008B3A57"/>
    <w:rsid w:val="008B3D46"/>
    <w:rsid w:val="008B3E50"/>
    <w:rsid w:val="008B3F16"/>
    <w:rsid w:val="008B4028"/>
    <w:rsid w:val="008B4087"/>
    <w:rsid w:val="008B41B9"/>
    <w:rsid w:val="008B4300"/>
    <w:rsid w:val="008B4597"/>
    <w:rsid w:val="008B4809"/>
    <w:rsid w:val="008B48B6"/>
    <w:rsid w:val="008B4BF0"/>
    <w:rsid w:val="008B4C72"/>
    <w:rsid w:val="008B4D9B"/>
    <w:rsid w:val="008B5113"/>
    <w:rsid w:val="008B52D9"/>
    <w:rsid w:val="008B530B"/>
    <w:rsid w:val="008B560B"/>
    <w:rsid w:val="008B57F0"/>
    <w:rsid w:val="008B585B"/>
    <w:rsid w:val="008B5962"/>
    <w:rsid w:val="008B5AEE"/>
    <w:rsid w:val="008B5B14"/>
    <w:rsid w:val="008B5C9F"/>
    <w:rsid w:val="008B5E44"/>
    <w:rsid w:val="008B5E84"/>
    <w:rsid w:val="008B5FA6"/>
    <w:rsid w:val="008B60FA"/>
    <w:rsid w:val="008B6228"/>
    <w:rsid w:val="008B6368"/>
    <w:rsid w:val="008B63FC"/>
    <w:rsid w:val="008B6569"/>
    <w:rsid w:val="008B659F"/>
    <w:rsid w:val="008B6781"/>
    <w:rsid w:val="008B6868"/>
    <w:rsid w:val="008B6894"/>
    <w:rsid w:val="008B68C1"/>
    <w:rsid w:val="008B6B0D"/>
    <w:rsid w:val="008B6BC4"/>
    <w:rsid w:val="008B6F3B"/>
    <w:rsid w:val="008B6F61"/>
    <w:rsid w:val="008B71A8"/>
    <w:rsid w:val="008B73FC"/>
    <w:rsid w:val="008B776A"/>
    <w:rsid w:val="008B7825"/>
    <w:rsid w:val="008B78D1"/>
    <w:rsid w:val="008B7972"/>
    <w:rsid w:val="008B7A1F"/>
    <w:rsid w:val="008B7C3E"/>
    <w:rsid w:val="008B7C8C"/>
    <w:rsid w:val="008C0009"/>
    <w:rsid w:val="008C0437"/>
    <w:rsid w:val="008C0AFC"/>
    <w:rsid w:val="008C0BAD"/>
    <w:rsid w:val="008C0C7A"/>
    <w:rsid w:val="008C0DCE"/>
    <w:rsid w:val="008C0E49"/>
    <w:rsid w:val="008C0FD8"/>
    <w:rsid w:val="008C10B4"/>
    <w:rsid w:val="008C1342"/>
    <w:rsid w:val="008C157C"/>
    <w:rsid w:val="008C15D4"/>
    <w:rsid w:val="008C179E"/>
    <w:rsid w:val="008C17E1"/>
    <w:rsid w:val="008C17E8"/>
    <w:rsid w:val="008C1896"/>
    <w:rsid w:val="008C195F"/>
    <w:rsid w:val="008C1C38"/>
    <w:rsid w:val="008C1CAF"/>
    <w:rsid w:val="008C223D"/>
    <w:rsid w:val="008C22B6"/>
    <w:rsid w:val="008C24B8"/>
    <w:rsid w:val="008C283E"/>
    <w:rsid w:val="008C2A5E"/>
    <w:rsid w:val="008C2FAE"/>
    <w:rsid w:val="008C30CF"/>
    <w:rsid w:val="008C315F"/>
    <w:rsid w:val="008C32F3"/>
    <w:rsid w:val="008C35B3"/>
    <w:rsid w:val="008C37EF"/>
    <w:rsid w:val="008C38CA"/>
    <w:rsid w:val="008C3AB6"/>
    <w:rsid w:val="008C3BA4"/>
    <w:rsid w:val="008C4052"/>
    <w:rsid w:val="008C40B6"/>
    <w:rsid w:val="008C40D1"/>
    <w:rsid w:val="008C4169"/>
    <w:rsid w:val="008C42DC"/>
    <w:rsid w:val="008C4390"/>
    <w:rsid w:val="008C444C"/>
    <w:rsid w:val="008C45F9"/>
    <w:rsid w:val="008C48FB"/>
    <w:rsid w:val="008C4B09"/>
    <w:rsid w:val="008C504B"/>
    <w:rsid w:val="008C5060"/>
    <w:rsid w:val="008C5235"/>
    <w:rsid w:val="008C52AF"/>
    <w:rsid w:val="008C539F"/>
    <w:rsid w:val="008C54EA"/>
    <w:rsid w:val="008C5765"/>
    <w:rsid w:val="008C5CDE"/>
    <w:rsid w:val="008C61E5"/>
    <w:rsid w:val="008C6445"/>
    <w:rsid w:val="008C64C0"/>
    <w:rsid w:val="008C66E5"/>
    <w:rsid w:val="008C6858"/>
    <w:rsid w:val="008C6B08"/>
    <w:rsid w:val="008C6C3A"/>
    <w:rsid w:val="008C6CBE"/>
    <w:rsid w:val="008C6D56"/>
    <w:rsid w:val="008C7033"/>
    <w:rsid w:val="008C719A"/>
    <w:rsid w:val="008C72C7"/>
    <w:rsid w:val="008C7357"/>
    <w:rsid w:val="008C76E1"/>
    <w:rsid w:val="008C76E4"/>
    <w:rsid w:val="008C79AB"/>
    <w:rsid w:val="008C7B12"/>
    <w:rsid w:val="008C7B5D"/>
    <w:rsid w:val="008D00A8"/>
    <w:rsid w:val="008D0441"/>
    <w:rsid w:val="008D0AFA"/>
    <w:rsid w:val="008D0B43"/>
    <w:rsid w:val="008D0B4B"/>
    <w:rsid w:val="008D0B5F"/>
    <w:rsid w:val="008D0B73"/>
    <w:rsid w:val="008D0BEE"/>
    <w:rsid w:val="008D0D75"/>
    <w:rsid w:val="008D0E9F"/>
    <w:rsid w:val="008D0FF2"/>
    <w:rsid w:val="008D1290"/>
    <w:rsid w:val="008D138B"/>
    <w:rsid w:val="008D1548"/>
    <w:rsid w:val="008D16B2"/>
    <w:rsid w:val="008D1761"/>
    <w:rsid w:val="008D1766"/>
    <w:rsid w:val="008D1923"/>
    <w:rsid w:val="008D1A6A"/>
    <w:rsid w:val="008D1BA3"/>
    <w:rsid w:val="008D1CF1"/>
    <w:rsid w:val="008D1FB6"/>
    <w:rsid w:val="008D211E"/>
    <w:rsid w:val="008D22E7"/>
    <w:rsid w:val="008D2350"/>
    <w:rsid w:val="008D27D8"/>
    <w:rsid w:val="008D2A58"/>
    <w:rsid w:val="008D2B8C"/>
    <w:rsid w:val="008D2C26"/>
    <w:rsid w:val="008D2EBA"/>
    <w:rsid w:val="008D2F2B"/>
    <w:rsid w:val="008D3214"/>
    <w:rsid w:val="008D3289"/>
    <w:rsid w:val="008D3465"/>
    <w:rsid w:val="008D3486"/>
    <w:rsid w:val="008D3514"/>
    <w:rsid w:val="008D3541"/>
    <w:rsid w:val="008D354D"/>
    <w:rsid w:val="008D3867"/>
    <w:rsid w:val="008D3955"/>
    <w:rsid w:val="008D39A5"/>
    <w:rsid w:val="008D3C01"/>
    <w:rsid w:val="008D4361"/>
    <w:rsid w:val="008D445C"/>
    <w:rsid w:val="008D4534"/>
    <w:rsid w:val="008D45AF"/>
    <w:rsid w:val="008D4827"/>
    <w:rsid w:val="008D485D"/>
    <w:rsid w:val="008D48D1"/>
    <w:rsid w:val="008D4A11"/>
    <w:rsid w:val="008D4DD9"/>
    <w:rsid w:val="008D4EAB"/>
    <w:rsid w:val="008D4EFA"/>
    <w:rsid w:val="008D4FD0"/>
    <w:rsid w:val="008D509A"/>
    <w:rsid w:val="008D50F4"/>
    <w:rsid w:val="008D51DB"/>
    <w:rsid w:val="008D5364"/>
    <w:rsid w:val="008D53D8"/>
    <w:rsid w:val="008D5433"/>
    <w:rsid w:val="008D553A"/>
    <w:rsid w:val="008D5556"/>
    <w:rsid w:val="008D5586"/>
    <w:rsid w:val="008D57A5"/>
    <w:rsid w:val="008D58A6"/>
    <w:rsid w:val="008D5B15"/>
    <w:rsid w:val="008D5C84"/>
    <w:rsid w:val="008D5DB7"/>
    <w:rsid w:val="008D60C6"/>
    <w:rsid w:val="008D60EE"/>
    <w:rsid w:val="008D63DD"/>
    <w:rsid w:val="008D6448"/>
    <w:rsid w:val="008D64D3"/>
    <w:rsid w:val="008D6750"/>
    <w:rsid w:val="008D6C99"/>
    <w:rsid w:val="008D6FF3"/>
    <w:rsid w:val="008D701E"/>
    <w:rsid w:val="008D7056"/>
    <w:rsid w:val="008D722F"/>
    <w:rsid w:val="008D7421"/>
    <w:rsid w:val="008D7556"/>
    <w:rsid w:val="008D7642"/>
    <w:rsid w:val="008D776D"/>
    <w:rsid w:val="008D7828"/>
    <w:rsid w:val="008D7841"/>
    <w:rsid w:val="008D7B9A"/>
    <w:rsid w:val="008D7F1F"/>
    <w:rsid w:val="008D7F25"/>
    <w:rsid w:val="008E0282"/>
    <w:rsid w:val="008E0509"/>
    <w:rsid w:val="008E057B"/>
    <w:rsid w:val="008E05B9"/>
    <w:rsid w:val="008E05D1"/>
    <w:rsid w:val="008E0A91"/>
    <w:rsid w:val="008E0A9D"/>
    <w:rsid w:val="008E0C54"/>
    <w:rsid w:val="008E0CF9"/>
    <w:rsid w:val="008E0DF8"/>
    <w:rsid w:val="008E1166"/>
    <w:rsid w:val="008E11DC"/>
    <w:rsid w:val="008E13A9"/>
    <w:rsid w:val="008E1490"/>
    <w:rsid w:val="008E14D9"/>
    <w:rsid w:val="008E17D7"/>
    <w:rsid w:val="008E1D79"/>
    <w:rsid w:val="008E1E3C"/>
    <w:rsid w:val="008E20B9"/>
    <w:rsid w:val="008E2398"/>
    <w:rsid w:val="008E245B"/>
    <w:rsid w:val="008E25BC"/>
    <w:rsid w:val="008E261F"/>
    <w:rsid w:val="008E2992"/>
    <w:rsid w:val="008E29A0"/>
    <w:rsid w:val="008E2DAD"/>
    <w:rsid w:val="008E2E52"/>
    <w:rsid w:val="008E2E63"/>
    <w:rsid w:val="008E2FC5"/>
    <w:rsid w:val="008E304F"/>
    <w:rsid w:val="008E3633"/>
    <w:rsid w:val="008E3881"/>
    <w:rsid w:val="008E3899"/>
    <w:rsid w:val="008E399E"/>
    <w:rsid w:val="008E39BC"/>
    <w:rsid w:val="008E39F1"/>
    <w:rsid w:val="008E3A43"/>
    <w:rsid w:val="008E3AB8"/>
    <w:rsid w:val="008E3B39"/>
    <w:rsid w:val="008E3C4E"/>
    <w:rsid w:val="008E3D96"/>
    <w:rsid w:val="008E3E63"/>
    <w:rsid w:val="008E3EA9"/>
    <w:rsid w:val="008E3FD0"/>
    <w:rsid w:val="008E4082"/>
    <w:rsid w:val="008E4132"/>
    <w:rsid w:val="008E42D7"/>
    <w:rsid w:val="008E4802"/>
    <w:rsid w:val="008E499D"/>
    <w:rsid w:val="008E49DF"/>
    <w:rsid w:val="008E4A40"/>
    <w:rsid w:val="008E4AB1"/>
    <w:rsid w:val="008E4AD1"/>
    <w:rsid w:val="008E4C0D"/>
    <w:rsid w:val="008E4FD1"/>
    <w:rsid w:val="008E5116"/>
    <w:rsid w:val="008E5227"/>
    <w:rsid w:val="008E5722"/>
    <w:rsid w:val="008E5B4B"/>
    <w:rsid w:val="008E5BA7"/>
    <w:rsid w:val="008E5D12"/>
    <w:rsid w:val="008E5DC2"/>
    <w:rsid w:val="008E5EAE"/>
    <w:rsid w:val="008E6533"/>
    <w:rsid w:val="008E6541"/>
    <w:rsid w:val="008E654D"/>
    <w:rsid w:val="008E6755"/>
    <w:rsid w:val="008E6918"/>
    <w:rsid w:val="008E6947"/>
    <w:rsid w:val="008E6B06"/>
    <w:rsid w:val="008E6DD8"/>
    <w:rsid w:val="008E6EE5"/>
    <w:rsid w:val="008E704C"/>
    <w:rsid w:val="008E70EB"/>
    <w:rsid w:val="008E74C1"/>
    <w:rsid w:val="008E7568"/>
    <w:rsid w:val="008E781E"/>
    <w:rsid w:val="008E7AF3"/>
    <w:rsid w:val="008E7B35"/>
    <w:rsid w:val="008E7BA6"/>
    <w:rsid w:val="008E7FD4"/>
    <w:rsid w:val="008F00AD"/>
    <w:rsid w:val="008F0145"/>
    <w:rsid w:val="008F022A"/>
    <w:rsid w:val="008F0350"/>
    <w:rsid w:val="008F060E"/>
    <w:rsid w:val="008F063F"/>
    <w:rsid w:val="008F0650"/>
    <w:rsid w:val="008F07FA"/>
    <w:rsid w:val="008F09E9"/>
    <w:rsid w:val="008F0B80"/>
    <w:rsid w:val="008F0BE1"/>
    <w:rsid w:val="008F0C86"/>
    <w:rsid w:val="008F0D00"/>
    <w:rsid w:val="008F0D83"/>
    <w:rsid w:val="008F10C8"/>
    <w:rsid w:val="008F1115"/>
    <w:rsid w:val="008F11B2"/>
    <w:rsid w:val="008F1699"/>
    <w:rsid w:val="008F199B"/>
    <w:rsid w:val="008F1F9D"/>
    <w:rsid w:val="008F2115"/>
    <w:rsid w:val="008F21E5"/>
    <w:rsid w:val="008F26DA"/>
    <w:rsid w:val="008F2943"/>
    <w:rsid w:val="008F2B3D"/>
    <w:rsid w:val="008F2B47"/>
    <w:rsid w:val="008F2F4B"/>
    <w:rsid w:val="008F30A0"/>
    <w:rsid w:val="008F3227"/>
    <w:rsid w:val="008F346C"/>
    <w:rsid w:val="008F3473"/>
    <w:rsid w:val="008F37CB"/>
    <w:rsid w:val="008F3C15"/>
    <w:rsid w:val="008F3E93"/>
    <w:rsid w:val="008F3ECE"/>
    <w:rsid w:val="008F47E7"/>
    <w:rsid w:val="008F4865"/>
    <w:rsid w:val="008F4943"/>
    <w:rsid w:val="008F4D4A"/>
    <w:rsid w:val="008F4D8F"/>
    <w:rsid w:val="008F5028"/>
    <w:rsid w:val="008F506E"/>
    <w:rsid w:val="008F5080"/>
    <w:rsid w:val="008F5A3A"/>
    <w:rsid w:val="008F5AF6"/>
    <w:rsid w:val="008F5C3A"/>
    <w:rsid w:val="008F5C3D"/>
    <w:rsid w:val="008F5EA0"/>
    <w:rsid w:val="008F5F19"/>
    <w:rsid w:val="008F6721"/>
    <w:rsid w:val="008F7041"/>
    <w:rsid w:val="008F70A3"/>
    <w:rsid w:val="008F73D4"/>
    <w:rsid w:val="008F75A0"/>
    <w:rsid w:val="008F77AF"/>
    <w:rsid w:val="008F782E"/>
    <w:rsid w:val="008F7CB4"/>
    <w:rsid w:val="008F7CF9"/>
    <w:rsid w:val="008F7DBC"/>
    <w:rsid w:val="008F7F32"/>
    <w:rsid w:val="0090012E"/>
    <w:rsid w:val="00900DF6"/>
    <w:rsid w:val="0090164A"/>
    <w:rsid w:val="00901673"/>
    <w:rsid w:val="009017DF"/>
    <w:rsid w:val="00901923"/>
    <w:rsid w:val="00901A57"/>
    <w:rsid w:val="00901AC6"/>
    <w:rsid w:val="00901B5B"/>
    <w:rsid w:val="00901E31"/>
    <w:rsid w:val="00901EC6"/>
    <w:rsid w:val="00901F6A"/>
    <w:rsid w:val="00902048"/>
    <w:rsid w:val="009020BA"/>
    <w:rsid w:val="00902225"/>
    <w:rsid w:val="00902BC2"/>
    <w:rsid w:val="00902C18"/>
    <w:rsid w:val="00902CBA"/>
    <w:rsid w:val="00902DD7"/>
    <w:rsid w:val="00902ED7"/>
    <w:rsid w:val="00902F1A"/>
    <w:rsid w:val="00903036"/>
    <w:rsid w:val="009030B7"/>
    <w:rsid w:val="009031D8"/>
    <w:rsid w:val="00903306"/>
    <w:rsid w:val="009033BE"/>
    <w:rsid w:val="00903601"/>
    <w:rsid w:val="009036E2"/>
    <w:rsid w:val="0090372C"/>
    <w:rsid w:val="0090389E"/>
    <w:rsid w:val="009038C1"/>
    <w:rsid w:val="00903B2C"/>
    <w:rsid w:val="00903BD9"/>
    <w:rsid w:val="00903F68"/>
    <w:rsid w:val="00903F75"/>
    <w:rsid w:val="00904287"/>
    <w:rsid w:val="009043DB"/>
    <w:rsid w:val="00904556"/>
    <w:rsid w:val="009046F1"/>
    <w:rsid w:val="009046F4"/>
    <w:rsid w:val="00904719"/>
    <w:rsid w:val="00904990"/>
    <w:rsid w:val="00904A70"/>
    <w:rsid w:val="00904AC4"/>
    <w:rsid w:val="00905122"/>
    <w:rsid w:val="00905232"/>
    <w:rsid w:val="009052BA"/>
    <w:rsid w:val="0090533B"/>
    <w:rsid w:val="0090536A"/>
    <w:rsid w:val="0090548D"/>
    <w:rsid w:val="00905568"/>
    <w:rsid w:val="009055C3"/>
    <w:rsid w:val="00905673"/>
    <w:rsid w:val="00905A9D"/>
    <w:rsid w:val="00905F6C"/>
    <w:rsid w:val="0090608A"/>
    <w:rsid w:val="00906350"/>
    <w:rsid w:val="00906642"/>
    <w:rsid w:val="00906671"/>
    <w:rsid w:val="009066AF"/>
    <w:rsid w:val="009066DC"/>
    <w:rsid w:val="00906A90"/>
    <w:rsid w:val="00906AD0"/>
    <w:rsid w:val="00906C4F"/>
    <w:rsid w:val="00906CD2"/>
    <w:rsid w:val="00906EC5"/>
    <w:rsid w:val="00906FCC"/>
    <w:rsid w:val="00907303"/>
    <w:rsid w:val="00907375"/>
    <w:rsid w:val="009073E5"/>
    <w:rsid w:val="00907435"/>
    <w:rsid w:val="0090759C"/>
    <w:rsid w:val="009075AB"/>
    <w:rsid w:val="00907EF1"/>
    <w:rsid w:val="00910423"/>
    <w:rsid w:val="009105B7"/>
    <w:rsid w:val="009108FF"/>
    <w:rsid w:val="00910AD3"/>
    <w:rsid w:val="00910D60"/>
    <w:rsid w:val="00910DF0"/>
    <w:rsid w:val="00910F9E"/>
    <w:rsid w:val="00911082"/>
    <w:rsid w:val="0091151D"/>
    <w:rsid w:val="0091171B"/>
    <w:rsid w:val="009118D6"/>
    <w:rsid w:val="0091191E"/>
    <w:rsid w:val="00911A89"/>
    <w:rsid w:val="00911AEC"/>
    <w:rsid w:val="00911B51"/>
    <w:rsid w:val="00911DF2"/>
    <w:rsid w:val="00911E1E"/>
    <w:rsid w:val="0091234C"/>
    <w:rsid w:val="00912465"/>
    <w:rsid w:val="00912BC8"/>
    <w:rsid w:val="00912C47"/>
    <w:rsid w:val="00912C68"/>
    <w:rsid w:val="00912D0E"/>
    <w:rsid w:val="00913094"/>
    <w:rsid w:val="009131D7"/>
    <w:rsid w:val="009131EC"/>
    <w:rsid w:val="00913433"/>
    <w:rsid w:val="00913499"/>
    <w:rsid w:val="009135D7"/>
    <w:rsid w:val="0091362D"/>
    <w:rsid w:val="0091369A"/>
    <w:rsid w:val="009138E5"/>
    <w:rsid w:val="009139A1"/>
    <w:rsid w:val="009139DE"/>
    <w:rsid w:val="009139F4"/>
    <w:rsid w:val="00913ADA"/>
    <w:rsid w:val="00913B7F"/>
    <w:rsid w:val="00913BF1"/>
    <w:rsid w:val="00913DB4"/>
    <w:rsid w:val="00913E67"/>
    <w:rsid w:val="00914217"/>
    <w:rsid w:val="0091421C"/>
    <w:rsid w:val="0091443B"/>
    <w:rsid w:val="009151AF"/>
    <w:rsid w:val="00915306"/>
    <w:rsid w:val="009154FA"/>
    <w:rsid w:val="0091561E"/>
    <w:rsid w:val="00915A11"/>
    <w:rsid w:val="00915ADC"/>
    <w:rsid w:val="00915BEE"/>
    <w:rsid w:val="00915D10"/>
    <w:rsid w:val="00915EC4"/>
    <w:rsid w:val="0091615B"/>
    <w:rsid w:val="0091616D"/>
    <w:rsid w:val="00916484"/>
    <w:rsid w:val="0091660D"/>
    <w:rsid w:val="00916762"/>
    <w:rsid w:val="009169C8"/>
    <w:rsid w:val="00916ECD"/>
    <w:rsid w:val="00917016"/>
    <w:rsid w:val="00917028"/>
    <w:rsid w:val="009170DD"/>
    <w:rsid w:val="00917138"/>
    <w:rsid w:val="00917259"/>
    <w:rsid w:val="009172AF"/>
    <w:rsid w:val="00917428"/>
    <w:rsid w:val="00917508"/>
    <w:rsid w:val="00917608"/>
    <w:rsid w:val="00917624"/>
    <w:rsid w:val="009176DF"/>
    <w:rsid w:val="009177DD"/>
    <w:rsid w:val="009178A0"/>
    <w:rsid w:val="00917A27"/>
    <w:rsid w:val="00917CD6"/>
    <w:rsid w:val="00917EB2"/>
    <w:rsid w:val="00917EC5"/>
    <w:rsid w:val="009202B2"/>
    <w:rsid w:val="009208AC"/>
    <w:rsid w:val="009209B6"/>
    <w:rsid w:val="00920B1F"/>
    <w:rsid w:val="00920CF6"/>
    <w:rsid w:val="00920D29"/>
    <w:rsid w:val="00920DD7"/>
    <w:rsid w:val="00920DEB"/>
    <w:rsid w:val="00920EE7"/>
    <w:rsid w:val="00920F55"/>
    <w:rsid w:val="00920FC9"/>
    <w:rsid w:val="009215DC"/>
    <w:rsid w:val="00921674"/>
    <w:rsid w:val="00921675"/>
    <w:rsid w:val="00921729"/>
    <w:rsid w:val="009219B5"/>
    <w:rsid w:val="009219FE"/>
    <w:rsid w:val="00921CEB"/>
    <w:rsid w:val="00921D4B"/>
    <w:rsid w:val="00921F5D"/>
    <w:rsid w:val="00922106"/>
    <w:rsid w:val="00922200"/>
    <w:rsid w:val="00922829"/>
    <w:rsid w:val="00922CDD"/>
    <w:rsid w:val="00922D5E"/>
    <w:rsid w:val="00922E46"/>
    <w:rsid w:val="00922E96"/>
    <w:rsid w:val="0092345C"/>
    <w:rsid w:val="009234E8"/>
    <w:rsid w:val="009236EA"/>
    <w:rsid w:val="00923922"/>
    <w:rsid w:val="00923B72"/>
    <w:rsid w:val="00923C1C"/>
    <w:rsid w:val="00923C9F"/>
    <w:rsid w:val="00924093"/>
    <w:rsid w:val="009242CC"/>
    <w:rsid w:val="00924389"/>
    <w:rsid w:val="00924422"/>
    <w:rsid w:val="00924508"/>
    <w:rsid w:val="0092457E"/>
    <w:rsid w:val="009245FC"/>
    <w:rsid w:val="0092466E"/>
    <w:rsid w:val="00924B93"/>
    <w:rsid w:val="00924D65"/>
    <w:rsid w:val="0092520E"/>
    <w:rsid w:val="0092539D"/>
    <w:rsid w:val="009253EF"/>
    <w:rsid w:val="009255CF"/>
    <w:rsid w:val="0092587A"/>
    <w:rsid w:val="009258B3"/>
    <w:rsid w:val="00925A1A"/>
    <w:rsid w:val="00925A42"/>
    <w:rsid w:val="00925C95"/>
    <w:rsid w:val="00925E10"/>
    <w:rsid w:val="00926084"/>
    <w:rsid w:val="009260E9"/>
    <w:rsid w:val="009261B1"/>
    <w:rsid w:val="0092641B"/>
    <w:rsid w:val="009265D2"/>
    <w:rsid w:val="0092694F"/>
    <w:rsid w:val="00926C58"/>
    <w:rsid w:val="00926D4A"/>
    <w:rsid w:val="00926DC7"/>
    <w:rsid w:val="00926F93"/>
    <w:rsid w:val="009272E4"/>
    <w:rsid w:val="0092752A"/>
    <w:rsid w:val="00927557"/>
    <w:rsid w:val="009275E5"/>
    <w:rsid w:val="0092777B"/>
    <w:rsid w:val="009277FB"/>
    <w:rsid w:val="00927887"/>
    <w:rsid w:val="00927A8C"/>
    <w:rsid w:val="00927C3E"/>
    <w:rsid w:val="00927CE2"/>
    <w:rsid w:val="00927F6C"/>
    <w:rsid w:val="00930331"/>
    <w:rsid w:val="0093056F"/>
    <w:rsid w:val="00930621"/>
    <w:rsid w:val="00930756"/>
    <w:rsid w:val="009308BF"/>
    <w:rsid w:val="00930A45"/>
    <w:rsid w:val="00930BD3"/>
    <w:rsid w:val="00930C18"/>
    <w:rsid w:val="00930DB5"/>
    <w:rsid w:val="00930E93"/>
    <w:rsid w:val="0093132D"/>
    <w:rsid w:val="00931464"/>
    <w:rsid w:val="009315E8"/>
    <w:rsid w:val="009316BB"/>
    <w:rsid w:val="009317AC"/>
    <w:rsid w:val="0093195B"/>
    <w:rsid w:val="00931999"/>
    <w:rsid w:val="00931BDC"/>
    <w:rsid w:val="00931D9C"/>
    <w:rsid w:val="00931E22"/>
    <w:rsid w:val="00931F86"/>
    <w:rsid w:val="00932107"/>
    <w:rsid w:val="00932263"/>
    <w:rsid w:val="009322B5"/>
    <w:rsid w:val="0093232E"/>
    <w:rsid w:val="00932539"/>
    <w:rsid w:val="00932549"/>
    <w:rsid w:val="009325E8"/>
    <w:rsid w:val="00932792"/>
    <w:rsid w:val="009328F4"/>
    <w:rsid w:val="009329E2"/>
    <w:rsid w:val="00932A86"/>
    <w:rsid w:val="00932BEC"/>
    <w:rsid w:val="00932F89"/>
    <w:rsid w:val="009335AA"/>
    <w:rsid w:val="009336D6"/>
    <w:rsid w:val="009337D1"/>
    <w:rsid w:val="00933BC9"/>
    <w:rsid w:val="00933CE2"/>
    <w:rsid w:val="00933EB8"/>
    <w:rsid w:val="00933F9A"/>
    <w:rsid w:val="00934113"/>
    <w:rsid w:val="0093436D"/>
    <w:rsid w:val="009344A8"/>
    <w:rsid w:val="00934673"/>
    <w:rsid w:val="009347F7"/>
    <w:rsid w:val="00934836"/>
    <w:rsid w:val="00934B3D"/>
    <w:rsid w:val="00934C35"/>
    <w:rsid w:val="00934E3D"/>
    <w:rsid w:val="0093504C"/>
    <w:rsid w:val="009353FA"/>
    <w:rsid w:val="00935416"/>
    <w:rsid w:val="009356F3"/>
    <w:rsid w:val="0093588B"/>
    <w:rsid w:val="00935A85"/>
    <w:rsid w:val="00935C02"/>
    <w:rsid w:val="00935E1E"/>
    <w:rsid w:val="00935E57"/>
    <w:rsid w:val="00936105"/>
    <w:rsid w:val="009363D1"/>
    <w:rsid w:val="009365BE"/>
    <w:rsid w:val="009365D3"/>
    <w:rsid w:val="009365FC"/>
    <w:rsid w:val="00936ACA"/>
    <w:rsid w:val="00936B51"/>
    <w:rsid w:val="00936C06"/>
    <w:rsid w:val="00936CF6"/>
    <w:rsid w:val="00936D76"/>
    <w:rsid w:val="00936D9A"/>
    <w:rsid w:val="00936F4F"/>
    <w:rsid w:val="00936F63"/>
    <w:rsid w:val="00936FC6"/>
    <w:rsid w:val="00937186"/>
    <w:rsid w:val="00937192"/>
    <w:rsid w:val="009372C3"/>
    <w:rsid w:val="00937514"/>
    <w:rsid w:val="009375CF"/>
    <w:rsid w:val="00937736"/>
    <w:rsid w:val="009377AB"/>
    <w:rsid w:val="00937A1B"/>
    <w:rsid w:val="00937E5D"/>
    <w:rsid w:val="00937FB4"/>
    <w:rsid w:val="0094015C"/>
    <w:rsid w:val="0094031D"/>
    <w:rsid w:val="0094039C"/>
    <w:rsid w:val="009403FD"/>
    <w:rsid w:val="0094054A"/>
    <w:rsid w:val="009406E4"/>
    <w:rsid w:val="009408B7"/>
    <w:rsid w:val="00940972"/>
    <w:rsid w:val="00940D5F"/>
    <w:rsid w:val="00940D94"/>
    <w:rsid w:val="00941156"/>
    <w:rsid w:val="009411C6"/>
    <w:rsid w:val="00941387"/>
    <w:rsid w:val="009414C2"/>
    <w:rsid w:val="00941895"/>
    <w:rsid w:val="009418A6"/>
    <w:rsid w:val="009418F4"/>
    <w:rsid w:val="00941904"/>
    <w:rsid w:val="00941DA6"/>
    <w:rsid w:val="00941E7A"/>
    <w:rsid w:val="00942173"/>
    <w:rsid w:val="009421C4"/>
    <w:rsid w:val="009422BD"/>
    <w:rsid w:val="009423C6"/>
    <w:rsid w:val="00942943"/>
    <w:rsid w:val="00942BAC"/>
    <w:rsid w:val="00942DBA"/>
    <w:rsid w:val="00942EF1"/>
    <w:rsid w:val="00942FB6"/>
    <w:rsid w:val="0094304B"/>
    <w:rsid w:val="009430CD"/>
    <w:rsid w:val="009431B8"/>
    <w:rsid w:val="009434DB"/>
    <w:rsid w:val="00943514"/>
    <w:rsid w:val="0094366A"/>
    <w:rsid w:val="00943926"/>
    <w:rsid w:val="00943AD8"/>
    <w:rsid w:val="00943CFE"/>
    <w:rsid w:val="00943F70"/>
    <w:rsid w:val="00944285"/>
    <w:rsid w:val="00944724"/>
    <w:rsid w:val="00944B09"/>
    <w:rsid w:val="00944C25"/>
    <w:rsid w:val="00944DC3"/>
    <w:rsid w:val="0094517C"/>
    <w:rsid w:val="0094532B"/>
    <w:rsid w:val="00945363"/>
    <w:rsid w:val="0094537C"/>
    <w:rsid w:val="009453A6"/>
    <w:rsid w:val="009454C8"/>
    <w:rsid w:val="00945512"/>
    <w:rsid w:val="00945767"/>
    <w:rsid w:val="009458B9"/>
    <w:rsid w:val="00945D8A"/>
    <w:rsid w:val="00945F0B"/>
    <w:rsid w:val="00945F5B"/>
    <w:rsid w:val="00945FDD"/>
    <w:rsid w:val="00946715"/>
    <w:rsid w:val="00946ACE"/>
    <w:rsid w:val="00946AF2"/>
    <w:rsid w:val="00946CEF"/>
    <w:rsid w:val="00946D72"/>
    <w:rsid w:val="00946DF7"/>
    <w:rsid w:val="00946E0F"/>
    <w:rsid w:val="00946E55"/>
    <w:rsid w:val="00946F6E"/>
    <w:rsid w:val="00947081"/>
    <w:rsid w:val="00947435"/>
    <w:rsid w:val="009479D0"/>
    <w:rsid w:val="00947DF3"/>
    <w:rsid w:val="00947E55"/>
    <w:rsid w:val="00947EE9"/>
    <w:rsid w:val="0095009E"/>
    <w:rsid w:val="00950368"/>
    <w:rsid w:val="00950369"/>
    <w:rsid w:val="009505DE"/>
    <w:rsid w:val="009506B2"/>
    <w:rsid w:val="0095080E"/>
    <w:rsid w:val="00950947"/>
    <w:rsid w:val="0095094C"/>
    <w:rsid w:val="009509C5"/>
    <w:rsid w:val="00950D24"/>
    <w:rsid w:val="00951000"/>
    <w:rsid w:val="00951084"/>
    <w:rsid w:val="0095164C"/>
    <w:rsid w:val="009516EB"/>
    <w:rsid w:val="00951728"/>
    <w:rsid w:val="00951915"/>
    <w:rsid w:val="009519B7"/>
    <w:rsid w:val="00951B0B"/>
    <w:rsid w:val="00951E5B"/>
    <w:rsid w:val="00951EAF"/>
    <w:rsid w:val="0095216B"/>
    <w:rsid w:val="009523FC"/>
    <w:rsid w:val="00952783"/>
    <w:rsid w:val="009528DE"/>
    <w:rsid w:val="00952936"/>
    <w:rsid w:val="00952BE8"/>
    <w:rsid w:val="00952C04"/>
    <w:rsid w:val="00952C2A"/>
    <w:rsid w:val="00952C9E"/>
    <w:rsid w:val="00953046"/>
    <w:rsid w:val="00953081"/>
    <w:rsid w:val="009530A2"/>
    <w:rsid w:val="0095333D"/>
    <w:rsid w:val="00953363"/>
    <w:rsid w:val="00953507"/>
    <w:rsid w:val="0095354E"/>
    <w:rsid w:val="0095382E"/>
    <w:rsid w:val="00953C3F"/>
    <w:rsid w:val="00953C66"/>
    <w:rsid w:val="00953D66"/>
    <w:rsid w:val="0095424D"/>
    <w:rsid w:val="00954290"/>
    <w:rsid w:val="00954667"/>
    <w:rsid w:val="009548C5"/>
    <w:rsid w:val="009549DF"/>
    <w:rsid w:val="00954F58"/>
    <w:rsid w:val="00955151"/>
    <w:rsid w:val="009555C4"/>
    <w:rsid w:val="009558A6"/>
    <w:rsid w:val="00955945"/>
    <w:rsid w:val="00955C9F"/>
    <w:rsid w:val="00955D3B"/>
    <w:rsid w:val="00955DB5"/>
    <w:rsid w:val="00955ED4"/>
    <w:rsid w:val="009561BD"/>
    <w:rsid w:val="009563FE"/>
    <w:rsid w:val="0095650F"/>
    <w:rsid w:val="009565CC"/>
    <w:rsid w:val="009566F4"/>
    <w:rsid w:val="00956B46"/>
    <w:rsid w:val="00956B55"/>
    <w:rsid w:val="00956C25"/>
    <w:rsid w:val="00956EF2"/>
    <w:rsid w:val="009571CB"/>
    <w:rsid w:val="00957257"/>
    <w:rsid w:val="009572A2"/>
    <w:rsid w:val="00957329"/>
    <w:rsid w:val="009574CC"/>
    <w:rsid w:val="00957790"/>
    <w:rsid w:val="009579D3"/>
    <w:rsid w:val="00957AFB"/>
    <w:rsid w:val="00957B15"/>
    <w:rsid w:val="00957B2D"/>
    <w:rsid w:val="00957DA0"/>
    <w:rsid w:val="00957E17"/>
    <w:rsid w:val="00957E51"/>
    <w:rsid w:val="00960369"/>
    <w:rsid w:val="009604EC"/>
    <w:rsid w:val="00960B14"/>
    <w:rsid w:val="00960C18"/>
    <w:rsid w:val="00960D24"/>
    <w:rsid w:val="0096116C"/>
    <w:rsid w:val="0096126C"/>
    <w:rsid w:val="009612AD"/>
    <w:rsid w:val="00961582"/>
    <w:rsid w:val="009615F9"/>
    <w:rsid w:val="009618DB"/>
    <w:rsid w:val="009618E8"/>
    <w:rsid w:val="00961DD7"/>
    <w:rsid w:val="00961E1B"/>
    <w:rsid w:val="00962073"/>
    <w:rsid w:val="009620BD"/>
    <w:rsid w:val="00962199"/>
    <w:rsid w:val="009624B0"/>
    <w:rsid w:val="00962612"/>
    <w:rsid w:val="00962619"/>
    <w:rsid w:val="009626CC"/>
    <w:rsid w:val="00962BF6"/>
    <w:rsid w:val="009634D1"/>
    <w:rsid w:val="0096357E"/>
    <w:rsid w:val="0096377F"/>
    <w:rsid w:val="00963784"/>
    <w:rsid w:val="00963888"/>
    <w:rsid w:val="009639B9"/>
    <w:rsid w:val="00963A29"/>
    <w:rsid w:val="00963C07"/>
    <w:rsid w:val="00963D12"/>
    <w:rsid w:val="0096412F"/>
    <w:rsid w:val="00964223"/>
    <w:rsid w:val="0096438F"/>
    <w:rsid w:val="009648C8"/>
    <w:rsid w:val="00964AB2"/>
    <w:rsid w:val="00964B1C"/>
    <w:rsid w:val="00964B31"/>
    <w:rsid w:val="00964CFA"/>
    <w:rsid w:val="00965C2E"/>
    <w:rsid w:val="00965C79"/>
    <w:rsid w:val="00965D8A"/>
    <w:rsid w:val="00965E9B"/>
    <w:rsid w:val="0096602A"/>
    <w:rsid w:val="00966202"/>
    <w:rsid w:val="00966340"/>
    <w:rsid w:val="00966516"/>
    <w:rsid w:val="00966549"/>
    <w:rsid w:val="00966AE4"/>
    <w:rsid w:val="00966C58"/>
    <w:rsid w:val="00966D3D"/>
    <w:rsid w:val="00966DEC"/>
    <w:rsid w:val="00966FCB"/>
    <w:rsid w:val="009673DB"/>
    <w:rsid w:val="00967511"/>
    <w:rsid w:val="00967699"/>
    <w:rsid w:val="009676EF"/>
    <w:rsid w:val="00967709"/>
    <w:rsid w:val="00967B96"/>
    <w:rsid w:val="00967CD2"/>
    <w:rsid w:val="00967F25"/>
    <w:rsid w:val="00967F63"/>
    <w:rsid w:val="0097028E"/>
    <w:rsid w:val="0097057B"/>
    <w:rsid w:val="009705A9"/>
    <w:rsid w:val="009705BC"/>
    <w:rsid w:val="00970856"/>
    <w:rsid w:val="0097086A"/>
    <w:rsid w:val="0097095D"/>
    <w:rsid w:val="009709D3"/>
    <w:rsid w:val="00970AED"/>
    <w:rsid w:val="00970BD0"/>
    <w:rsid w:val="00970BE9"/>
    <w:rsid w:val="00970E32"/>
    <w:rsid w:val="00970F15"/>
    <w:rsid w:val="00970F6D"/>
    <w:rsid w:val="009710BD"/>
    <w:rsid w:val="00971213"/>
    <w:rsid w:val="00971226"/>
    <w:rsid w:val="00971A28"/>
    <w:rsid w:val="00971B27"/>
    <w:rsid w:val="00971D00"/>
    <w:rsid w:val="00971D50"/>
    <w:rsid w:val="00971E79"/>
    <w:rsid w:val="009724B9"/>
    <w:rsid w:val="00972603"/>
    <w:rsid w:val="009726D0"/>
    <w:rsid w:val="009729BE"/>
    <w:rsid w:val="00972BF3"/>
    <w:rsid w:val="00972E89"/>
    <w:rsid w:val="00972EC5"/>
    <w:rsid w:val="00972EF9"/>
    <w:rsid w:val="00972F21"/>
    <w:rsid w:val="00973176"/>
    <w:rsid w:val="0097343F"/>
    <w:rsid w:val="009734BA"/>
    <w:rsid w:val="009734FF"/>
    <w:rsid w:val="00973615"/>
    <w:rsid w:val="00973872"/>
    <w:rsid w:val="00973C01"/>
    <w:rsid w:val="00973C30"/>
    <w:rsid w:val="0097420D"/>
    <w:rsid w:val="009743B9"/>
    <w:rsid w:val="009743BC"/>
    <w:rsid w:val="009744F7"/>
    <w:rsid w:val="00974523"/>
    <w:rsid w:val="009745CC"/>
    <w:rsid w:val="00974846"/>
    <w:rsid w:val="00974E10"/>
    <w:rsid w:val="00974F50"/>
    <w:rsid w:val="00974F79"/>
    <w:rsid w:val="00975206"/>
    <w:rsid w:val="0097533B"/>
    <w:rsid w:val="00975571"/>
    <w:rsid w:val="00975641"/>
    <w:rsid w:val="009757BC"/>
    <w:rsid w:val="00975E50"/>
    <w:rsid w:val="00975E6E"/>
    <w:rsid w:val="00975EB2"/>
    <w:rsid w:val="0097604B"/>
    <w:rsid w:val="0097631E"/>
    <w:rsid w:val="0097683A"/>
    <w:rsid w:val="009768D9"/>
    <w:rsid w:val="0097694E"/>
    <w:rsid w:val="009769C7"/>
    <w:rsid w:val="00976A38"/>
    <w:rsid w:val="00976ACF"/>
    <w:rsid w:val="00976B13"/>
    <w:rsid w:val="00976B29"/>
    <w:rsid w:val="00976CA2"/>
    <w:rsid w:val="00976D20"/>
    <w:rsid w:val="0097700C"/>
    <w:rsid w:val="0097720D"/>
    <w:rsid w:val="00977433"/>
    <w:rsid w:val="0097758F"/>
    <w:rsid w:val="00977A77"/>
    <w:rsid w:val="00977AB7"/>
    <w:rsid w:val="00977ECA"/>
    <w:rsid w:val="009801A1"/>
    <w:rsid w:val="009801DA"/>
    <w:rsid w:val="0098058F"/>
    <w:rsid w:val="00980600"/>
    <w:rsid w:val="0098063E"/>
    <w:rsid w:val="0098075B"/>
    <w:rsid w:val="00980773"/>
    <w:rsid w:val="00980861"/>
    <w:rsid w:val="00980896"/>
    <w:rsid w:val="0098092B"/>
    <w:rsid w:val="00980DAE"/>
    <w:rsid w:val="00980DF2"/>
    <w:rsid w:val="00980E3B"/>
    <w:rsid w:val="00980E66"/>
    <w:rsid w:val="00981085"/>
    <w:rsid w:val="00981199"/>
    <w:rsid w:val="00981211"/>
    <w:rsid w:val="009812F0"/>
    <w:rsid w:val="009817AF"/>
    <w:rsid w:val="00981815"/>
    <w:rsid w:val="0098198C"/>
    <w:rsid w:val="00981AE3"/>
    <w:rsid w:val="00981B2E"/>
    <w:rsid w:val="00981C5E"/>
    <w:rsid w:val="00982004"/>
    <w:rsid w:val="00982029"/>
    <w:rsid w:val="009822C4"/>
    <w:rsid w:val="00982740"/>
    <w:rsid w:val="00982A09"/>
    <w:rsid w:val="00982D8C"/>
    <w:rsid w:val="00982E34"/>
    <w:rsid w:val="00982F08"/>
    <w:rsid w:val="009834B4"/>
    <w:rsid w:val="009837FC"/>
    <w:rsid w:val="0098382E"/>
    <w:rsid w:val="00983835"/>
    <w:rsid w:val="00983845"/>
    <w:rsid w:val="0098386F"/>
    <w:rsid w:val="00983ABB"/>
    <w:rsid w:val="00983FFF"/>
    <w:rsid w:val="009840EA"/>
    <w:rsid w:val="009845B7"/>
    <w:rsid w:val="0098494C"/>
    <w:rsid w:val="00984977"/>
    <w:rsid w:val="00984EC5"/>
    <w:rsid w:val="0098512E"/>
    <w:rsid w:val="00985198"/>
    <w:rsid w:val="009851E4"/>
    <w:rsid w:val="009854BF"/>
    <w:rsid w:val="00985518"/>
    <w:rsid w:val="00985776"/>
    <w:rsid w:val="00985799"/>
    <w:rsid w:val="009858E6"/>
    <w:rsid w:val="009859DE"/>
    <w:rsid w:val="00985F02"/>
    <w:rsid w:val="00985F35"/>
    <w:rsid w:val="00986254"/>
    <w:rsid w:val="009863A4"/>
    <w:rsid w:val="009864B3"/>
    <w:rsid w:val="0098665A"/>
    <w:rsid w:val="009867FA"/>
    <w:rsid w:val="0098699A"/>
    <w:rsid w:val="009869B1"/>
    <w:rsid w:val="00987035"/>
    <w:rsid w:val="009872D3"/>
    <w:rsid w:val="00987323"/>
    <w:rsid w:val="00987479"/>
    <w:rsid w:val="00987A4F"/>
    <w:rsid w:val="00987B9A"/>
    <w:rsid w:val="00987E8C"/>
    <w:rsid w:val="00987E93"/>
    <w:rsid w:val="00990431"/>
    <w:rsid w:val="00990638"/>
    <w:rsid w:val="009908A1"/>
    <w:rsid w:val="00990A69"/>
    <w:rsid w:val="00990C82"/>
    <w:rsid w:val="00990CC3"/>
    <w:rsid w:val="00990E84"/>
    <w:rsid w:val="00991796"/>
    <w:rsid w:val="0099182D"/>
    <w:rsid w:val="009918C6"/>
    <w:rsid w:val="00991959"/>
    <w:rsid w:val="0099199D"/>
    <w:rsid w:val="00991F57"/>
    <w:rsid w:val="009925D1"/>
    <w:rsid w:val="009925EA"/>
    <w:rsid w:val="00992894"/>
    <w:rsid w:val="00992A41"/>
    <w:rsid w:val="00992B2B"/>
    <w:rsid w:val="00992C1A"/>
    <w:rsid w:val="00992C21"/>
    <w:rsid w:val="0099302B"/>
    <w:rsid w:val="009930C1"/>
    <w:rsid w:val="009931EB"/>
    <w:rsid w:val="00993675"/>
    <w:rsid w:val="009939A4"/>
    <w:rsid w:val="00993A84"/>
    <w:rsid w:val="00993D35"/>
    <w:rsid w:val="00993FAD"/>
    <w:rsid w:val="0099415A"/>
    <w:rsid w:val="00994232"/>
    <w:rsid w:val="00994357"/>
    <w:rsid w:val="009945BC"/>
    <w:rsid w:val="009948AA"/>
    <w:rsid w:val="0099504B"/>
    <w:rsid w:val="009951D1"/>
    <w:rsid w:val="00995712"/>
    <w:rsid w:val="00995A5D"/>
    <w:rsid w:val="00995CDD"/>
    <w:rsid w:val="00995F11"/>
    <w:rsid w:val="00995FB3"/>
    <w:rsid w:val="00996017"/>
    <w:rsid w:val="009960A4"/>
    <w:rsid w:val="009963FE"/>
    <w:rsid w:val="00996449"/>
    <w:rsid w:val="00996502"/>
    <w:rsid w:val="0099688B"/>
    <w:rsid w:val="00996948"/>
    <w:rsid w:val="00996C4C"/>
    <w:rsid w:val="00996E83"/>
    <w:rsid w:val="00996EC5"/>
    <w:rsid w:val="00997016"/>
    <w:rsid w:val="00997186"/>
    <w:rsid w:val="0099778E"/>
    <w:rsid w:val="00997968"/>
    <w:rsid w:val="00997D3A"/>
    <w:rsid w:val="009A0202"/>
    <w:rsid w:val="009A044A"/>
    <w:rsid w:val="009A0463"/>
    <w:rsid w:val="009A0829"/>
    <w:rsid w:val="009A09F5"/>
    <w:rsid w:val="009A0BCB"/>
    <w:rsid w:val="009A0C01"/>
    <w:rsid w:val="009A0C88"/>
    <w:rsid w:val="009A0CBB"/>
    <w:rsid w:val="009A0E08"/>
    <w:rsid w:val="009A0F1D"/>
    <w:rsid w:val="009A0FE4"/>
    <w:rsid w:val="009A10F7"/>
    <w:rsid w:val="009A1178"/>
    <w:rsid w:val="009A130D"/>
    <w:rsid w:val="009A1470"/>
    <w:rsid w:val="009A153B"/>
    <w:rsid w:val="009A1545"/>
    <w:rsid w:val="009A15CF"/>
    <w:rsid w:val="009A16E2"/>
    <w:rsid w:val="009A1DC7"/>
    <w:rsid w:val="009A2454"/>
    <w:rsid w:val="009A254E"/>
    <w:rsid w:val="009A2B15"/>
    <w:rsid w:val="009A2BBA"/>
    <w:rsid w:val="009A2BBB"/>
    <w:rsid w:val="009A2C1A"/>
    <w:rsid w:val="009A2E98"/>
    <w:rsid w:val="009A310D"/>
    <w:rsid w:val="009A3157"/>
    <w:rsid w:val="009A321E"/>
    <w:rsid w:val="009A3314"/>
    <w:rsid w:val="009A3371"/>
    <w:rsid w:val="009A33B1"/>
    <w:rsid w:val="009A36BE"/>
    <w:rsid w:val="009A3A19"/>
    <w:rsid w:val="009A3A93"/>
    <w:rsid w:val="009A3B40"/>
    <w:rsid w:val="009A3B69"/>
    <w:rsid w:val="009A3BBF"/>
    <w:rsid w:val="009A3D1A"/>
    <w:rsid w:val="009A3E09"/>
    <w:rsid w:val="009A3E71"/>
    <w:rsid w:val="009A4066"/>
    <w:rsid w:val="009A40EF"/>
    <w:rsid w:val="009A432F"/>
    <w:rsid w:val="009A4419"/>
    <w:rsid w:val="009A4479"/>
    <w:rsid w:val="009A4B3E"/>
    <w:rsid w:val="009A4EDB"/>
    <w:rsid w:val="009A5132"/>
    <w:rsid w:val="009A51CF"/>
    <w:rsid w:val="009A5593"/>
    <w:rsid w:val="009A583E"/>
    <w:rsid w:val="009A5AB4"/>
    <w:rsid w:val="009A5B4E"/>
    <w:rsid w:val="009A62BB"/>
    <w:rsid w:val="009A62FA"/>
    <w:rsid w:val="009A639D"/>
    <w:rsid w:val="009A63A3"/>
    <w:rsid w:val="009A64C0"/>
    <w:rsid w:val="009A694A"/>
    <w:rsid w:val="009A6B81"/>
    <w:rsid w:val="009A6C54"/>
    <w:rsid w:val="009A730E"/>
    <w:rsid w:val="009A7353"/>
    <w:rsid w:val="009A7590"/>
    <w:rsid w:val="009A776E"/>
    <w:rsid w:val="009A78AE"/>
    <w:rsid w:val="009A78C8"/>
    <w:rsid w:val="009A7E06"/>
    <w:rsid w:val="009A7E63"/>
    <w:rsid w:val="009B008C"/>
    <w:rsid w:val="009B015E"/>
    <w:rsid w:val="009B027A"/>
    <w:rsid w:val="009B037A"/>
    <w:rsid w:val="009B0417"/>
    <w:rsid w:val="009B0727"/>
    <w:rsid w:val="009B0B2C"/>
    <w:rsid w:val="009B0C4A"/>
    <w:rsid w:val="009B0E9B"/>
    <w:rsid w:val="009B100D"/>
    <w:rsid w:val="009B1156"/>
    <w:rsid w:val="009B129C"/>
    <w:rsid w:val="009B135F"/>
    <w:rsid w:val="009B13AA"/>
    <w:rsid w:val="009B13C2"/>
    <w:rsid w:val="009B17F6"/>
    <w:rsid w:val="009B18B1"/>
    <w:rsid w:val="009B19CD"/>
    <w:rsid w:val="009B1AD2"/>
    <w:rsid w:val="009B1B5A"/>
    <w:rsid w:val="009B1CD2"/>
    <w:rsid w:val="009B1CF1"/>
    <w:rsid w:val="009B23B4"/>
    <w:rsid w:val="009B2603"/>
    <w:rsid w:val="009B2640"/>
    <w:rsid w:val="009B27D9"/>
    <w:rsid w:val="009B2855"/>
    <w:rsid w:val="009B286B"/>
    <w:rsid w:val="009B2B5E"/>
    <w:rsid w:val="009B2B84"/>
    <w:rsid w:val="009B2DD2"/>
    <w:rsid w:val="009B2F80"/>
    <w:rsid w:val="009B3031"/>
    <w:rsid w:val="009B33B9"/>
    <w:rsid w:val="009B34D5"/>
    <w:rsid w:val="009B353E"/>
    <w:rsid w:val="009B356B"/>
    <w:rsid w:val="009B368D"/>
    <w:rsid w:val="009B3775"/>
    <w:rsid w:val="009B3CF9"/>
    <w:rsid w:val="009B3DFD"/>
    <w:rsid w:val="009B3FA2"/>
    <w:rsid w:val="009B4056"/>
    <w:rsid w:val="009B40B5"/>
    <w:rsid w:val="009B4105"/>
    <w:rsid w:val="009B435D"/>
    <w:rsid w:val="009B44B4"/>
    <w:rsid w:val="009B45B3"/>
    <w:rsid w:val="009B460B"/>
    <w:rsid w:val="009B46D6"/>
    <w:rsid w:val="009B49D1"/>
    <w:rsid w:val="009B4A30"/>
    <w:rsid w:val="009B4AFB"/>
    <w:rsid w:val="009B52FE"/>
    <w:rsid w:val="009B541E"/>
    <w:rsid w:val="009B54AE"/>
    <w:rsid w:val="009B55E9"/>
    <w:rsid w:val="009B5635"/>
    <w:rsid w:val="009B5971"/>
    <w:rsid w:val="009B597D"/>
    <w:rsid w:val="009B5A9B"/>
    <w:rsid w:val="009B5ABC"/>
    <w:rsid w:val="009B6079"/>
    <w:rsid w:val="009B62C7"/>
    <w:rsid w:val="009B63A3"/>
    <w:rsid w:val="009B660B"/>
    <w:rsid w:val="009B667E"/>
    <w:rsid w:val="009B6931"/>
    <w:rsid w:val="009B6934"/>
    <w:rsid w:val="009B6B1E"/>
    <w:rsid w:val="009B6D3C"/>
    <w:rsid w:val="009B6FB9"/>
    <w:rsid w:val="009B6FE7"/>
    <w:rsid w:val="009B7023"/>
    <w:rsid w:val="009B70A7"/>
    <w:rsid w:val="009B7187"/>
    <w:rsid w:val="009B71F9"/>
    <w:rsid w:val="009B7217"/>
    <w:rsid w:val="009B7336"/>
    <w:rsid w:val="009B73E1"/>
    <w:rsid w:val="009B7720"/>
    <w:rsid w:val="009B773A"/>
    <w:rsid w:val="009B7C71"/>
    <w:rsid w:val="009B7D13"/>
    <w:rsid w:val="009B7D90"/>
    <w:rsid w:val="009C01D8"/>
    <w:rsid w:val="009C036E"/>
    <w:rsid w:val="009C0394"/>
    <w:rsid w:val="009C03AE"/>
    <w:rsid w:val="009C0528"/>
    <w:rsid w:val="009C0A0B"/>
    <w:rsid w:val="009C0C01"/>
    <w:rsid w:val="009C0DA2"/>
    <w:rsid w:val="009C107F"/>
    <w:rsid w:val="009C132E"/>
    <w:rsid w:val="009C14EA"/>
    <w:rsid w:val="009C1558"/>
    <w:rsid w:val="009C1655"/>
    <w:rsid w:val="009C179C"/>
    <w:rsid w:val="009C1817"/>
    <w:rsid w:val="009C181D"/>
    <w:rsid w:val="009C1A74"/>
    <w:rsid w:val="009C1A83"/>
    <w:rsid w:val="009C1B9A"/>
    <w:rsid w:val="009C1BBF"/>
    <w:rsid w:val="009C1CC3"/>
    <w:rsid w:val="009C2190"/>
    <w:rsid w:val="009C24E2"/>
    <w:rsid w:val="009C2505"/>
    <w:rsid w:val="009C257B"/>
    <w:rsid w:val="009C259B"/>
    <w:rsid w:val="009C25A0"/>
    <w:rsid w:val="009C26DA"/>
    <w:rsid w:val="009C27B2"/>
    <w:rsid w:val="009C295F"/>
    <w:rsid w:val="009C2A1D"/>
    <w:rsid w:val="009C2A46"/>
    <w:rsid w:val="009C2C11"/>
    <w:rsid w:val="009C2C1D"/>
    <w:rsid w:val="009C2C8E"/>
    <w:rsid w:val="009C2EA3"/>
    <w:rsid w:val="009C2FA2"/>
    <w:rsid w:val="009C3026"/>
    <w:rsid w:val="009C3185"/>
    <w:rsid w:val="009C32B1"/>
    <w:rsid w:val="009C33DB"/>
    <w:rsid w:val="009C34C6"/>
    <w:rsid w:val="009C367C"/>
    <w:rsid w:val="009C37B1"/>
    <w:rsid w:val="009C3B5C"/>
    <w:rsid w:val="009C3B65"/>
    <w:rsid w:val="009C40A4"/>
    <w:rsid w:val="009C40F1"/>
    <w:rsid w:val="009C445D"/>
    <w:rsid w:val="009C447B"/>
    <w:rsid w:val="009C46A7"/>
    <w:rsid w:val="009C47A5"/>
    <w:rsid w:val="009C4B86"/>
    <w:rsid w:val="009C4B8A"/>
    <w:rsid w:val="009C4D0F"/>
    <w:rsid w:val="009C502F"/>
    <w:rsid w:val="009C5524"/>
    <w:rsid w:val="009C5889"/>
    <w:rsid w:val="009C5A03"/>
    <w:rsid w:val="009C5B84"/>
    <w:rsid w:val="009C5C45"/>
    <w:rsid w:val="009C5E71"/>
    <w:rsid w:val="009C60D5"/>
    <w:rsid w:val="009C60FF"/>
    <w:rsid w:val="009C6235"/>
    <w:rsid w:val="009C6295"/>
    <w:rsid w:val="009C63DE"/>
    <w:rsid w:val="009C64F9"/>
    <w:rsid w:val="009C6996"/>
    <w:rsid w:val="009C723E"/>
    <w:rsid w:val="009C7326"/>
    <w:rsid w:val="009C7751"/>
    <w:rsid w:val="009C7855"/>
    <w:rsid w:val="009C7927"/>
    <w:rsid w:val="009C79AC"/>
    <w:rsid w:val="009C7CF8"/>
    <w:rsid w:val="009C7D60"/>
    <w:rsid w:val="009C7D8E"/>
    <w:rsid w:val="009C7E93"/>
    <w:rsid w:val="009C7FD0"/>
    <w:rsid w:val="009D031F"/>
    <w:rsid w:val="009D06A6"/>
    <w:rsid w:val="009D075D"/>
    <w:rsid w:val="009D0A89"/>
    <w:rsid w:val="009D0B56"/>
    <w:rsid w:val="009D0B97"/>
    <w:rsid w:val="009D0C82"/>
    <w:rsid w:val="009D0D04"/>
    <w:rsid w:val="009D0D78"/>
    <w:rsid w:val="009D0DE9"/>
    <w:rsid w:val="009D0F9C"/>
    <w:rsid w:val="009D14C0"/>
    <w:rsid w:val="009D14E3"/>
    <w:rsid w:val="009D168C"/>
    <w:rsid w:val="009D18E0"/>
    <w:rsid w:val="009D1AD0"/>
    <w:rsid w:val="009D1C58"/>
    <w:rsid w:val="009D1CDC"/>
    <w:rsid w:val="009D214E"/>
    <w:rsid w:val="009D24EA"/>
    <w:rsid w:val="009D253E"/>
    <w:rsid w:val="009D25F3"/>
    <w:rsid w:val="009D2763"/>
    <w:rsid w:val="009D2816"/>
    <w:rsid w:val="009D2B1A"/>
    <w:rsid w:val="009D2F1A"/>
    <w:rsid w:val="009D309F"/>
    <w:rsid w:val="009D30FF"/>
    <w:rsid w:val="009D379C"/>
    <w:rsid w:val="009D3CCE"/>
    <w:rsid w:val="009D3F47"/>
    <w:rsid w:val="009D3F8B"/>
    <w:rsid w:val="009D4264"/>
    <w:rsid w:val="009D4550"/>
    <w:rsid w:val="009D45E8"/>
    <w:rsid w:val="009D4AE3"/>
    <w:rsid w:val="009D4AF2"/>
    <w:rsid w:val="009D4B2F"/>
    <w:rsid w:val="009D4CC2"/>
    <w:rsid w:val="009D4CFC"/>
    <w:rsid w:val="009D4DC4"/>
    <w:rsid w:val="009D4EEC"/>
    <w:rsid w:val="009D516E"/>
    <w:rsid w:val="009D56AE"/>
    <w:rsid w:val="009D57CC"/>
    <w:rsid w:val="009D584A"/>
    <w:rsid w:val="009D5932"/>
    <w:rsid w:val="009D5B34"/>
    <w:rsid w:val="009D5B55"/>
    <w:rsid w:val="009D633B"/>
    <w:rsid w:val="009D63A6"/>
    <w:rsid w:val="009D6425"/>
    <w:rsid w:val="009D64BE"/>
    <w:rsid w:val="009D6537"/>
    <w:rsid w:val="009D6574"/>
    <w:rsid w:val="009D65D2"/>
    <w:rsid w:val="009D66BB"/>
    <w:rsid w:val="009D68E9"/>
    <w:rsid w:val="009D68F7"/>
    <w:rsid w:val="009D6A71"/>
    <w:rsid w:val="009D6AD1"/>
    <w:rsid w:val="009D6C9E"/>
    <w:rsid w:val="009D6D5B"/>
    <w:rsid w:val="009D70DA"/>
    <w:rsid w:val="009D71B7"/>
    <w:rsid w:val="009D71E9"/>
    <w:rsid w:val="009D76A6"/>
    <w:rsid w:val="009D7769"/>
    <w:rsid w:val="009D77C9"/>
    <w:rsid w:val="009D7A2F"/>
    <w:rsid w:val="009D7A5C"/>
    <w:rsid w:val="009D7CDE"/>
    <w:rsid w:val="009D7E2D"/>
    <w:rsid w:val="009E02B9"/>
    <w:rsid w:val="009E0727"/>
    <w:rsid w:val="009E085C"/>
    <w:rsid w:val="009E097B"/>
    <w:rsid w:val="009E0988"/>
    <w:rsid w:val="009E09BD"/>
    <w:rsid w:val="009E09D4"/>
    <w:rsid w:val="009E0A69"/>
    <w:rsid w:val="009E0A8D"/>
    <w:rsid w:val="009E0B8B"/>
    <w:rsid w:val="009E0BD9"/>
    <w:rsid w:val="009E0C7A"/>
    <w:rsid w:val="009E1052"/>
    <w:rsid w:val="009E10B2"/>
    <w:rsid w:val="009E12DE"/>
    <w:rsid w:val="009E14B6"/>
    <w:rsid w:val="009E16E4"/>
    <w:rsid w:val="009E1750"/>
    <w:rsid w:val="009E1B18"/>
    <w:rsid w:val="009E1BB5"/>
    <w:rsid w:val="009E1CEF"/>
    <w:rsid w:val="009E1D44"/>
    <w:rsid w:val="009E21A5"/>
    <w:rsid w:val="009E22C7"/>
    <w:rsid w:val="009E24EA"/>
    <w:rsid w:val="009E272E"/>
    <w:rsid w:val="009E2914"/>
    <w:rsid w:val="009E294E"/>
    <w:rsid w:val="009E2A1E"/>
    <w:rsid w:val="009E2ABD"/>
    <w:rsid w:val="009E2E66"/>
    <w:rsid w:val="009E2EF4"/>
    <w:rsid w:val="009E303A"/>
    <w:rsid w:val="009E307F"/>
    <w:rsid w:val="009E31C7"/>
    <w:rsid w:val="009E3298"/>
    <w:rsid w:val="009E33D9"/>
    <w:rsid w:val="009E3459"/>
    <w:rsid w:val="009E36C9"/>
    <w:rsid w:val="009E370E"/>
    <w:rsid w:val="009E392F"/>
    <w:rsid w:val="009E3B50"/>
    <w:rsid w:val="009E4199"/>
    <w:rsid w:val="009E44BF"/>
    <w:rsid w:val="009E46EC"/>
    <w:rsid w:val="009E471B"/>
    <w:rsid w:val="009E4B6C"/>
    <w:rsid w:val="009E4CB9"/>
    <w:rsid w:val="009E4FE5"/>
    <w:rsid w:val="009E5022"/>
    <w:rsid w:val="009E507A"/>
    <w:rsid w:val="009E5254"/>
    <w:rsid w:val="009E5337"/>
    <w:rsid w:val="009E5697"/>
    <w:rsid w:val="009E580E"/>
    <w:rsid w:val="009E5923"/>
    <w:rsid w:val="009E5BBE"/>
    <w:rsid w:val="009E5C1C"/>
    <w:rsid w:val="009E5D99"/>
    <w:rsid w:val="009E5DB4"/>
    <w:rsid w:val="009E5DD5"/>
    <w:rsid w:val="009E5F88"/>
    <w:rsid w:val="009E62B3"/>
    <w:rsid w:val="009E63A5"/>
    <w:rsid w:val="009E63BF"/>
    <w:rsid w:val="009E6646"/>
    <w:rsid w:val="009E6A58"/>
    <w:rsid w:val="009E6C4B"/>
    <w:rsid w:val="009E6D53"/>
    <w:rsid w:val="009E6ECA"/>
    <w:rsid w:val="009E6F4E"/>
    <w:rsid w:val="009E711D"/>
    <w:rsid w:val="009E71A2"/>
    <w:rsid w:val="009E73F9"/>
    <w:rsid w:val="009E75C6"/>
    <w:rsid w:val="009E760A"/>
    <w:rsid w:val="009E76DB"/>
    <w:rsid w:val="009E7886"/>
    <w:rsid w:val="009E798B"/>
    <w:rsid w:val="009E7CFC"/>
    <w:rsid w:val="009E7E27"/>
    <w:rsid w:val="009E7F64"/>
    <w:rsid w:val="009F008D"/>
    <w:rsid w:val="009F0813"/>
    <w:rsid w:val="009F0ACC"/>
    <w:rsid w:val="009F0C7A"/>
    <w:rsid w:val="009F0E72"/>
    <w:rsid w:val="009F0F04"/>
    <w:rsid w:val="009F144C"/>
    <w:rsid w:val="009F14A0"/>
    <w:rsid w:val="009F153A"/>
    <w:rsid w:val="009F15C8"/>
    <w:rsid w:val="009F1703"/>
    <w:rsid w:val="009F18F6"/>
    <w:rsid w:val="009F1B26"/>
    <w:rsid w:val="009F1BE3"/>
    <w:rsid w:val="009F1CE2"/>
    <w:rsid w:val="009F1F36"/>
    <w:rsid w:val="009F1FC7"/>
    <w:rsid w:val="009F20DB"/>
    <w:rsid w:val="009F2182"/>
    <w:rsid w:val="009F21DA"/>
    <w:rsid w:val="009F220F"/>
    <w:rsid w:val="009F22F2"/>
    <w:rsid w:val="009F2511"/>
    <w:rsid w:val="009F2578"/>
    <w:rsid w:val="009F278D"/>
    <w:rsid w:val="009F292F"/>
    <w:rsid w:val="009F2C1B"/>
    <w:rsid w:val="009F2DE7"/>
    <w:rsid w:val="009F2F10"/>
    <w:rsid w:val="009F2FEC"/>
    <w:rsid w:val="009F2FFA"/>
    <w:rsid w:val="009F3016"/>
    <w:rsid w:val="009F3087"/>
    <w:rsid w:val="009F3170"/>
    <w:rsid w:val="009F32F8"/>
    <w:rsid w:val="009F3692"/>
    <w:rsid w:val="009F38C9"/>
    <w:rsid w:val="009F3D83"/>
    <w:rsid w:val="009F41A3"/>
    <w:rsid w:val="009F433F"/>
    <w:rsid w:val="009F43AA"/>
    <w:rsid w:val="009F445E"/>
    <w:rsid w:val="009F453C"/>
    <w:rsid w:val="009F4550"/>
    <w:rsid w:val="009F4A3E"/>
    <w:rsid w:val="009F50A4"/>
    <w:rsid w:val="009F5455"/>
    <w:rsid w:val="009F5609"/>
    <w:rsid w:val="009F56B5"/>
    <w:rsid w:val="009F585E"/>
    <w:rsid w:val="009F5B0A"/>
    <w:rsid w:val="009F5C31"/>
    <w:rsid w:val="009F5CFF"/>
    <w:rsid w:val="009F5FA9"/>
    <w:rsid w:val="009F6036"/>
    <w:rsid w:val="009F6463"/>
    <w:rsid w:val="009F6483"/>
    <w:rsid w:val="009F65F4"/>
    <w:rsid w:val="009F6667"/>
    <w:rsid w:val="009F671F"/>
    <w:rsid w:val="009F67ED"/>
    <w:rsid w:val="009F682A"/>
    <w:rsid w:val="009F68B5"/>
    <w:rsid w:val="009F6A56"/>
    <w:rsid w:val="009F6F62"/>
    <w:rsid w:val="009F7049"/>
    <w:rsid w:val="009F70D4"/>
    <w:rsid w:val="009F710B"/>
    <w:rsid w:val="009F7447"/>
    <w:rsid w:val="009F7659"/>
    <w:rsid w:val="009F775B"/>
    <w:rsid w:val="009F798A"/>
    <w:rsid w:val="009F7A27"/>
    <w:rsid w:val="00A000B5"/>
    <w:rsid w:val="00A000E9"/>
    <w:rsid w:val="00A006A9"/>
    <w:rsid w:val="00A00780"/>
    <w:rsid w:val="00A008E5"/>
    <w:rsid w:val="00A00A12"/>
    <w:rsid w:val="00A00CDE"/>
    <w:rsid w:val="00A00E87"/>
    <w:rsid w:val="00A00F56"/>
    <w:rsid w:val="00A012EA"/>
    <w:rsid w:val="00A01355"/>
    <w:rsid w:val="00A01519"/>
    <w:rsid w:val="00A017B7"/>
    <w:rsid w:val="00A01991"/>
    <w:rsid w:val="00A01AE8"/>
    <w:rsid w:val="00A01B1F"/>
    <w:rsid w:val="00A01C3B"/>
    <w:rsid w:val="00A01D19"/>
    <w:rsid w:val="00A021A7"/>
    <w:rsid w:val="00A021D6"/>
    <w:rsid w:val="00A021E7"/>
    <w:rsid w:val="00A024FC"/>
    <w:rsid w:val="00A0298E"/>
    <w:rsid w:val="00A029F4"/>
    <w:rsid w:val="00A02A5F"/>
    <w:rsid w:val="00A02E24"/>
    <w:rsid w:val="00A02E93"/>
    <w:rsid w:val="00A02F51"/>
    <w:rsid w:val="00A033F8"/>
    <w:rsid w:val="00A03658"/>
    <w:rsid w:val="00A0375E"/>
    <w:rsid w:val="00A03829"/>
    <w:rsid w:val="00A03A92"/>
    <w:rsid w:val="00A03C9C"/>
    <w:rsid w:val="00A03FEF"/>
    <w:rsid w:val="00A040C7"/>
    <w:rsid w:val="00A046F3"/>
    <w:rsid w:val="00A0472C"/>
    <w:rsid w:val="00A04BD6"/>
    <w:rsid w:val="00A04D0B"/>
    <w:rsid w:val="00A04E54"/>
    <w:rsid w:val="00A04EE5"/>
    <w:rsid w:val="00A0516D"/>
    <w:rsid w:val="00A0521E"/>
    <w:rsid w:val="00A052BD"/>
    <w:rsid w:val="00A0539C"/>
    <w:rsid w:val="00A053DE"/>
    <w:rsid w:val="00A05589"/>
    <w:rsid w:val="00A057FA"/>
    <w:rsid w:val="00A058BD"/>
    <w:rsid w:val="00A05BB6"/>
    <w:rsid w:val="00A05BEE"/>
    <w:rsid w:val="00A05E8C"/>
    <w:rsid w:val="00A0646A"/>
    <w:rsid w:val="00A0677B"/>
    <w:rsid w:val="00A0677E"/>
    <w:rsid w:val="00A0680F"/>
    <w:rsid w:val="00A068AA"/>
    <w:rsid w:val="00A069E1"/>
    <w:rsid w:val="00A06A69"/>
    <w:rsid w:val="00A06BDF"/>
    <w:rsid w:val="00A06DD2"/>
    <w:rsid w:val="00A06E6B"/>
    <w:rsid w:val="00A0701D"/>
    <w:rsid w:val="00A07462"/>
    <w:rsid w:val="00A076B6"/>
    <w:rsid w:val="00A07865"/>
    <w:rsid w:val="00A07984"/>
    <w:rsid w:val="00A07A29"/>
    <w:rsid w:val="00A07CCD"/>
    <w:rsid w:val="00A07D76"/>
    <w:rsid w:val="00A07E73"/>
    <w:rsid w:val="00A10058"/>
    <w:rsid w:val="00A101CE"/>
    <w:rsid w:val="00A1022B"/>
    <w:rsid w:val="00A1053F"/>
    <w:rsid w:val="00A105A0"/>
    <w:rsid w:val="00A106B1"/>
    <w:rsid w:val="00A108F9"/>
    <w:rsid w:val="00A1091D"/>
    <w:rsid w:val="00A10BD2"/>
    <w:rsid w:val="00A10C78"/>
    <w:rsid w:val="00A10C7F"/>
    <w:rsid w:val="00A10E42"/>
    <w:rsid w:val="00A11348"/>
    <w:rsid w:val="00A113A1"/>
    <w:rsid w:val="00A11484"/>
    <w:rsid w:val="00A11765"/>
    <w:rsid w:val="00A117BB"/>
    <w:rsid w:val="00A1184E"/>
    <w:rsid w:val="00A11972"/>
    <w:rsid w:val="00A11C88"/>
    <w:rsid w:val="00A11D93"/>
    <w:rsid w:val="00A11DAC"/>
    <w:rsid w:val="00A121F7"/>
    <w:rsid w:val="00A129B5"/>
    <w:rsid w:val="00A12B78"/>
    <w:rsid w:val="00A13074"/>
    <w:rsid w:val="00A13096"/>
    <w:rsid w:val="00A133D4"/>
    <w:rsid w:val="00A133E1"/>
    <w:rsid w:val="00A135DB"/>
    <w:rsid w:val="00A13745"/>
    <w:rsid w:val="00A13757"/>
    <w:rsid w:val="00A13778"/>
    <w:rsid w:val="00A13813"/>
    <w:rsid w:val="00A13883"/>
    <w:rsid w:val="00A1399B"/>
    <w:rsid w:val="00A13E45"/>
    <w:rsid w:val="00A13F93"/>
    <w:rsid w:val="00A14198"/>
    <w:rsid w:val="00A142F8"/>
    <w:rsid w:val="00A144FD"/>
    <w:rsid w:val="00A1471C"/>
    <w:rsid w:val="00A148E0"/>
    <w:rsid w:val="00A14A29"/>
    <w:rsid w:val="00A14A87"/>
    <w:rsid w:val="00A14AC4"/>
    <w:rsid w:val="00A14CA3"/>
    <w:rsid w:val="00A14D99"/>
    <w:rsid w:val="00A1516C"/>
    <w:rsid w:val="00A15600"/>
    <w:rsid w:val="00A156ED"/>
    <w:rsid w:val="00A1581E"/>
    <w:rsid w:val="00A158F0"/>
    <w:rsid w:val="00A15A55"/>
    <w:rsid w:val="00A15C5D"/>
    <w:rsid w:val="00A15C70"/>
    <w:rsid w:val="00A15FBD"/>
    <w:rsid w:val="00A16036"/>
    <w:rsid w:val="00A16090"/>
    <w:rsid w:val="00A161D7"/>
    <w:rsid w:val="00A162E4"/>
    <w:rsid w:val="00A163CC"/>
    <w:rsid w:val="00A1646F"/>
    <w:rsid w:val="00A16484"/>
    <w:rsid w:val="00A16618"/>
    <w:rsid w:val="00A1676A"/>
    <w:rsid w:val="00A16779"/>
    <w:rsid w:val="00A16877"/>
    <w:rsid w:val="00A16AA9"/>
    <w:rsid w:val="00A16F7E"/>
    <w:rsid w:val="00A172BA"/>
    <w:rsid w:val="00A17720"/>
    <w:rsid w:val="00A1786E"/>
    <w:rsid w:val="00A17963"/>
    <w:rsid w:val="00A179E1"/>
    <w:rsid w:val="00A17D25"/>
    <w:rsid w:val="00A200DA"/>
    <w:rsid w:val="00A20138"/>
    <w:rsid w:val="00A2021E"/>
    <w:rsid w:val="00A2032E"/>
    <w:rsid w:val="00A2052B"/>
    <w:rsid w:val="00A2069D"/>
    <w:rsid w:val="00A208CD"/>
    <w:rsid w:val="00A208EC"/>
    <w:rsid w:val="00A20993"/>
    <w:rsid w:val="00A209E7"/>
    <w:rsid w:val="00A209FC"/>
    <w:rsid w:val="00A20C76"/>
    <w:rsid w:val="00A21854"/>
    <w:rsid w:val="00A21A5B"/>
    <w:rsid w:val="00A21BD9"/>
    <w:rsid w:val="00A21C68"/>
    <w:rsid w:val="00A21D67"/>
    <w:rsid w:val="00A21EF7"/>
    <w:rsid w:val="00A21EFA"/>
    <w:rsid w:val="00A2201E"/>
    <w:rsid w:val="00A22083"/>
    <w:rsid w:val="00A222A0"/>
    <w:rsid w:val="00A2258C"/>
    <w:rsid w:val="00A226B8"/>
    <w:rsid w:val="00A2272D"/>
    <w:rsid w:val="00A227DC"/>
    <w:rsid w:val="00A22D00"/>
    <w:rsid w:val="00A22D95"/>
    <w:rsid w:val="00A22E37"/>
    <w:rsid w:val="00A2315E"/>
    <w:rsid w:val="00A2327C"/>
    <w:rsid w:val="00A23307"/>
    <w:rsid w:val="00A23311"/>
    <w:rsid w:val="00A233BC"/>
    <w:rsid w:val="00A234B4"/>
    <w:rsid w:val="00A234F2"/>
    <w:rsid w:val="00A235D7"/>
    <w:rsid w:val="00A235FA"/>
    <w:rsid w:val="00A236F1"/>
    <w:rsid w:val="00A239A8"/>
    <w:rsid w:val="00A23BAC"/>
    <w:rsid w:val="00A23F12"/>
    <w:rsid w:val="00A24060"/>
    <w:rsid w:val="00A24126"/>
    <w:rsid w:val="00A244B9"/>
    <w:rsid w:val="00A244CD"/>
    <w:rsid w:val="00A2463A"/>
    <w:rsid w:val="00A24A66"/>
    <w:rsid w:val="00A24AB8"/>
    <w:rsid w:val="00A24AF1"/>
    <w:rsid w:val="00A24EAC"/>
    <w:rsid w:val="00A24F6C"/>
    <w:rsid w:val="00A24FCF"/>
    <w:rsid w:val="00A25196"/>
    <w:rsid w:val="00A25421"/>
    <w:rsid w:val="00A2555A"/>
    <w:rsid w:val="00A259CB"/>
    <w:rsid w:val="00A2623B"/>
    <w:rsid w:val="00A263C7"/>
    <w:rsid w:val="00A26497"/>
    <w:rsid w:val="00A26590"/>
    <w:rsid w:val="00A265D8"/>
    <w:rsid w:val="00A26917"/>
    <w:rsid w:val="00A2695A"/>
    <w:rsid w:val="00A26BFF"/>
    <w:rsid w:val="00A26DEE"/>
    <w:rsid w:val="00A26E37"/>
    <w:rsid w:val="00A2714D"/>
    <w:rsid w:val="00A27166"/>
    <w:rsid w:val="00A27223"/>
    <w:rsid w:val="00A2729F"/>
    <w:rsid w:val="00A27588"/>
    <w:rsid w:val="00A276CB"/>
    <w:rsid w:val="00A27C1A"/>
    <w:rsid w:val="00A27C58"/>
    <w:rsid w:val="00A27CAE"/>
    <w:rsid w:val="00A27D42"/>
    <w:rsid w:val="00A302AC"/>
    <w:rsid w:val="00A30377"/>
    <w:rsid w:val="00A303D8"/>
    <w:rsid w:val="00A308B4"/>
    <w:rsid w:val="00A30B3D"/>
    <w:rsid w:val="00A310AD"/>
    <w:rsid w:val="00A311BD"/>
    <w:rsid w:val="00A31535"/>
    <w:rsid w:val="00A31AD3"/>
    <w:rsid w:val="00A31ADF"/>
    <w:rsid w:val="00A31B06"/>
    <w:rsid w:val="00A31D7F"/>
    <w:rsid w:val="00A31F1C"/>
    <w:rsid w:val="00A32139"/>
    <w:rsid w:val="00A32148"/>
    <w:rsid w:val="00A321C4"/>
    <w:rsid w:val="00A3233B"/>
    <w:rsid w:val="00A32405"/>
    <w:rsid w:val="00A3246D"/>
    <w:rsid w:val="00A32544"/>
    <w:rsid w:val="00A3288B"/>
    <w:rsid w:val="00A32B66"/>
    <w:rsid w:val="00A32B70"/>
    <w:rsid w:val="00A32CB3"/>
    <w:rsid w:val="00A32D20"/>
    <w:rsid w:val="00A32D46"/>
    <w:rsid w:val="00A32E24"/>
    <w:rsid w:val="00A33263"/>
    <w:rsid w:val="00A33530"/>
    <w:rsid w:val="00A3363C"/>
    <w:rsid w:val="00A33CAC"/>
    <w:rsid w:val="00A3408D"/>
    <w:rsid w:val="00A342EB"/>
    <w:rsid w:val="00A3440A"/>
    <w:rsid w:val="00A34773"/>
    <w:rsid w:val="00A347D8"/>
    <w:rsid w:val="00A34871"/>
    <w:rsid w:val="00A34A0E"/>
    <w:rsid w:val="00A34B0B"/>
    <w:rsid w:val="00A34BE5"/>
    <w:rsid w:val="00A3507F"/>
    <w:rsid w:val="00A350C1"/>
    <w:rsid w:val="00A3525D"/>
    <w:rsid w:val="00A35288"/>
    <w:rsid w:val="00A352B6"/>
    <w:rsid w:val="00A353AA"/>
    <w:rsid w:val="00A356CB"/>
    <w:rsid w:val="00A356E7"/>
    <w:rsid w:val="00A3581E"/>
    <w:rsid w:val="00A35844"/>
    <w:rsid w:val="00A35ACA"/>
    <w:rsid w:val="00A35C62"/>
    <w:rsid w:val="00A35E31"/>
    <w:rsid w:val="00A35E5C"/>
    <w:rsid w:val="00A360EA"/>
    <w:rsid w:val="00A3615E"/>
    <w:rsid w:val="00A362F6"/>
    <w:rsid w:val="00A3652F"/>
    <w:rsid w:val="00A366BF"/>
    <w:rsid w:val="00A3682D"/>
    <w:rsid w:val="00A36A27"/>
    <w:rsid w:val="00A36B1F"/>
    <w:rsid w:val="00A36BE6"/>
    <w:rsid w:val="00A36E34"/>
    <w:rsid w:val="00A36EB1"/>
    <w:rsid w:val="00A36F76"/>
    <w:rsid w:val="00A37252"/>
    <w:rsid w:val="00A37367"/>
    <w:rsid w:val="00A37A63"/>
    <w:rsid w:val="00A37B67"/>
    <w:rsid w:val="00A4013E"/>
    <w:rsid w:val="00A40143"/>
    <w:rsid w:val="00A402E0"/>
    <w:rsid w:val="00A4035E"/>
    <w:rsid w:val="00A404DB"/>
    <w:rsid w:val="00A40627"/>
    <w:rsid w:val="00A40C6C"/>
    <w:rsid w:val="00A40C92"/>
    <w:rsid w:val="00A410E1"/>
    <w:rsid w:val="00A4135E"/>
    <w:rsid w:val="00A413F3"/>
    <w:rsid w:val="00A4167B"/>
    <w:rsid w:val="00A41BF1"/>
    <w:rsid w:val="00A41F85"/>
    <w:rsid w:val="00A42012"/>
    <w:rsid w:val="00A42018"/>
    <w:rsid w:val="00A4209E"/>
    <w:rsid w:val="00A420F3"/>
    <w:rsid w:val="00A421DB"/>
    <w:rsid w:val="00A421DD"/>
    <w:rsid w:val="00A42285"/>
    <w:rsid w:val="00A423B9"/>
    <w:rsid w:val="00A42821"/>
    <w:rsid w:val="00A42B62"/>
    <w:rsid w:val="00A42C3A"/>
    <w:rsid w:val="00A42D08"/>
    <w:rsid w:val="00A42D2A"/>
    <w:rsid w:val="00A42E82"/>
    <w:rsid w:val="00A42F2B"/>
    <w:rsid w:val="00A43009"/>
    <w:rsid w:val="00A430E4"/>
    <w:rsid w:val="00A43444"/>
    <w:rsid w:val="00A43584"/>
    <w:rsid w:val="00A43A4C"/>
    <w:rsid w:val="00A43BC3"/>
    <w:rsid w:val="00A43E69"/>
    <w:rsid w:val="00A43FA5"/>
    <w:rsid w:val="00A440C1"/>
    <w:rsid w:val="00A4420B"/>
    <w:rsid w:val="00A4428C"/>
    <w:rsid w:val="00A44568"/>
    <w:rsid w:val="00A446B9"/>
    <w:rsid w:val="00A44926"/>
    <w:rsid w:val="00A44A0A"/>
    <w:rsid w:val="00A44AC1"/>
    <w:rsid w:val="00A44C35"/>
    <w:rsid w:val="00A44C5D"/>
    <w:rsid w:val="00A44CFB"/>
    <w:rsid w:val="00A44E3F"/>
    <w:rsid w:val="00A45077"/>
    <w:rsid w:val="00A45079"/>
    <w:rsid w:val="00A45248"/>
    <w:rsid w:val="00A4537C"/>
    <w:rsid w:val="00A45472"/>
    <w:rsid w:val="00A458FC"/>
    <w:rsid w:val="00A45B85"/>
    <w:rsid w:val="00A45BDA"/>
    <w:rsid w:val="00A45C11"/>
    <w:rsid w:val="00A45D9D"/>
    <w:rsid w:val="00A460E0"/>
    <w:rsid w:val="00A4617B"/>
    <w:rsid w:val="00A463D5"/>
    <w:rsid w:val="00A4659F"/>
    <w:rsid w:val="00A466F8"/>
    <w:rsid w:val="00A468FA"/>
    <w:rsid w:val="00A46BD4"/>
    <w:rsid w:val="00A46C75"/>
    <w:rsid w:val="00A46F7C"/>
    <w:rsid w:val="00A46F9B"/>
    <w:rsid w:val="00A47103"/>
    <w:rsid w:val="00A4718F"/>
    <w:rsid w:val="00A471A7"/>
    <w:rsid w:val="00A47295"/>
    <w:rsid w:val="00A4739D"/>
    <w:rsid w:val="00A474BC"/>
    <w:rsid w:val="00A474CB"/>
    <w:rsid w:val="00A478DE"/>
    <w:rsid w:val="00A478E7"/>
    <w:rsid w:val="00A47A86"/>
    <w:rsid w:val="00A47CA8"/>
    <w:rsid w:val="00A47DE5"/>
    <w:rsid w:val="00A47E89"/>
    <w:rsid w:val="00A47EF5"/>
    <w:rsid w:val="00A47F27"/>
    <w:rsid w:val="00A47F3F"/>
    <w:rsid w:val="00A501AE"/>
    <w:rsid w:val="00A5034B"/>
    <w:rsid w:val="00A50505"/>
    <w:rsid w:val="00A505B6"/>
    <w:rsid w:val="00A50609"/>
    <w:rsid w:val="00A50AB0"/>
    <w:rsid w:val="00A50FD8"/>
    <w:rsid w:val="00A50FF2"/>
    <w:rsid w:val="00A510BA"/>
    <w:rsid w:val="00A511BA"/>
    <w:rsid w:val="00A51260"/>
    <w:rsid w:val="00A51480"/>
    <w:rsid w:val="00A51688"/>
    <w:rsid w:val="00A51B7B"/>
    <w:rsid w:val="00A51B8A"/>
    <w:rsid w:val="00A51F75"/>
    <w:rsid w:val="00A52212"/>
    <w:rsid w:val="00A527D8"/>
    <w:rsid w:val="00A52932"/>
    <w:rsid w:val="00A52A00"/>
    <w:rsid w:val="00A52A0A"/>
    <w:rsid w:val="00A52A2F"/>
    <w:rsid w:val="00A52DE2"/>
    <w:rsid w:val="00A53125"/>
    <w:rsid w:val="00A53137"/>
    <w:rsid w:val="00A53784"/>
    <w:rsid w:val="00A53909"/>
    <w:rsid w:val="00A53967"/>
    <w:rsid w:val="00A5396D"/>
    <w:rsid w:val="00A539FF"/>
    <w:rsid w:val="00A53A20"/>
    <w:rsid w:val="00A53B29"/>
    <w:rsid w:val="00A53D27"/>
    <w:rsid w:val="00A53D38"/>
    <w:rsid w:val="00A53FC7"/>
    <w:rsid w:val="00A54058"/>
    <w:rsid w:val="00A541EB"/>
    <w:rsid w:val="00A54368"/>
    <w:rsid w:val="00A5466A"/>
    <w:rsid w:val="00A547BA"/>
    <w:rsid w:val="00A547C3"/>
    <w:rsid w:val="00A54AB8"/>
    <w:rsid w:val="00A54C3C"/>
    <w:rsid w:val="00A54D64"/>
    <w:rsid w:val="00A54FDE"/>
    <w:rsid w:val="00A5502D"/>
    <w:rsid w:val="00A5520D"/>
    <w:rsid w:val="00A556F4"/>
    <w:rsid w:val="00A558A9"/>
    <w:rsid w:val="00A558DC"/>
    <w:rsid w:val="00A55B0E"/>
    <w:rsid w:val="00A55E4A"/>
    <w:rsid w:val="00A55F1C"/>
    <w:rsid w:val="00A5609E"/>
    <w:rsid w:val="00A5618B"/>
    <w:rsid w:val="00A564DE"/>
    <w:rsid w:val="00A565CB"/>
    <w:rsid w:val="00A567AB"/>
    <w:rsid w:val="00A567E3"/>
    <w:rsid w:val="00A5681C"/>
    <w:rsid w:val="00A56AE3"/>
    <w:rsid w:val="00A56D90"/>
    <w:rsid w:val="00A56EA5"/>
    <w:rsid w:val="00A5705C"/>
    <w:rsid w:val="00A57270"/>
    <w:rsid w:val="00A5736F"/>
    <w:rsid w:val="00A57483"/>
    <w:rsid w:val="00A5749E"/>
    <w:rsid w:val="00A57645"/>
    <w:rsid w:val="00A5775B"/>
    <w:rsid w:val="00A577A4"/>
    <w:rsid w:val="00A57859"/>
    <w:rsid w:val="00A578C9"/>
    <w:rsid w:val="00A57D85"/>
    <w:rsid w:val="00A57E77"/>
    <w:rsid w:val="00A57E93"/>
    <w:rsid w:val="00A57F6B"/>
    <w:rsid w:val="00A6025F"/>
    <w:rsid w:val="00A602AF"/>
    <w:rsid w:val="00A6030D"/>
    <w:rsid w:val="00A603A2"/>
    <w:rsid w:val="00A60422"/>
    <w:rsid w:val="00A60551"/>
    <w:rsid w:val="00A605E8"/>
    <w:rsid w:val="00A6069F"/>
    <w:rsid w:val="00A60B3D"/>
    <w:rsid w:val="00A60B92"/>
    <w:rsid w:val="00A60BE6"/>
    <w:rsid w:val="00A60D04"/>
    <w:rsid w:val="00A61146"/>
    <w:rsid w:val="00A612EC"/>
    <w:rsid w:val="00A61639"/>
    <w:rsid w:val="00A61662"/>
    <w:rsid w:val="00A6166E"/>
    <w:rsid w:val="00A6168F"/>
    <w:rsid w:val="00A61AED"/>
    <w:rsid w:val="00A62373"/>
    <w:rsid w:val="00A62747"/>
    <w:rsid w:val="00A627B0"/>
    <w:rsid w:val="00A62856"/>
    <w:rsid w:val="00A62916"/>
    <w:rsid w:val="00A62A4C"/>
    <w:rsid w:val="00A62A9D"/>
    <w:rsid w:val="00A62BBB"/>
    <w:rsid w:val="00A62BD3"/>
    <w:rsid w:val="00A62CD4"/>
    <w:rsid w:val="00A62FC5"/>
    <w:rsid w:val="00A631DF"/>
    <w:rsid w:val="00A6325E"/>
    <w:rsid w:val="00A63311"/>
    <w:rsid w:val="00A63315"/>
    <w:rsid w:val="00A63577"/>
    <w:rsid w:val="00A6361F"/>
    <w:rsid w:val="00A63629"/>
    <w:rsid w:val="00A63675"/>
    <w:rsid w:val="00A6367A"/>
    <w:rsid w:val="00A639E0"/>
    <w:rsid w:val="00A63AA9"/>
    <w:rsid w:val="00A63B00"/>
    <w:rsid w:val="00A63E26"/>
    <w:rsid w:val="00A640BD"/>
    <w:rsid w:val="00A64119"/>
    <w:rsid w:val="00A644F5"/>
    <w:rsid w:val="00A644FF"/>
    <w:rsid w:val="00A64842"/>
    <w:rsid w:val="00A648E6"/>
    <w:rsid w:val="00A649EF"/>
    <w:rsid w:val="00A65037"/>
    <w:rsid w:val="00A6504D"/>
    <w:rsid w:val="00A65050"/>
    <w:rsid w:val="00A651AA"/>
    <w:rsid w:val="00A6525A"/>
    <w:rsid w:val="00A65352"/>
    <w:rsid w:val="00A65503"/>
    <w:rsid w:val="00A6601C"/>
    <w:rsid w:val="00A6615C"/>
    <w:rsid w:val="00A66325"/>
    <w:rsid w:val="00A664FD"/>
    <w:rsid w:val="00A66CA3"/>
    <w:rsid w:val="00A66D31"/>
    <w:rsid w:val="00A66DBA"/>
    <w:rsid w:val="00A66DE4"/>
    <w:rsid w:val="00A67119"/>
    <w:rsid w:val="00A67645"/>
    <w:rsid w:val="00A67EC2"/>
    <w:rsid w:val="00A70023"/>
    <w:rsid w:val="00A704DE"/>
    <w:rsid w:val="00A7062C"/>
    <w:rsid w:val="00A7073B"/>
    <w:rsid w:val="00A70919"/>
    <w:rsid w:val="00A70FCF"/>
    <w:rsid w:val="00A715CC"/>
    <w:rsid w:val="00A717C4"/>
    <w:rsid w:val="00A718AD"/>
    <w:rsid w:val="00A718D3"/>
    <w:rsid w:val="00A719A3"/>
    <w:rsid w:val="00A719E0"/>
    <w:rsid w:val="00A71A24"/>
    <w:rsid w:val="00A71C3B"/>
    <w:rsid w:val="00A71CFD"/>
    <w:rsid w:val="00A72125"/>
    <w:rsid w:val="00A723E4"/>
    <w:rsid w:val="00A726A6"/>
    <w:rsid w:val="00A7290F"/>
    <w:rsid w:val="00A72B79"/>
    <w:rsid w:val="00A72D25"/>
    <w:rsid w:val="00A72F38"/>
    <w:rsid w:val="00A73128"/>
    <w:rsid w:val="00A73191"/>
    <w:rsid w:val="00A731A0"/>
    <w:rsid w:val="00A73224"/>
    <w:rsid w:val="00A732FC"/>
    <w:rsid w:val="00A7337A"/>
    <w:rsid w:val="00A733F9"/>
    <w:rsid w:val="00A738AF"/>
    <w:rsid w:val="00A73AAA"/>
    <w:rsid w:val="00A73BCB"/>
    <w:rsid w:val="00A73C27"/>
    <w:rsid w:val="00A73EB1"/>
    <w:rsid w:val="00A740A2"/>
    <w:rsid w:val="00A7417A"/>
    <w:rsid w:val="00A741E9"/>
    <w:rsid w:val="00A742FE"/>
    <w:rsid w:val="00A74316"/>
    <w:rsid w:val="00A7464C"/>
    <w:rsid w:val="00A7469F"/>
    <w:rsid w:val="00A7477A"/>
    <w:rsid w:val="00A749D0"/>
    <w:rsid w:val="00A74C27"/>
    <w:rsid w:val="00A74D1B"/>
    <w:rsid w:val="00A752E1"/>
    <w:rsid w:val="00A75490"/>
    <w:rsid w:val="00A75493"/>
    <w:rsid w:val="00A754CC"/>
    <w:rsid w:val="00A758D6"/>
    <w:rsid w:val="00A75A9E"/>
    <w:rsid w:val="00A75C8B"/>
    <w:rsid w:val="00A75CDC"/>
    <w:rsid w:val="00A75D8F"/>
    <w:rsid w:val="00A75E84"/>
    <w:rsid w:val="00A76077"/>
    <w:rsid w:val="00A760B5"/>
    <w:rsid w:val="00A762C0"/>
    <w:rsid w:val="00A76564"/>
    <w:rsid w:val="00A765A2"/>
    <w:rsid w:val="00A7663B"/>
    <w:rsid w:val="00A76A6D"/>
    <w:rsid w:val="00A76B79"/>
    <w:rsid w:val="00A76BD7"/>
    <w:rsid w:val="00A76D33"/>
    <w:rsid w:val="00A77048"/>
    <w:rsid w:val="00A772AA"/>
    <w:rsid w:val="00A7752F"/>
    <w:rsid w:val="00A775B9"/>
    <w:rsid w:val="00A7776C"/>
    <w:rsid w:val="00A77780"/>
    <w:rsid w:val="00A77AFB"/>
    <w:rsid w:val="00A77B61"/>
    <w:rsid w:val="00A77BA3"/>
    <w:rsid w:val="00A77C8E"/>
    <w:rsid w:val="00A77C96"/>
    <w:rsid w:val="00A77E57"/>
    <w:rsid w:val="00A77FBE"/>
    <w:rsid w:val="00A800F1"/>
    <w:rsid w:val="00A802D8"/>
    <w:rsid w:val="00A8059E"/>
    <w:rsid w:val="00A805AF"/>
    <w:rsid w:val="00A806A1"/>
    <w:rsid w:val="00A808A6"/>
    <w:rsid w:val="00A80B35"/>
    <w:rsid w:val="00A80B64"/>
    <w:rsid w:val="00A80C8B"/>
    <w:rsid w:val="00A80E66"/>
    <w:rsid w:val="00A80F4F"/>
    <w:rsid w:val="00A80F6B"/>
    <w:rsid w:val="00A81374"/>
    <w:rsid w:val="00A81443"/>
    <w:rsid w:val="00A81647"/>
    <w:rsid w:val="00A8197E"/>
    <w:rsid w:val="00A81AAE"/>
    <w:rsid w:val="00A81C4D"/>
    <w:rsid w:val="00A81F7A"/>
    <w:rsid w:val="00A821CA"/>
    <w:rsid w:val="00A82286"/>
    <w:rsid w:val="00A823C9"/>
    <w:rsid w:val="00A825CA"/>
    <w:rsid w:val="00A8268F"/>
    <w:rsid w:val="00A82783"/>
    <w:rsid w:val="00A829EF"/>
    <w:rsid w:val="00A82AD2"/>
    <w:rsid w:val="00A83188"/>
    <w:rsid w:val="00A831EE"/>
    <w:rsid w:val="00A832AC"/>
    <w:rsid w:val="00A832B2"/>
    <w:rsid w:val="00A8330B"/>
    <w:rsid w:val="00A83721"/>
    <w:rsid w:val="00A8376A"/>
    <w:rsid w:val="00A83A0B"/>
    <w:rsid w:val="00A83BAC"/>
    <w:rsid w:val="00A83BCF"/>
    <w:rsid w:val="00A83EAE"/>
    <w:rsid w:val="00A83EB0"/>
    <w:rsid w:val="00A83FB9"/>
    <w:rsid w:val="00A840CE"/>
    <w:rsid w:val="00A84108"/>
    <w:rsid w:val="00A84246"/>
    <w:rsid w:val="00A84274"/>
    <w:rsid w:val="00A84366"/>
    <w:rsid w:val="00A84383"/>
    <w:rsid w:val="00A846BE"/>
    <w:rsid w:val="00A84C9C"/>
    <w:rsid w:val="00A8500E"/>
    <w:rsid w:val="00A850E2"/>
    <w:rsid w:val="00A852BC"/>
    <w:rsid w:val="00A85387"/>
    <w:rsid w:val="00A854F5"/>
    <w:rsid w:val="00A85599"/>
    <w:rsid w:val="00A8568A"/>
    <w:rsid w:val="00A85920"/>
    <w:rsid w:val="00A85A3D"/>
    <w:rsid w:val="00A85F56"/>
    <w:rsid w:val="00A85F7A"/>
    <w:rsid w:val="00A85FEC"/>
    <w:rsid w:val="00A8602F"/>
    <w:rsid w:val="00A86142"/>
    <w:rsid w:val="00A866EE"/>
    <w:rsid w:val="00A86774"/>
    <w:rsid w:val="00A867AC"/>
    <w:rsid w:val="00A867BE"/>
    <w:rsid w:val="00A86A6A"/>
    <w:rsid w:val="00A86A7A"/>
    <w:rsid w:val="00A86BD1"/>
    <w:rsid w:val="00A86BDC"/>
    <w:rsid w:val="00A8703D"/>
    <w:rsid w:val="00A871CF"/>
    <w:rsid w:val="00A8728E"/>
    <w:rsid w:val="00A875ED"/>
    <w:rsid w:val="00A87627"/>
    <w:rsid w:val="00A876EE"/>
    <w:rsid w:val="00A877A4"/>
    <w:rsid w:val="00A87872"/>
    <w:rsid w:val="00A87BD4"/>
    <w:rsid w:val="00A87C41"/>
    <w:rsid w:val="00A87E77"/>
    <w:rsid w:val="00A87F90"/>
    <w:rsid w:val="00A87FEA"/>
    <w:rsid w:val="00A90097"/>
    <w:rsid w:val="00A900BF"/>
    <w:rsid w:val="00A900F7"/>
    <w:rsid w:val="00A902F3"/>
    <w:rsid w:val="00A90756"/>
    <w:rsid w:val="00A90762"/>
    <w:rsid w:val="00A907B4"/>
    <w:rsid w:val="00A90876"/>
    <w:rsid w:val="00A90B60"/>
    <w:rsid w:val="00A90C3B"/>
    <w:rsid w:val="00A90CCB"/>
    <w:rsid w:val="00A915CC"/>
    <w:rsid w:val="00A916CC"/>
    <w:rsid w:val="00A917F7"/>
    <w:rsid w:val="00A91ADB"/>
    <w:rsid w:val="00A91B05"/>
    <w:rsid w:val="00A91C7C"/>
    <w:rsid w:val="00A92242"/>
    <w:rsid w:val="00A9224C"/>
    <w:rsid w:val="00A924ED"/>
    <w:rsid w:val="00A9253F"/>
    <w:rsid w:val="00A926A0"/>
    <w:rsid w:val="00A9273D"/>
    <w:rsid w:val="00A928F5"/>
    <w:rsid w:val="00A928FD"/>
    <w:rsid w:val="00A929B9"/>
    <w:rsid w:val="00A92BB0"/>
    <w:rsid w:val="00A932B5"/>
    <w:rsid w:val="00A9360A"/>
    <w:rsid w:val="00A93895"/>
    <w:rsid w:val="00A93A4F"/>
    <w:rsid w:val="00A93B36"/>
    <w:rsid w:val="00A93B7F"/>
    <w:rsid w:val="00A93C16"/>
    <w:rsid w:val="00A93D42"/>
    <w:rsid w:val="00A93F0F"/>
    <w:rsid w:val="00A942A6"/>
    <w:rsid w:val="00A94300"/>
    <w:rsid w:val="00A944F6"/>
    <w:rsid w:val="00A9453A"/>
    <w:rsid w:val="00A94761"/>
    <w:rsid w:val="00A947D2"/>
    <w:rsid w:val="00A94992"/>
    <w:rsid w:val="00A94AEA"/>
    <w:rsid w:val="00A94B87"/>
    <w:rsid w:val="00A94C2F"/>
    <w:rsid w:val="00A950BE"/>
    <w:rsid w:val="00A951CB"/>
    <w:rsid w:val="00A951EC"/>
    <w:rsid w:val="00A95284"/>
    <w:rsid w:val="00A9544B"/>
    <w:rsid w:val="00A95504"/>
    <w:rsid w:val="00A955A0"/>
    <w:rsid w:val="00A9560C"/>
    <w:rsid w:val="00A95645"/>
    <w:rsid w:val="00A95745"/>
    <w:rsid w:val="00A95B96"/>
    <w:rsid w:val="00A95DC5"/>
    <w:rsid w:val="00A95E1A"/>
    <w:rsid w:val="00A95EC9"/>
    <w:rsid w:val="00A962A2"/>
    <w:rsid w:val="00A967F9"/>
    <w:rsid w:val="00A96824"/>
    <w:rsid w:val="00A96AEC"/>
    <w:rsid w:val="00A97041"/>
    <w:rsid w:val="00A97112"/>
    <w:rsid w:val="00A97124"/>
    <w:rsid w:val="00A97233"/>
    <w:rsid w:val="00A972F9"/>
    <w:rsid w:val="00A97307"/>
    <w:rsid w:val="00A97543"/>
    <w:rsid w:val="00A97745"/>
    <w:rsid w:val="00A97E08"/>
    <w:rsid w:val="00AA0001"/>
    <w:rsid w:val="00AA01D1"/>
    <w:rsid w:val="00AA037F"/>
    <w:rsid w:val="00AA043E"/>
    <w:rsid w:val="00AA0927"/>
    <w:rsid w:val="00AA0A72"/>
    <w:rsid w:val="00AA0C60"/>
    <w:rsid w:val="00AA0CB9"/>
    <w:rsid w:val="00AA0CD9"/>
    <w:rsid w:val="00AA0ED5"/>
    <w:rsid w:val="00AA0F6D"/>
    <w:rsid w:val="00AA1007"/>
    <w:rsid w:val="00AA1505"/>
    <w:rsid w:val="00AA1A1F"/>
    <w:rsid w:val="00AA1C67"/>
    <w:rsid w:val="00AA1E2C"/>
    <w:rsid w:val="00AA1EAE"/>
    <w:rsid w:val="00AA2147"/>
    <w:rsid w:val="00AA238F"/>
    <w:rsid w:val="00AA2624"/>
    <w:rsid w:val="00AA2684"/>
    <w:rsid w:val="00AA272E"/>
    <w:rsid w:val="00AA2940"/>
    <w:rsid w:val="00AA2E3D"/>
    <w:rsid w:val="00AA3130"/>
    <w:rsid w:val="00AA3463"/>
    <w:rsid w:val="00AA385D"/>
    <w:rsid w:val="00AA38A4"/>
    <w:rsid w:val="00AA39E6"/>
    <w:rsid w:val="00AA3BD2"/>
    <w:rsid w:val="00AA3BE3"/>
    <w:rsid w:val="00AA3D16"/>
    <w:rsid w:val="00AA3D2A"/>
    <w:rsid w:val="00AA3EA9"/>
    <w:rsid w:val="00AA42C5"/>
    <w:rsid w:val="00AA42E2"/>
    <w:rsid w:val="00AA48E5"/>
    <w:rsid w:val="00AA4984"/>
    <w:rsid w:val="00AA4F5B"/>
    <w:rsid w:val="00AA5655"/>
    <w:rsid w:val="00AA585C"/>
    <w:rsid w:val="00AA5A13"/>
    <w:rsid w:val="00AA5A4A"/>
    <w:rsid w:val="00AA5E1D"/>
    <w:rsid w:val="00AA5E76"/>
    <w:rsid w:val="00AA6120"/>
    <w:rsid w:val="00AA6373"/>
    <w:rsid w:val="00AA644A"/>
    <w:rsid w:val="00AA647E"/>
    <w:rsid w:val="00AA662B"/>
    <w:rsid w:val="00AA6A84"/>
    <w:rsid w:val="00AA6BEE"/>
    <w:rsid w:val="00AA6D67"/>
    <w:rsid w:val="00AA7195"/>
    <w:rsid w:val="00AA71D9"/>
    <w:rsid w:val="00AA7219"/>
    <w:rsid w:val="00AA72DD"/>
    <w:rsid w:val="00AA733D"/>
    <w:rsid w:val="00AA75E0"/>
    <w:rsid w:val="00AA765D"/>
    <w:rsid w:val="00AA7810"/>
    <w:rsid w:val="00AA7E48"/>
    <w:rsid w:val="00AA7FB5"/>
    <w:rsid w:val="00AA7FE4"/>
    <w:rsid w:val="00AB007D"/>
    <w:rsid w:val="00AB00F9"/>
    <w:rsid w:val="00AB0306"/>
    <w:rsid w:val="00AB091B"/>
    <w:rsid w:val="00AB0E7B"/>
    <w:rsid w:val="00AB0EB4"/>
    <w:rsid w:val="00AB0FDF"/>
    <w:rsid w:val="00AB1017"/>
    <w:rsid w:val="00AB1039"/>
    <w:rsid w:val="00AB11B8"/>
    <w:rsid w:val="00AB121E"/>
    <w:rsid w:val="00AB12D4"/>
    <w:rsid w:val="00AB154E"/>
    <w:rsid w:val="00AB15E1"/>
    <w:rsid w:val="00AB1CC2"/>
    <w:rsid w:val="00AB1CDF"/>
    <w:rsid w:val="00AB222F"/>
    <w:rsid w:val="00AB229C"/>
    <w:rsid w:val="00AB24EC"/>
    <w:rsid w:val="00AB254A"/>
    <w:rsid w:val="00AB26C7"/>
    <w:rsid w:val="00AB26F9"/>
    <w:rsid w:val="00AB2734"/>
    <w:rsid w:val="00AB28E6"/>
    <w:rsid w:val="00AB2C1F"/>
    <w:rsid w:val="00AB2E52"/>
    <w:rsid w:val="00AB2EF1"/>
    <w:rsid w:val="00AB3108"/>
    <w:rsid w:val="00AB344A"/>
    <w:rsid w:val="00AB35DA"/>
    <w:rsid w:val="00AB36B2"/>
    <w:rsid w:val="00AB37B4"/>
    <w:rsid w:val="00AB387C"/>
    <w:rsid w:val="00AB3B0A"/>
    <w:rsid w:val="00AB3CD9"/>
    <w:rsid w:val="00AB3D81"/>
    <w:rsid w:val="00AB3DC2"/>
    <w:rsid w:val="00AB4065"/>
    <w:rsid w:val="00AB4416"/>
    <w:rsid w:val="00AB4439"/>
    <w:rsid w:val="00AB44F1"/>
    <w:rsid w:val="00AB454F"/>
    <w:rsid w:val="00AB469F"/>
    <w:rsid w:val="00AB4746"/>
    <w:rsid w:val="00AB4C23"/>
    <w:rsid w:val="00AB508F"/>
    <w:rsid w:val="00AB50D1"/>
    <w:rsid w:val="00AB512F"/>
    <w:rsid w:val="00AB51D0"/>
    <w:rsid w:val="00AB5557"/>
    <w:rsid w:val="00AB5AEC"/>
    <w:rsid w:val="00AB5BCA"/>
    <w:rsid w:val="00AB5CE4"/>
    <w:rsid w:val="00AB5DC6"/>
    <w:rsid w:val="00AB5E15"/>
    <w:rsid w:val="00AB5E97"/>
    <w:rsid w:val="00AB5FE2"/>
    <w:rsid w:val="00AB60B9"/>
    <w:rsid w:val="00AB61A3"/>
    <w:rsid w:val="00AB6598"/>
    <w:rsid w:val="00AB6798"/>
    <w:rsid w:val="00AB691A"/>
    <w:rsid w:val="00AB6A91"/>
    <w:rsid w:val="00AB6DC8"/>
    <w:rsid w:val="00AB6F29"/>
    <w:rsid w:val="00AB712D"/>
    <w:rsid w:val="00AB73EE"/>
    <w:rsid w:val="00AB7415"/>
    <w:rsid w:val="00AB75EA"/>
    <w:rsid w:val="00AB75ED"/>
    <w:rsid w:val="00AB794A"/>
    <w:rsid w:val="00AB7C17"/>
    <w:rsid w:val="00AB7C50"/>
    <w:rsid w:val="00AB7D0D"/>
    <w:rsid w:val="00AB7E96"/>
    <w:rsid w:val="00AB7F5E"/>
    <w:rsid w:val="00AC0B99"/>
    <w:rsid w:val="00AC0BD3"/>
    <w:rsid w:val="00AC0DD6"/>
    <w:rsid w:val="00AC0E77"/>
    <w:rsid w:val="00AC0F6E"/>
    <w:rsid w:val="00AC0FCB"/>
    <w:rsid w:val="00AC10BB"/>
    <w:rsid w:val="00AC1128"/>
    <w:rsid w:val="00AC12CA"/>
    <w:rsid w:val="00AC13D7"/>
    <w:rsid w:val="00AC1773"/>
    <w:rsid w:val="00AC18B6"/>
    <w:rsid w:val="00AC192B"/>
    <w:rsid w:val="00AC1B07"/>
    <w:rsid w:val="00AC1C3E"/>
    <w:rsid w:val="00AC1F3F"/>
    <w:rsid w:val="00AC1F62"/>
    <w:rsid w:val="00AC20D3"/>
    <w:rsid w:val="00AC2375"/>
    <w:rsid w:val="00AC242C"/>
    <w:rsid w:val="00AC2935"/>
    <w:rsid w:val="00AC2C28"/>
    <w:rsid w:val="00AC2ECD"/>
    <w:rsid w:val="00AC2FDB"/>
    <w:rsid w:val="00AC3173"/>
    <w:rsid w:val="00AC3AAD"/>
    <w:rsid w:val="00AC3B3F"/>
    <w:rsid w:val="00AC3EB3"/>
    <w:rsid w:val="00AC3FB1"/>
    <w:rsid w:val="00AC4164"/>
    <w:rsid w:val="00AC4262"/>
    <w:rsid w:val="00AC4495"/>
    <w:rsid w:val="00AC46D9"/>
    <w:rsid w:val="00AC49D5"/>
    <w:rsid w:val="00AC5564"/>
    <w:rsid w:val="00AC572C"/>
    <w:rsid w:val="00AC5843"/>
    <w:rsid w:val="00AC58AC"/>
    <w:rsid w:val="00AC5A68"/>
    <w:rsid w:val="00AC5B7C"/>
    <w:rsid w:val="00AC5E23"/>
    <w:rsid w:val="00AC5E74"/>
    <w:rsid w:val="00AC636D"/>
    <w:rsid w:val="00AC660C"/>
    <w:rsid w:val="00AC664D"/>
    <w:rsid w:val="00AC66C0"/>
    <w:rsid w:val="00AC67A1"/>
    <w:rsid w:val="00AC6AAE"/>
    <w:rsid w:val="00AC6B77"/>
    <w:rsid w:val="00AC6C70"/>
    <w:rsid w:val="00AC70A2"/>
    <w:rsid w:val="00AC793E"/>
    <w:rsid w:val="00AC7BB7"/>
    <w:rsid w:val="00AC7BC1"/>
    <w:rsid w:val="00AC7C35"/>
    <w:rsid w:val="00AC7CF7"/>
    <w:rsid w:val="00AC7F99"/>
    <w:rsid w:val="00AC7FE9"/>
    <w:rsid w:val="00AD0546"/>
    <w:rsid w:val="00AD061C"/>
    <w:rsid w:val="00AD065B"/>
    <w:rsid w:val="00AD07EF"/>
    <w:rsid w:val="00AD09DD"/>
    <w:rsid w:val="00AD0B60"/>
    <w:rsid w:val="00AD0C37"/>
    <w:rsid w:val="00AD0E39"/>
    <w:rsid w:val="00AD0E88"/>
    <w:rsid w:val="00AD0FD3"/>
    <w:rsid w:val="00AD104E"/>
    <w:rsid w:val="00AD1484"/>
    <w:rsid w:val="00AD170A"/>
    <w:rsid w:val="00AD1734"/>
    <w:rsid w:val="00AD18C9"/>
    <w:rsid w:val="00AD199B"/>
    <w:rsid w:val="00AD1E2A"/>
    <w:rsid w:val="00AD1E43"/>
    <w:rsid w:val="00AD1FAA"/>
    <w:rsid w:val="00AD20D6"/>
    <w:rsid w:val="00AD2378"/>
    <w:rsid w:val="00AD2423"/>
    <w:rsid w:val="00AD2631"/>
    <w:rsid w:val="00AD2744"/>
    <w:rsid w:val="00AD2877"/>
    <w:rsid w:val="00AD2A9E"/>
    <w:rsid w:val="00AD2CDE"/>
    <w:rsid w:val="00AD2D3C"/>
    <w:rsid w:val="00AD2FFC"/>
    <w:rsid w:val="00AD3128"/>
    <w:rsid w:val="00AD3373"/>
    <w:rsid w:val="00AD33F1"/>
    <w:rsid w:val="00AD3827"/>
    <w:rsid w:val="00AD39B3"/>
    <w:rsid w:val="00AD3A7D"/>
    <w:rsid w:val="00AD3B2B"/>
    <w:rsid w:val="00AD3BB9"/>
    <w:rsid w:val="00AD3D29"/>
    <w:rsid w:val="00AD3EA3"/>
    <w:rsid w:val="00AD3EF1"/>
    <w:rsid w:val="00AD3F45"/>
    <w:rsid w:val="00AD4009"/>
    <w:rsid w:val="00AD417B"/>
    <w:rsid w:val="00AD420A"/>
    <w:rsid w:val="00AD438A"/>
    <w:rsid w:val="00AD4505"/>
    <w:rsid w:val="00AD49E8"/>
    <w:rsid w:val="00AD4AB5"/>
    <w:rsid w:val="00AD57C0"/>
    <w:rsid w:val="00AD5886"/>
    <w:rsid w:val="00AD5999"/>
    <w:rsid w:val="00AD5B19"/>
    <w:rsid w:val="00AD5BE5"/>
    <w:rsid w:val="00AD5C6D"/>
    <w:rsid w:val="00AD5D2D"/>
    <w:rsid w:val="00AD624B"/>
    <w:rsid w:val="00AD6520"/>
    <w:rsid w:val="00AD6724"/>
    <w:rsid w:val="00AD6A28"/>
    <w:rsid w:val="00AD6B5E"/>
    <w:rsid w:val="00AD6BFA"/>
    <w:rsid w:val="00AD6CF0"/>
    <w:rsid w:val="00AD6DB4"/>
    <w:rsid w:val="00AD705E"/>
    <w:rsid w:val="00AD7188"/>
    <w:rsid w:val="00AD7236"/>
    <w:rsid w:val="00AD74B8"/>
    <w:rsid w:val="00AD7ABB"/>
    <w:rsid w:val="00AD7B2E"/>
    <w:rsid w:val="00AD7BFA"/>
    <w:rsid w:val="00AD7DC2"/>
    <w:rsid w:val="00AE0008"/>
    <w:rsid w:val="00AE02A3"/>
    <w:rsid w:val="00AE05B0"/>
    <w:rsid w:val="00AE0ADE"/>
    <w:rsid w:val="00AE0CCF"/>
    <w:rsid w:val="00AE0EF8"/>
    <w:rsid w:val="00AE1219"/>
    <w:rsid w:val="00AE1245"/>
    <w:rsid w:val="00AE12F5"/>
    <w:rsid w:val="00AE1501"/>
    <w:rsid w:val="00AE1897"/>
    <w:rsid w:val="00AE18E0"/>
    <w:rsid w:val="00AE1A43"/>
    <w:rsid w:val="00AE1A63"/>
    <w:rsid w:val="00AE1B40"/>
    <w:rsid w:val="00AE1ED8"/>
    <w:rsid w:val="00AE1F1E"/>
    <w:rsid w:val="00AE1F91"/>
    <w:rsid w:val="00AE20C6"/>
    <w:rsid w:val="00AE20CB"/>
    <w:rsid w:val="00AE20DE"/>
    <w:rsid w:val="00AE215E"/>
    <w:rsid w:val="00AE2268"/>
    <w:rsid w:val="00AE2346"/>
    <w:rsid w:val="00AE2441"/>
    <w:rsid w:val="00AE266C"/>
    <w:rsid w:val="00AE26A6"/>
    <w:rsid w:val="00AE27B7"/>
    <w:rsid w:val="00AE28F8"/>
    <w:rsid w:val="00AE290F"/>
    <w:rsid w:val="00AE2C55"/>
    <w:rsid w:val="00AE2D67"/>
    <w:rsid w:val="00AE2EA0"/>
    <w:rsid w:val="00AE2FF7"/>
    <w:rsid w:val="00AE33E0"/>
    <w:rsid w:val="00AE368E"/>
    <w:rsid w:val="00AE393A"/>
    <w:rsid w:val="00AE3956"/>
    <w:rsid w:val="00AE3BDB"/>
    <w:rsid w:val="00AE3C4B"/>
    <w:rsid w:val="00AE3D55"/>
    <w:rsid w:val="00AE3DC5"/>
    <w:rsid w:val="00AE3F2D"/>
    <w:rsid w:val="00AE3FDC"/>
    <w:rsid w:val="00AE4017"/>
    <w:rsid w:val="00AE408A"/>
    <w:rsid w:val="00AE40D5"/>
    <w:rsid w:val="00AE4225"/>
    <w:rsid w:val="00AE4253"/>
    <w:rsid w:val="00AE4283"/>
    <w:rsid w:val="00AE4404"/>
    <w:rsid w:val="00AE4538"/>
    <w:rsid w:val="00AE45D7"/>
    <w:rsid w:val="00AE4898"/>
    <w:rsid w:val="00AE4A81"/>
    <w:rsid w:val="00AE4C01"/>
    <w:rsid w:val="00AE4EBE"/>
    <w:rsid w:val="00AE50CB"/>
    <w:rsid w:val="00AE5443"/>
    <w:rsid w:val="00AE54D9"/>
    <w:rsid w:val="00AE5A13"/>
    <w:rsid w:val="00AE61D8"/>
    <w:rsid w:val="00AE631E"/>
    <w:rsid w:val="00AE639E"/>
    <w:rsid w:val="00AE63D5"/>
    <w:rsid w:val="00AE63D7"/>
    <w:rsid w:val="00AE6536"/>
    <w:rsid w:val="00AE6758"/>
    <w:rsid w:val="00AE6D31"/>
    <w:rsid w:val="00AE6D8F"/>
    <w:rsid w:val="00AE6F18"/>
    <w:rsid w:val="00AE77DD"/>
    <w:rsid w:val="00AE7B1A"/>
    <w:rsid w:val="00AE7D55"/>
    <w:rsid w:val="00AF09A8"/>
    <w:rsid w:val="00AF0A2F"/>
    <w:rsid w:val="00AF0AED"/>
    <w:rsid w:val="00AF0B7C"/>
    <w:rsid w:val="00AF0B88"/>
    <w:rsid w:val="00AF0BF4"/>
    <w:rsid w:val="00AF1423"/>
    <w:rsid w:val="00AF1670"/>
    <w:rsid w:val="00AF1699"/>
    <w:rsid w:val="00AF172A"/>
    <w:rsid w:val="00AF17C6"/>
    <w:rsid w:val="00AF18B7"/>
    <w:rsid w:val="00AF19CE"/>
    <w:rsid w:val="00AF1B3F"/>
    <w:rsid w:val="00AF1B60"/>
    <w:rsid w:val="00AF1C19"/>
    <w:rsid w:val="00AF1DC6"/>
    <w:rsid w:val="00AF207E"/>
    <w:rsid w:val="00AF21B1"/>
    <w:rsid w:val="00AF261C"/>
    <w:rsid w:val="00AF28CD"/>
    <w:rsid w:val="00AF28DD"/>
    <w:rsid w:val="00AF2E88"/>
    <w:rsid w:val="00AF2F48"/>
    <w:rsid w:val="00AF2F73"/>
    <w:rsid w:val="00AF2F7A"/>
    <w:rsid w:val="00AF3374"/>
    <w:rsid w:val="00AF34C6"/>
    <w:rsid w:val="00AF3710"/>
    <w:rsid w:val="00AF38CA"/>
    <w:rsid w:val="00AF399F"/>
    <w:rsid w:val="00AF3A20"/>
    <w:rsid w:val="00AF3A84"/>
    <w:rsid w:val="00AF3CD6"/>
    <w:rsid w:val="00AF407B"/>
    <w:rsid w:val="00AF4282"/>
    <w:rsid w:val="00AF42A1"/>
    <w:rsid w:val="00AF4322"/>
    <w:rsid w:val="00AF449A"/>
    <w:rsid w:val="00AF4538"/>
    <w:rsid w:val="00AF4A8D"/>
    <w:rsid w:val="00AF4ED8"/>
    <w:rsid w:val="00AF51AB"/>
    <w:rsid w:val="00AF51B0"/>
    <w:rsid w:val="00AF539E"/>
    <w:rsid w:val="00AF5505"/>
    <w:rsid w:val="00AF57CC"/>
    <w:rsid w:val="00AF58FC"/>
    <w:rsid w:val="00AF5935"/>
    <w:rsid w:val="00AF5977"/>
    <w:rsid w:val="00AF5E95"/>
    <w:rsid w:val="00AF6142"/>
    <w:rsid w:val="00AF6535"/>
    <w:rsid w:val="00AF6B6A"/>
    <w:rsid w:val="00AF6B93"/>
    <w:rsid w:val="00AF6F95"/>
    <w:rsid w:val="00AF6FA6"/>
    <w:rsid w:val="00AF7049"/>
    <w:rsid w:val="00AF7266"/>
    <w:rsid w:val="00AF72DC"/>
    <w:rsid w:val="00AF753D"/>
    <w:rsid w:val="00AF7561"/>
    <w:rsid w:val="00AF7780"/>
    <w:rsid w:val="00AF7B07"/>
    <w:rsid w:val="00AF7D0A"/>
    <w:rsid w:val="00AF7E93"/>
    <w:rsid w:val="00AF7F82"/>
    <w:rsid w:val="00B00038"/>
    <w:rsid w:val="00B001DA"/>
    <w:rsid w:val="00B002F9"/>
    <w:rsid w:val="00B0046A"/>
    <w:rsid w:val="00B0065B"/>
    <w:rsid w:val="00B00751"/>
    <w:rsid w:val="00B00813"/>
    <w:rsid w:val="00B00915"/>
    <w:rsid w:val="00B00E6F"/>
    <w:rsid w:val="00B01170"/>
    <w:rsid w:val="00B0126F"/>
    <w:rsid w:val="00B013AE"/>
    <w:rsid w:val="00B013BB"/>
    <w:rsid w:val="00B01449"/>
    <w:rsid w:val="00B015AB"/>
    <w:rsid w:val="00B017AF"/>
    <w:rsid w:val="00B018E4"/>
    <w:rsid w:val="00B0195C"/>
    <w:rsid w:val="00B01AB2"/>
    <w:rsid w:val="00B01E21"/>
    <w:rsid w:val="00B01E69"/>
    <w:rsid w:val="00B02013"/>
    <w:rsid w:val="00B02091"/>
    <w:rsid w:val="00B020C7"/>
    <w:rsid w:val="00B02138"/>
    <w:rsid w:val="00B02234"/>
    <w:rsid w:val="00B02254"/>
    <w:rsid w:val="00B02475"/>
    <w:rsid w:val="00B024B7"/>
    <w:rsid w:val="00B02662"/>
    <w:rsid w:val="00B02893"/>
    <w:rsid w:val="00B029FE"/>
    <w:rsid w:val="00B02F72"/>
    <w:rsid w:val="00B03288"/>
    <w:rsid w:val="00B033A9"/>
    <w:rsid w:val="00B03539"/>
    <w:rsid w:val="00B03549"/>
    <w:rsid w:val="00B03646"/>
    <w:rsid w:val="00B03654"/>
    <w:rsid w:val="00B0368D"/>
    <w:rsid w:val="00B039D3"/>
    <w:rsid w:val="00B03BD1"/>
    <w:rsid w:val="00B0404F"/>
    <w:rsid w:val="00B040FF"/>
    <w:rsid w:val="00B0435D"/>
    <w:rsid w:val="00B04383"/>
    <w:rsid w:val="00B0459D"/>
    <w:rsid w:val="00B045E1"/>
    <w:rsid w:val="00B04BAA"/>
    <w:rsid w:val="00B051D3"/>
    <w:rsid w:val="00B053B3"/>
    <w:rsid w:val="00B054D6"/>
    <w:rsid w:val="00B055EA"/>
    <w:rsid w:val="00B05859"/>
    <w:rsid w:val="00B05953"/>
    <w:rsid w:val="00B05ABC"/>
    <w:rsid w:val="00B05C2D"/>
    <w:rsid w:val="00B05E64"/>
    <w:rsid w:val="00B0619C"/>
    <w:rsid w:val="00B0646B"/>
    <w:rsid w:val="00B06518"/>
    <w:rsid w:val="00B06C63"/>
    <w:rsid w:val="00B06F56"/>
    <w:rsid w:val="00B07038"/>
    <w:rsid w:val="00B0711F"/>
    <w:rsid w:val="00B071E9"/>
    <w:rsid w:val="00B0728D"/>
    <w:rsid w:val="00B0732F"/>
    <w:rsid w:val="00B07554"/>
    <w:rsid w:val="00B07912"/>
    <w:rsid w:val="00B07AA5"/>
    <w:rsid w:val="00B07C55"/>
    <w:rsid w:val="00B07D5D"/>
    <w:rsid w:val="00B07EDE"/>
    <w:rsid w:val="00B07F1C"/>
    <w:rsid w:val="00B07F39"/>
    <w:rsid w:val="00B07FA9"/>
    <w:rsid w:val="00B101AB"/>
    <w:rsid w:val="00B101CC"/>
    <w:rsid w:val="00B1020A"/>
    <w:rsid w:val="00B1032B"/>
    <w:rsid w:val="00B1033F"/>
    <w:rsid w:val="00B1045B"/>
    <w:rsid w:val="00B1053B"/>
    <w:rsid w:val="00B10562"/>
    <w:rsid w:val="00B10596"/>
    <w:rsid w:val="00B1061B"/>
    <w:rsid w:val="00B106EA"/>
    <w:rsid w:val="00B10ADC"/>
    <w:rsid w:val="00B10CDC"/>
    <w:rsid w:val="00B10E19"/>
    <w:rsid w:val="00B1111E"/>
    <w:rsid w:val="00B1140F"/>
    <w:rsid w:val="00B116E7"/>
    <w:rsid w:val="00B119D1"/>
    <w:rsid w:val="00B11DC3"/>
    <w:rsid w:val="00B11E58"/>
    <w:rsid w:val="00B1212C"/>
    <w:rsid w:val="00B121BC"/>
    <w:rsid w:val="00B1271D"/>
    <w:rsid w:val="00B12A29"/>
    <w:rsid w:val="00B12A3B"/>
    <w:rsid w:val="00B12AEE"/>
    <w:rsid w:val="00B1366D"/>
    <w:rsid w:val="00B13867"/>
    <w:rsid w:val="00B139F5"/>
    <w:rsid w:val="00B13B5C"/>
    <w:rsid w:val="00B13FD0"/>
    <w:rsid w:val="00B1451D"/>
    <w:rsid w:val="00B14553"/>
    <w:rsid w:val="00B14726"/>
    <w:rsid w:val="00B1482B"/>
    <w:rsid w:val="00B14844"/>
    <w:rsid w:val="00B1489F"/>
    <w:rsid w:val="00B14955"/>
    <w:rsid w:val="00B14A36"/>
    <w:rsid w:val="00B14C4B"/>
    <w:rsid w:val="00B15002"/>
    <w:rsid w:val="00B15136"/>
    <w:rsid w:val="00B154AD"/>
    <w:rsid w:val="00B154FF"/>
    <w:rsid w:val="00B155C1"/>
    <w:rsid w:val="00B15879"/>
    <w:rsid w:val="00B159BD"/>
    <w:rsid w:val="00B15BA7"/>
    <w:rsid w:val="00B15EF7"/>
    <w:rsid w:val="00B15F63"/>
    <w:rsid w:val="00B164E9"/>
    <w:rsid w:val="00B16629"/>
    <w:rsid w:val="00B167AD"/>
    <w:rsid w:val="00B16BAB"/>
    <w:rsid w:val="00B16BFF"/>
    <w:rsid w:val="00B16C14"/>
    <w:rsid w:val="00B16F20"/>
    <w:rsid w:val="00B16F86"/>
    <w:rsid w:val="00B17072"/>
    <w:rsid w:val="00B171DF"/>
    <w:rsid w:val="00B1729C"/>
    <w:rsid w:val="00B177A8"/>
    <w:rsid w:val="00B17862"/>
    <w:rsid w:val="00B17A6B"/>
    <w:rsid w:val="00B17B90"/>
    <w:rsid w:val="00B17EE2"/>
    <w:rsid w:val="00B201C9"/>
    <w:rsid w:val="00B20279"/>
    <w:rsid w:val="00B202EB"/>
    <w:rsid w:val="00B206B2"/>
    <w:rsid w:val="00B206F7"/>
    <w:rsid w:val="00B208D4"/>
    <w:rsid w:val="00B208E6"/>
    <w:rsid w:val="00B2099A"/>
    <w:rsid w:val="00B209D1"/>
    <w:rsid w:val="00B20FFE"/>
    <w:rsid w:val="00B211D9"/>
    <w:rsid w:val="00B2160C"/>
    <w:rsid w:val="00B217EC"/>
    <w:rsid w:val="00B21882"/>
    <w:rsid w:val="00B219AB"/>
    <w:rsid w:val="00B21A70"/>
    <w:rsid w:val="00B21C01"/>
    <w:rsid w:val="00B21DA2"/>
    <w:rsid w:val="00B220D8"/>
    <w:rsid w:val="00B221CC"/>
    <w:rsid w:val="00B223A3"/>
    <w:rsid w:val="00B22546"/>
    <w:rsid w:val="00B227DE"/>
    <w:rsid w:val="00B22EF8"/>
    <w:rsid w:val="00B22F54"/>
    <w:rsid w:val="00B22F8D"/>
    <w:rsid w:val="00B23079"/>
    <w:rsid w:val="00B23140"/>
    <w:rsid w:val="00B23326"/>
    <w:rsid w:val="00B2345C"/>
    <w:rsid w:val="00B23551"/>
    <w:rsid w:val="00B236BC"/>
    <w:rsid w:val="00B23A2E"/>
    <w:rsid w:val="00B23C02"/>
    <w:rsid w:val="00B23C70"/>
    <w:rsid w:val="00B23D7D"/>
    <w:rsid w:val="00B23DCB"/>
    <w:rsid w:val="00B23E7E"/>
    <w:rsid w:val="00B23EFE"/>
    <w:rsid w:val="00B2428D"/>
    <w:rsid w:val="00B243FF"/>
    <w:rsid w:val="00B245E7"/>
    <w:rsid w:val="00B24673"/>
    <w:rsid w:val="00B24938"/>
    <w:rsid w:val="00B24BA6"/>
    <w:rsid w:val="00B24BD4"/>
    <w:rsid w:val="00B24D2B"/>
    <w:rsid w:val="00B24E57"/>
    <w:rsid w:val="00B25559"/>
    <w:rsid w:val="00B2569E"/>
    <w:rsid w:val="00B2583C"/>
    <w:rsid w:val="00B25913"/>
    <w:rsid w:val="00B2593E"/>
    <w:rsid w:val="00B25D03"/>
    <w:rsid w:val="00B25D7F"/>
    <w:rsid w:val="00B25DBE"/>
    <w:rsid w:val="00B25E04"/>
    <w:rsid w:val="00B25EFA"/>
    <w:rsid w:val="00B261C8"/>
    <w:rsid w:val="00B26295"/>
    <w:rsid w:val="00B265B2"/>
    <w:rsid w:val="00B2689C"/>
    <w:rsid w:val="00B26960"/>
    <w:rsid w:val="00B26D86"/>
    <w:rsid w:val="00B26F43"/>
    <w:rsid w:val="00B270C8"/>
    <w:rsid w:val="00B2717B"/>
    <w:rsid w:val="00B273C5"/>
    <w:rsid w:val="00B2741B"/>
    <w:rsid w:val="00B27702"/>
    <w:rsid w:val="00B2790E"/>
    <w:rsid w:val="00B27A6A"/>
    <w:rsid w:val="00B27BB5"/>
    <w:rsid w:val="00B27D41"/>
    <w:rsid w:val="00B27F6D"/>
    <w:rsid w:val="00B27FD0"/>
    <w:rsid w:val="00B30153"/>
    <w:rsid w:val="00B30167"/>
    <w:rsid w:val="00B30206"/>
    <w:rsid w:val="00B3048B"/>
    <w:rsid w:val="00B3059B"/>
    <w:rsid w:val="00B306E1"/>
    <w:rsid w:val="00B306E4"/>
    <w:rsid w:val="00B30752"/>
    <w:rsid w:val="00B30B22"/>
    <w:rsid w:val="00B30CA8"/>
    <w:rsid w:val="00B30CDD"/>
    <w:rsid w:val="00B30DC5"/>
    <w:rsid w:val="00B30E3D"/>
    <w:rsid w:val="00B30E81"/>
    <w:rsid w:val="00B30FB0"/>
    <w:rsid w:val="00B30FB5"/>
    <w:rsid w:val="00B3149D"/>
    <w:rsid w:val="00B3164A"/>
    <w:rsid w:val="00B321B5"/>
    <w:rsid w:val="00B3229D"/>
    <w:rsid w:val="00B324C9"/>
    <w:rsid w:val="00B327FF"/>
    <w:rsid w:val="00B32800"/>
    <w:rsid w:val="00B32B96"/>
    <w:rsid w:val="00B32C09"/>
    <w:rsid w:val="00B32CBE"/>
    <w:rsid w:val="00B32CCA"/>
    <w:rsid w:val="00B32E18"/>
    <w:rsid w:val="00B32F90"/>
    <w:rsid w:val="00B330F9"/>
    <w:rsid w:val="00B3327E"/>
    <w:rsid w:val="00B3367C"/>
    <w:rsid w:val="00B3399C"/>
    <w:rsid w:val="00B33C83"/>
    <w:rsid w:val="00B33E29"/>
    <w:rsid w:val="00B34103"/>
    <w:rsid w:val="00B341DE"/>
    <w:rsid w:val="00B3443E"/>
    <w:rsid w:val="00B34701"/>
    <w:rsid w:val="00B34949"/>
    <w:rsid w:val="00B34FBA"/>
    <w:rsid w:val="00B34FD8"/>
    <w:rsid w:val="00B35002"/>
    <w:rsid w:val="00B357B4"/>
    <w:rsid w:val="00B3580D"/>
    <w:rsid w:val="00B359E8"/>
    <w:rsid w:val="00B35A29"/>
    <w:rsid w:val="00B35A54"/>
    <w:rsid w:val="00B35B73"/>
    <w:rsid w:val="00B35CA6"/>
    <w:rsid w:val="00B3629B"/>
    <w:rsid w:val="00B368AF"/>
    <w:rsid w:val="00B36A93"/>
    <w:rsid w:val="00B36EA7"/>
    <w:rsid w:val="00B36F48"/>
    <w:rsid w:val="00B36FA8"/>
    <w:rsid w:val="00B37082"/>
    <w:rsid w:val="00B370BA"/>
    <w:rsid w:val="00B370EE"/>
    <w:rsid w:val="00B3732E"/>
    <w:rsid w:val="00B37338"/>
    <w:rsid w:val="00B377D8"/>
    <w:rsid w:val="00B37847"/>
    <w:rsid w:val="00B379BD"/>
    <w:rsid w:val="00B37A9D"/>
    <w:rsid w:val="00B37B08"/>
    <w:rsid w:val="00B37C1F"/>
    <w:rsid w:val="00B37CEC"/>
    <w:rsid w:val="00B37EB3"/>
    <w:rsid w:val="00B37EEA"/>
    <w:rsid w:val="00B37F96"/>
    <w:rsid w:val="00B37FA5"/>
    <w:rsid w:val="00B37FEC"/>
    <w:rsid w:val="00B37FED"/>
    <w:rsid w:val="00B4000B"/>
    <w:rsid w:val="00B400E9"/>
    <w:rsid w:val="00B40219"/>
    <w:rsid w:val="00B40350"/>
    <w:rsid w:val="00B4039F"/>
    <w:rsid w:val="00B40827"/>
    <w:rsid w:val="00B40894"/>
    <w:rsid w:val="00B408B7"/>
    <w:rsid w:val="00B408F9"/>
    <w:rsid w:val="00B40C61"/>
    <w:rsid w:val="00B40CA4"/>
    <w:rsid w:val="00B40D23"/>
    <w:rsid w:val="00B40D5B"/>
    <w:rsid w:val="00B40EDB"/>
    <w:rsid w:val="00B41176"/>
    <w:rsid w:val="00B412DF"/>
    <w:rsid w:val="00B4131A"/>
    <w:rsid w:val="00B4136A"/>
    <w:rsid w:val="00B41387"/>
    <w:rsid w:val="00B4138A"/>
    <w:rsid w:val="00B413E4"/>
    <w:rsid w:val="00B414BE"/>
    <w:rsid w:val="00B414DD"/>
    <w:rsid w:val="00B417BF"/>
    <w:rsid w:val="00B41CE9"/>
    <w:rsid w:val="00B41CF1"/>
    <w:rsid w:val="00B41FA3"/>
    <w:rsid w:val="00B42231"/>
    <w:rsid w:val="00B4227C"/>
    <w:rsid w:val="00B422E9"/>
    <w:rsid w:val="00B423C0"/>
    <w:rsid w:val="00B427DD"/>
    <w:rsid w:val="00B42BC9"/>
    <w:rsid w:val="00B42FBE"/>
    <w:rsid w:val="00B42FF2"/>
    <w:rsid w:val="00B432F3"/>
    <w:rsid w:val="00B434EC"/>
    <w:rsid w:val="00B437F8"/>
    <w:rsid w:val="00B439A7"/>
    <w:rsid w:val="00B43BE3"/>
    <w:rsid w:val="00B43D15"/>
    <w:rsid w:val="00B43EA4"/>
    <w:rsid w:val="00B43FAC"/>
    <w:rsid w:val="00B4442A"/>
    <w:rsid w:val="00B44463"/>
    <w:rsid w:val="00B444D0"/>
    <w:rsid w:val="00B445A4"/>
    <w:rsid w:val="00B445B9"/>
    <w:rsid w:val="00B4469E"/>
    <w:rsid w:val="00B44CDC"/>
    <w:rsid w:val="00B453A6"/>
    <w:rsid w:val="00B453E2"/>
    <w:rsid w:val="00B4540E"/>
    <w:rsid w:val="00B454F1"/>
    <w:rsid w:val="00B4583C"/>
    <w:rsid w:val="00B458B5"/>
    <w:rsid w:val="00B459D3"/>
    <w:rsid w:val="00B45DA1"/>
    <w:rsid w:val="00B45DAF"/>
    <w:rsid w:val="00B45E7F"/>
    <w:rsid w:val="00B461A3"/>
    <w:rsid w:val="00B46460"/>
    <w:rsid w:val="00B465D8"/>
    <w:rsid w:val="00B46890"/>
    <w:rsid w:val="00B46918"/>
    <w:rsid w:val="00B46D10"/>
    <w:rsid w:val="00B46EDB"/>
    <w:rsid w:val="00B46F4A"/>
    <w:rsid w:val="00B47067"/>
    <w:rsid w:val="00B47242"/>
    <w:rsid w:val="00B473CE"/>
    <w:rsid w:val="00B476E4"/>
    <w:rsid w:val="00B47A21"/>
    <w:rsid w:val="00B50196"/>
    <w:rsid w:val="00B503D6"/>
    <w:rsid w:val="00B50592"/>
    <w:rsid w:val="00B509E7"/>
    <w:rsid w:val="00B50B4C"/>
    <w:rsid w:val="00B50F2B"/>
    <w:rsid w:val="00B510A7"/>
    <w:rsid w:val="00B5110A"/>
    <w:rsid w:val="00B51327"/>
    <w:rsid w:val="00B5148E"/>
    <w:rsid w:val="00B517F7"/>
    <w:rsid w:val="00B51A01"/>
    <w:rsid w:val="00B51DA6"/>
    <w:rsid w:val="00B51EB9"/>
    <w:rsid w:val="00B520DF"/>
    <w:rsid w:val="00B52437"/>
    <w:rsid w:val="00B5244C"/>
    <w:rsid w:val="00B524E6"/>
    <w:rsid w:val="00B52C6E"/>
    <w:rsid w:val="00B52D74"/>
    <w:rsid w:val="00B52E3F"/>
    <w:rsid w:val="00B531BE"/>
    <w:rsid w:val="00B5333E"/>
    <w:rsid w:val="00B5369C"/>
    <w:rsid w:val="00B53746"/>
    <w:rsid w:val="00B5387E"/>
    <w:rsid w:val="00B53B44"/>
    <w:rsid w:val="00B53B61"/>
    <w:rsid w:val="00B53CB7"/>
    <w:rsid w:val="00B53D0F"/>
    <w:rsid w:val="00B53EF2"/>
    <w:rsid w:val="00B54078"/>
    <w:rsid w:val="00B540F4"/>
    <w:rsid w:val="00B5411D"/>
    <w:rsid w:val="00B542B5"/>
    <w:rsid w:val="00B5433E"/>
    <w:rsid w:val="00B543DB"/>
    <w:rsid w:val="00B545C8"/>
    <w:rsid w:val="00B548EB"/>
    <w:rsid w:val="00B54A51"/>
    <w:rsid w:val="00B54D18"/>
    <w:rsid w:val="00B54D48"/>
    <w:rsid w:val="00B550A1"/>
    <w:rsid w:val="00B551A4"/>
    <w:rsid w:val="00B55390"/>
    <w:rsid w:val="00B554AD"/>
    <w:rsid w:val="00B5552C"/>
    <w:rsid w:val="00B557D2"/>
    <w:rsid w:val="00B5584A"/>
    <w:rsid w:val="00B558C1"/>
    <w:rsid w:val="00B55C49"/>
    <w:rsid w:val="00B55C4C"/>
    <w:rsid w:val="00B55EA4"/>
    <w:rsid w:val="00B55ED9"/>
    <w:rsid w:val="00B56169"/>
    <w:rsid w:val="00B561BE"/>
    <w:rsid w:val="00B563C6"/>
    <w:rsid w:val="00B5678A"/>
    <w:rsid w:val="00B568D8"/>
    <w:rsid w:val="00B56D48"/>
    <w:rsid w:val="00B56F84"/>
    <w:rsid w:val="00B57383"/>
    <w:rsid w:val="00B57AD2"/>
    <w:rsid w:val="00B57D77"/>
    <w:rsid w:val="00B57DDF"/>
    <w:rsid w:val="00B57F26"/>
    <w:rsid w:val="00B6049F"/>
    <w:rsid w:val="00B6064F"/>
    <w:rsid w:val="00B606D8"/>
    <w:rsid w:val="00B60884"/>
    <w:rsid w:val="00B608C6"/>
    <w:rsid w:val="00B608F5"/>
    <w:rsid w:val="00B60B2A"/>
    <w:rsid w:val="00B60BEC"/>
    <w:rsid w:val="00B60E52"/>
    <w:rsid w:val="00B611F0"/>
    <w:rsid w:val="00B61604"/>
    <w:rsid w:val="00B617E3"/>
    <w:rsid w:val="00B618C6"/>
    <w:rsid w:val="00B619FC"/>
    <w:rsid w:val="00B61B2B"/>
    <w:rsid w:val="00B61BA6"/>
    <w:rsid w:val="00B61CA1"/>
    <w:rsid w:val="00B61D5A"/>
    <w:rsid w:val="00B61D61"/>
    <w:rsid w:val="00B61DAB"/>
    <w:rsid w:val="00B61E08"/>
    <w:rsid w:val="00B620A9"/>
    <w:rsid w:val="00B620EA"/>
    <w:rsid w:val="00B62125"/>
    <w:rsid w:val="00B621E9"/>
    <w:rsid w:val="00B62294"/>
    <w:rsid w:val="00B624D2"/>
    <w:rsid w:val="00B62A22"/>
    <w:rsid w:val="00B62BC1"/>
    <w:rsid w:val="00B62D51"/>
    <w:rsid w:val="00B62E6D"/>
    <w:rsid w:val="00B630A7"/>
    <w:rsid w:val="00B63294"/>
    <w:rsid w:val="00B63595"/>
    <w:rsid w:val="00B63692"/>
    <w:rsid w:val="00B6391E"/>
    <w:rsid w:val="00B6393F"/>
    <w:rsid w:val="00B63B87"/>
    <w:rsid w:val="00B64339"/>
    <w:rsid w:val="00B64477"/>
    <w:rsid w:val="00B64521"/>
    <w:rsid w:val="00B64856"/>
    <w:rsid w:val="00B64B82"/>
    <w:rsid w:val="00B64C08"/>
    <w:rsid w:val="00B64C25"/>
    <w:rsid w:val="00B64CB6"/>
    <w:rsid w:val="00B64F9E"/>
    <w:rsid w:val="00B6509A"/>
    <w:rsid w:val="00B6512D"/>
    <w:rsid w:val="00B65134"/>
    <w:rsid w:val="00B656F1"/>
    <w:rsid w:val="00B65A3B"/>
    <w:rsid w:val="00B65CF2"/>
    <w:rsid w:val="00B65E28"/>
    <w:rsid w:val="00B6610B"/>
    <w:rsid w:val="00B661FF"/>
    <w:rsid w:val="00B66268"/>
    <w:rsid w:val="00B66401"/>
    <w:rsid w:val="00B66773"/>
    <w:rsid w:val="00B6680F"/>
    <w:rsid w:val="00B6689F"/>
    <w:rsid w:val="00B66A75"/>
    <w:rsid w:val="00B66C6F"/>
    <w:rsid w:val="00B66D80"/>
    <w:rsid w:val="00B670D2"/>
    <w:rsid w:val="00B672B5"/>
    <w:rsid w:val="00B672D2"/>
    <w:rsid w:val="00B67545"/>
    <w:rsid w:val="00B676E2"/>
    <w:rsid w:val="00B678A6"/>
    <w:rsid w:val="00B678A8"/>
    <w:rsid w:val="00B67AA4"/>
    <w:rsid w:val="00B67C08"/>
    <w:rsid w:val="00B67DAD"/>
    <w:rsid w:val="00B67DBB"/>
    <w:rsid w:val="00B700DB"/>
    <w:rsid w:val="00B70116"/>
    <w:rsid w:val="00B70285"/>
    <w:rsid w:val="00B70371"/>
    <w:rsid w:val="00B703B0"/>
    <w:rsid w:val="00B70744"/>
    <w:rsid w:val="00B7097F"/>
    <w:rsid w:val="00B709E7"/>
    <w:rsid w:val="00B70B7E"/>
    <w:rsid w:val="00B70EF6"/>
    <w:rsid w:val="00B70F8D"/>
    <w:rsid w:val="00B70FA2"/>
    <w:rsid w:val="00B7102F"/>
    <w:rsid w:val="00B712C9"/>
    <w:rsid w:val="00B71A92"/>
    <w:rsid w:val="00B71E3F"/>
    <w:rsid w:val="00B71F2C"/>
    <w:rsid w:val="00B71FEA"/>
    <w:rsid w:val="00B72240"/>
    <w:rsid w:val="00B722D2"/>
    <w:rsid w:val="00B7239B"/>
    <w:rsid w:val="00B724A5"/>
    <w:rsid w:val="00B72520"/>
    <w:rsid w:val="00B725D5"/>
    <w:rsid w:val="00B72614"/>
    <w:rsid w:val="00B72796"/>
    <w:rsid w:val="00B72814"/>
    <w:rsid w:val="00B728BB"/>
    <w:rsid w:val="00B72A6E"/>
    <w:rsid w:val="00B72B59"/>
    <w:rsid w:val="00B72BBF"/>
    <w:rsid w:val="00B72F87"/>
    <w:rsid w:val="00B72FB5"/>
    <w:rsid w:val="00B72FBA"/>
    <w:rsid w:val="00B730CF"/>
    <w:rsid w:val="00B73457"/>
    <w:rsid w:val="00B73A40"/>
    <w:rsid w:val="00B73C4B"/>
    <w:rsid w:val="00B73E3C"/>
    <w:rsid w:val="00B73F54"/>
    <w:rsid w:val="00B73F77"/>
    <w:rsid w:val="00B73FC8"/>
    <w:rsid w:val="00B74086"/>
    <w:rsid w:val="00B741AC"/>
    <w:rsid w:val="00B742EB"/>
    <w:rsid w:val="00B74310"/>
    <w:rsid w:val="00B743C3"/>
    <w:rsid w:val="00B7450E"/>
    <w:rsid w:val="00B7453C"/>
    <w:rsid w:val="00B745B6"/>
    <w:rsid w:val="00B747C5"/>
    <w:rsid w:val="00B74A92"/>
    <w:rsid w:val="00B74B87"/>
    <w:rsid w:val="00B74C04"/>
    <w:rsid w:val="00B74E02"/>
    <w:rsid w:val="00B752A9"/>
    <w:rsid w:val="00B75515"/>
    <w:rsid w:val="00B75582"/>
    <w:rsid w:val="00B755A9"/>
    <w:rsid w:val="00B7561F"/>
    <w:rsid w:val="00B7569D"/>
    <w:rsid w:val="00B75962"/>
    <w:rsid w:val="00B75A9D"/>
    <w:rsid w:val="00B75E9B"/>
    <w:rsid w:val="00B75EA3"/>
    <w:rsid w:val="00B75FE8"/>
    <w:rsid w:val="00B760CF"/>
    <w:rsid w:val="00B765F2"/>
    <w:rsid w:val="00B7672D"/>
    <w:rsid w:val="00B76757"/>
    <w:rsid w:val="00B767D7"/>
    <w:rsid w:val="00B76895"/>
    <w:rsid w:val="00B769C6"/>
    <w:rsid w:val="00B76BB9"/>
    <w:rsid w:val="00B76C1F"/>
    <w:rsid w:val="00B76F06"/>
    <w:rsid w:val="00B76F24"/>
    <w:rsid w:val="00B7703A"/>
    <w:rsid w:val="00B770D3"/>
    <w:rsid w:val="00B7716A"/>
    <w:rsid w:val="00B77267"/>
    <w:rsid w:val="00B77549"/>
    <w:rsid w:val="00B775FF"/>
    <w:rsid w:val="00B77873"/>
    <w:rsid w:val="00B77ACC"/>
    <w:rsid w:val="00B77E5E"/>
    <w:rsid w:val="00B77FF8"/>
    <w:rsid w:val="00B8001E"/>
    <w:rsid w:val="00B800D1"/>
    <w:rsid w:val="00B80141"/>
    <w:rsid w:val="00B803C9"/>
    <w:rsid w:val="00B8050A"/>
    <w:rsid w:val="00B8057C"/>
    <w:rsid w:val="00B805A7"/>
    <w:rsid w:val="00B80604"/>
    <w:rsid w:val="00B80B29"/>
    <w:rsid w:val="00B80BAF"/>
    <w:rsid w:val="00B80BD2"/>
    <w:rsid w:val="00B80BE4"/>
    <w:rsid w:val="00B80E14"/>
    <w:rsid w:val="00B80E28"/>
    <w:rsid w:val="00B80EBF"/>
    <w:rsid w:val="00B812C1"/>
    <w:rsid w:val="00B81568"/>
    <w:rsid w:val="00B819BE"/>
    <w:rsid w:val="00B81A69"/>
    <w:rsid w:val="00B81AAF"/>
    <w:rsid w:val="00B81B1D"/>
    <w:rsid w:val="00B81D2B"/>
    <w:rsid w:val="00B81DBF"/>
    <w:rsid w:val="00B821C0"/>
    <w:rsid w:val="00B822F9"/>
    <w:rsid w:val="00B82490"/>
    <w:rsid w:val="00B82865"/>
    <w:rsid w:val="00B828E9"/>
    <w:rsid w:val="00B82A83"/>
    <w:rsid w:val="00B82D95"/>
    <w:rsid w:val="00B830AA"/>
    <w:rsid w:val="00B831A3"/>
    <w:rsid w:val="00B83207"/>
    <w:rsid w:val="00B83397"/>
    <w:rsid w:val="00B83469"/>
    <w:rsid w:val="00B835AA"/>
    <w:rsid w:val="00B835EA"/>
    <w:rsid w:val="00B836F8"/>
    <w:rsid w:val="00B83950"/>
    <w:rsid w:val="00B83AC9"/>
    <w:rsid w:val="00B83BB0"/>
    <w:rsid w:val="00B83F77"/>
    <w:rsid w:val="00B84242"/>
    <w:rsid w:val="00B842A7"/>
    <w:rsid w:val="00B84489"/>
    <w:rsid w:val="00B846FF"/>
    <w:rsid w:val="00B84742"/>
    <w:rsid w:val="00B847DE"/>
    <w:rsid w:val="00B84906"/>
    <w:rsid w:val="00B84910"/>
    <w:rsid w:val="00B84C51"/>
    <w:rsid w:val="00B84C69"/>
    <w:rsid w:val="00B84CDA"/>
    <w:rsid w:val="00B84E7A"/>
    <w:rsid w:val="00B84FC5"/>
    <w:rsid w:val="00B851AA"/>
    <w:rsid w:val="00B8539F"/>
    <w:rsid w:val="00B855E6"/>
    <w:rsid w:val="00B85627"/>
    <w:rsid w:val="00B85A2A"/>
    <w:rsid w:val="00B85C15"/>
    <w:rsid w:val="00B85C6B"/>
    <w:rsid w:val="00B85E43"/>
    <w:rsid w:val="00B85F86"/>
    <w:rsid w:val="00B862DB"/>
    <w:rsid w:val="00B86389"/>
    <w:rsid w:val="00B86882"/>
    <w:rsid w:val="00B86C6F"/>
    <w:rsid w:val="00B86CBD"/>
    <w:rsid w:val="00B86E31"/>
    <w:rsid w:val="00B8781E"/>
    <w:rsid w:val="00B87847"/>
    <w:rsid w:val="00B87852"/>
    <w:rsid w:val="00B87A57"/>
    <w:rsid w:val="00B87BF4"/>
    <w:rsid w:val="00B87BF5"/>
    <w:rsid w:val="00B87C97"/>
    <w:rsid w:val="00B87E4E"/>
    <w:rsid w:val="00B87EEA"/>
    <w:rsid w:val="00B90402"/>
    <w:rsid w:val="00B9067A"/>
    <w:rsid w:val="00B90CD9"/>
    <w:rsid w:val="00B90CEE"/>
    <w:rsid w:val="00B90EBA"/>
    <w:rsid w:val="00B91039"/>
    <w:rsid w:val="00B91047"/>
    <w:rsid w:val="00B912B5"/>
    <w:rsid w:val="00B91472"/>
    <w:rsid w:val="00B9147D"/>
    <w:rsid w:val="00B91597"/>
    <w:rsid w:val="00B91751"/>
    <w:rsid w:val="00B919D0"/>
    <w:rsid w:val="00B919FF"/>
    <w:rsid w:val="00B91B71"/>
    <w:rsid w:val="00B91CE8"/>
    <w:rsid w:val="00B9201C"/>
    <w:rsid w:val="00B92363"/>
    <w:rsid w:val="00B92588"/>
    <w:rsid w:val="00B9266F"/>
    <w:rsid w:val="00B927B6"/>
    <w:rsid w:val="00B928F3"/>
    <w:rsid w:val="00B92EE5"/>
    <w:rsid w:val="00B92F76"/>
    <w:rsid w:val="00B9300E"/>
    <w:rsid w:val="00B9306A"/>
    <w:rsid w:val="00B930FD"/>
    <w:rsid w:val="00B9317B"/>
    <w:rsid w:val="00B9340F"/>
    <w:rsid w:val="00B936D5"/>
    <w:rsid w:val="00B936DC"/>
    <w:rsid w:val="00B937C4"/>
    <w:rsid w:val="00B93897"/>
    <w:rsid w:val="00B93D1C"/>
    <w:rsid w:val="00B93D3F"/>
    <w:rsid w:val="00B94338"/>
    <w:rsid w:val="00B9470A"/>
    <w:rsid w:val="00B94728"/>
    <w:rsid w:val="00B94CB5"/>
    <w:rsid w:val="00B94CF6"/>
    <w:rsid w:val="00B951B4"/>
    <w:rsid w:val="00B953EC"/>
    <w:rsid w:val="00B954DB"/>
    <w:rsid w:val="00B95529"/>
    <w:rsid w:val="00B95547"/>
    <w:rsid w:val="00B958BF"/>
    <w:rsid w:val="00B9590F"/>
    <w:rsid w:val="00B95C44"/>
    <w:rsid w:val="00B95C7B"/>
    <w:rsid w:val="00B95CD4"/>
    <w:rsid w:val="00B95F16"/>
    <w:rsid w:val="00B95F6E"/>
    <w:rsid w:val="00B9622F"/>
    <w:rsid w:val="00B96511"/>
    <w:rsid w:val="00B96533"/>
    <w:rsid w:val="00B96BFA"/>
    <w:rsid w:val="00B9729A"/>
    <w:rsid w:val="00B972E0"/>
    <w:rsid w:val="00B97381"/>
    <w:rsid w:val="00B97516"/>
    <w:rsid w:val="00B97AC0"/>
    <w:rsid w:val="00BA04EA"/>
    <w:rsid w:val="00BA057B"/>
    <w:rsid w:val="00BA0580"/>
    <w:rsid w:val="00BA0815"/>
    <w:rsid w:val="00BA08A8"/>
    <w:rsid w:val="00BA097F"/>
    <w:rsid w:val="00BA0B0C"/>
    <w:rsid w:val="00BA0F5D"/>
    <w:rsid w:val="00BA0FF3"/>
    <w:rsid w:val="00BA1016"/>
    <w:rsid w:val="00BA10EE"/>
    <w:rsid w:val="00BA12A7"/>
    <w:rsid w:val="00BA17DD"/>
    <w:rsid w:val="00BA1A55"/>
    <w:rsid w:val="00BA1AC6"/>
    <w:rsid w:val="00BA1E72"/>
    <w:rsid w:val="00BA1FD7"/>
    <w:rsid w:val="00BA21CF"/>
    <w:rsid w:val="00BA2276"/>
    <w:rsid w:val="00BA24DF"/>
    <w:rsid w:val="00BA25D0"/>
    <w:rsid w:val="00BA27DE"/>
    <w:rsid w:val="00BA2896"/>
    <w:rsid w:val="00BA2BD5"/>
    <w:rsid w:val="00BA2CA3"/>
    <w:rsid w:val="00BA2D70"/>
    <w:rsid w:val="00BA30B7"/>
    <w:rsid w:val="00BA32FF"/>
    <w:rsid w:val="00BA3A0B"/>
    <w:rsid w:val="00BA3C95"/>
    <w:rsid w:val="00BA3E92"/>
    <w:rsid w:val="00BA3F31"/>
    <w:rsid w:val="00BA3F76"/>
    <w:rsid w:val="00BA43AC"/>
    <w:rsid w:val="00BA46AE"/>
    <w:rsid w:val="00BA46F1"/>
    <w:rsid w:val="00BA476F"/>
    <w:rsid w:val="00BA4B0D"/>
    <w:rsid w:val="00BA4B57"/>
    <w:rsid w:val="00BA4D68"/>
    <w:rsid w:val="00BA4DF3"/>
    <w:rsid w:val="00BA4F13"/>
    <w:rsid w:val="00BA52DB"/>
    <w:rsid w:val="00BA5446"/>
    <w:rsid w:val="00BA5458"/>
    <w:rsid w:val="00BA55B3"/>
    <w:rsid w:val="00BA5636"/>
    <w:rsid w:val="00BA57C2"/>
    <w:rsid w:val="00BA58A5"/>
    <w:rsid w:val="00BA590A"/>
    <w:rsid w:val="00BA59F8"/>
    <w:rsid w:val="00BA5A92"/>
    <w:rsid w:val="00BA5AE7"/>
    <w:rsid w:val="00BA5B96"/>
    <w:rsid w:val="00BA5D1F"/>
    <w:rsid w:val="00BA5D52"/>
    <w:rsid w:val="00BA62A2"/>
    <w:rsid w:val="00BA6523"/>
    <w:rsid w:val="00BA659B"/>
    <w:rsid w:val="00BA68B0"/>
    <w:rsid w:val="00BA69BA"/>
    <w:rsid w:val="00BA6C50"/>
    <w:rsid w:val="00BA6CDE"/>
    <w:rsid w:val="00BA6EDE"/>
    <w:rsid w:val="00BA6F05"/>
    <w:rsid w:val="00BA75BF"/>
    <w:rsid w:val="00BA7608"/>
    <w:rsid w:val="00BA7769"/>
    <w:rsid w:val="00BA77D1"/>
    <w:rsid w:val="00BA79DB"/>
    <w:rsid w:val="00BA7A62"/>
    <w:rsid w:val="00BB0180"/>
    <w:rsid w:val="00BB01FB"/>
    <w:rsid w:val="00BB0291"/>
    <w:rsid w:val="00BB035B"/>
    <w:rsid w:val="00BB0E8D"/>
    <w:rsid w:val="00BB0F89"/>
    <w:rsid w:val="00BB0FC7"/>
    <w:rsid w:val="00BB105D"/>
    <w:rsid w:val="00BB1658"/>
    <w:rsid w:val="00BB1A54"/>
    <w:rsid w:val="00BB1AAE"/>
    <w:rsid w:val="00BB1AF5"/>
    <w:rsid w:val="00BB1C8B"/>
    <w:rsid w:val="00BB1DF8"/>
    <w:rsid w:val="00BB1EC0"/>
    <w:rsid w:val="00BB2168"/>
    <w:rsid w:val="00BB222D"/>
    <w:rsid w:val="00BB25D9"/>
    <w:rsid w:val="00BB2772"/>
    <w:rsid w:val="00BB27AE"/>
    <w:rsid w:val="00BB28C5"/>
    <w:rsid w:val="00BB2970"/>
    <w:rsid w:val="00BB2C4F"/>
    <w:rsid w:val="00BB2D12"/>
    <w:rsid w:val="00BB304A"/>
    <w:rsid w:val="00BB30C4"/>
    <w:rsid w:val="00BB32B1"/>
    <w:rsid w:val="00BB33EA"/>
    <w:rsid w:val="00BB34DD"/>
    <w:rsid w:val="00BB38E7"/>
    <w:rsid w:val="00BB3B69"/>
    <w:rsid w:val="00BB3C4F"/>
    <w:rsid w:val="00BB3D49"/>
    <w:rsid w:val="00BB3E43"/>
    <w:rsid w:val="00BB42F9"/>
    <w:rsid w:val="00BB433D"/>
    <w:rsid w:val="00BB475E"/>
    <w:rsid w:val="00BB4791"/>
    <w:rsid w:val="00BB48DB"/>
    <w:rsid w:val="00BB4BCF"/>
    <w:rsid w:val="00BB4F43"/>
    <w:rsid w:val="00BB5282"/>
    <w:rsid w:val="00BB52BE"/>
    <w:rsid w:val="00BB56BF"/>
    <w:rsid w:val="00BB5738"/>
    <w:rsid w:val="00BB5C92"/>
    <w:rsid w:val="00BB5F26"/>
    <w:rsid w:val="00BB5F77"/>
    <w:rsid w:val="00BB6006"/>
    <w:rsid w:val="00BB6065"/>
    <w:rsid w:val="00BB6112"/>
    <w:rsid w:val="00BB6134"/>
    <w:rsid w:val="00BB64D1"/>
    <w:rsid w:val="00BB6570"/>
    <w:rsid w:val="00BB6594"/>
    <w:rsid w:val="00BB68F9"/>
    <w:rsid w:val="00BB6900"/>
    <w:rsid w:val="00BB6B9C"/>
    <w:rsid w:val="00BB6D36"/>
    <w:rsid w:val="00BB6D40"/>
    <w:rsid w:val="00BB6DF2"/>
    <w:rsid w:val="00BB7137"/>
    <w:rsid w:val="00BB731B"/>
    <w:rsid w:val="00BB73E0"/>
    <w:rsid w:val="00BB7569"/>
    <w:rsid w:val="00BB7817"/>
    <w:rsid w:val="00BB78AA"/>
    <w:rsid w:val="00BB7A99"/>
    <w:rsid w:val="00BB7AAE"/>
    <w:rsid w:val="00BB7BD9"/>
    <w:rsid w:val="00BB7C4F"/>
    <w:rsid w:val="00BB7CD6"/>
    <w:rsid w:val="00BC0062"/>
    <w:rsid w:val="00BC00C3"/>
    <w:rsid w:val="00BC0108"/>
    <w:rsid w:val="00BC0504"/>
    <w:rsid w:val="00BC051C"/>
    <w:rsid w:val="00BC09C0"/>
    <w:rsid w:val="00BC0B91"/>
    <w:rsid w:val="00BC0DF9"/>
    <w:rsid w:val="00BC0F3C"/>
    <w:rsid w:val="00BC111F"/>
    <w:rsid w:val="00BC1247"/>
    <w:rsid w:val="00BC1591"/>
    <w:rsid w:val="00BC179D"/>
    <w:rsid w:val="00BC19C4"/>
    <w:rsid w:val="00BC1CD6"/>
    <w:rsid w:val="00BC1D52"/>
    <w:rsid w:val="00BC1DE4"/>
    <w:rsid w:val="00BC1EC0"/>
    <w:rsid w:val="00BC1EC5"/>
    <w:rsid w:val="00BC2126"/>
    <w:rsid w:val="00BC213A"/>
    <w:rsid w:val="00BC22C7"/>
    <w:rsid w:val="00BC23A6"/>
    <w:rsid w:val="00BC26EF"/>
    <w:rsid w:val="00BC2936"/>
    <w:rsid w:val="00BC2B0C"/>
    <w:rsid w:val="00BC2C73"/>
    <w:rsid w:val="00BC2D01"/>
    <w:rsid w:val="00BC2F8D"/>
    <w:rsid w:val="00BC342C"/>
    <w:rsid w:val="00BC360A"/>
    <w:rsid w:val="00BC3720"/>
    <w:rsid w:val="00BC3983"/>
    <w:rsid w:val="00BC3ACE"/>
    <w:rsid w:val="00BC3BA3"/>
    <w:rsid w:val="00BC41AB"/>
    <w:rsid w:val="00BC4254"/>
    <w:rsid w:val="00BC42B3"/>
    <w:rsid w:val="00BC457C"/>
    <w:rsid w:val="00BC4727"/>
    <w:rsid w:val="00BC4D1A"/>
    <w:rsid w:val="00BC4D37"/>
    <w:rsid w:val="00BC4DFC"/>
    <w:rsid w:val="00BC4F28"/>
    <w:rsid w:val="00BC5042"/>
    <w:rsid w:val="00BC526B"/>
    <w:rsid w:val="00BC5449"/>
    <w:rsid w:val="00BC54AD"/>
    <w:rsid w:val="00BC551F"/>
    <w:rsid w:val="00BC5820"/>
    <w:rsid w:val="00BC58F9"/>
    <w:rsid w:val="00BC5989"/>
    <w:rsid w:val="00BC5ADB"/>
    <w:rsid w:val="00BC5D0A"/>
    <w:rsid w:val="00BC5F10"/>
    <w:rsid w:val="00BC6005"/>
    <w:rsid w:val="00BC6058"/>
    <w:rsid w:val="00BC6074"/>
    <w:rsid w:val="00BC61BF"/>
    <w:rsid w:val="00BC65B2"/>
    <w:rsid w:val="00BC67F1"/>
    <w:rsid w:val="00BC6841"/>
    <w:rsid w:val="00BC6ACC"/>
    <w:rsid w:val="00BC6D69"/>
    <w:rsid w:val="00BC6F55"/>
    <w:rsid w:val="00BC6FE1"/>
    <w:rsid w:val="00BC7233"/>
    <w:rsid w:val="00BC7242"/>
    <w:rsid w:val="00BC7403"/>
    <w:rsid w:val="00BC7433"/>
    <w:rsid w:val="00BC7617"/>
    <w:rsid w:val="00BC761C"/>
    <w:rsid w:val="00BC76D5"/>
    <w:rsid w:val="00BC7A29"/>
    <w:rsid w:val="00BC7C75"/>
    <w:rsid w:val="00BC7D9B"/>
    <w:rsid w:val="00BD0083"/>
    <w:rsid w:val="00BD066D"/>
    <w:rsid w:val="00BD0C4E"/>
    <w:rsid w:val="00BD0CC6"/>
    <w:rsid w:val="00BD0D4A"/>
    <w:rsid w:val="00BD0EB9"/>
    <w:rsid w:val="00BD1130"/>
    <w:rsid w:val="00BD125D"/>
    <w:rsid w:val="00BD12E1"/>
    <w:rsid w:val="00BD14A9"/>
    <w:rsid w:val="00BD1B9A"/>
    <w:rsid w:val="00BD1C4E"/>
    <w:rsid w:val="00BD1FB9"/>
    <w:rsid w:val="00BD217B"/>
    <w:rsid w:val="00BD2256"/>
    <w:rsid w:val="00BD22A5"/>
    <w:rsid w:val="00BD23A4"/>
    <w:rsid w:val="00BD24F3"/>
    <w:rsid w:val="00BD29EB"/>
    <w:rsid w:val="00BD29ED"/>
    <w:rsid w:val="00BD3110"/>
    <w:rsid w:val="00BD3288"/>
    <w:rsid w:val="00BD3449"/>
    <w:rsid w:val="00BD3464"/>
    <w:rsid w:val="00BD34A1"/>
    <w:rsid w:val="00BD360C"/>
    <w:rsid w:val="00BD368C"/>
    <w:rsid w:val="00BD38A7"/>
    <w:rsid w:val="00BD3B55"/>
    <w:rsid w:val="00BD3C68"/>
    <w:rsid w:val="00BD3CD2"/>
    <w:rsid w:val="00BD3D72"/>
    <w:rsid w:val="00BD4432"/>
    <w:rsid w:val="00BD4AB3"/>
    <w:rsid w:val="00BD4DCC"/>
    <w:rsid w:val="00BD4DE2"/>
    <w:rsid w:val="00BD4FF4"/>
    <w:rsid w:val="00BD5229"/>
    <w:rsid w:val="00BD56DB"/>
    <w:rsid w:val="00BD58E6"/>
    <w:rsid w:val="00BD59CD"/>
    <w:rsid w:val="00BD5B24"/>
    <w:rsid w:val="00BD5CD6"/>
    <w:rsid w:val="00BD5E6D"/>
    <w:rsid w:val="00BD5F79"/>
    <w:rsid w:val="00BD5F7F"/>
    <w:rsid w:val="00BD5FC0"/>
    <w:rsid w:val="00BD610C"/>
    <w:rsid w:val="00BD614C"/>
    <w:rsid w:val="00BD62C7"/>
    <w:rsid w:val="00BD6358"/>
    <w:rsid w:val="00BD636F"/>
    <w:rsid w:val="00BD63F4"/>
    <w:rsid w:val="00BD656D"/>
    <w:rsid w:val="00BD66F1"/>
    <w:rsid w:val="00BD67C0"/>
    <w:rsid w:val="00BD6891"/>
    <w:rsid w:val="00BD6C8E"/>
    <w:rsid w:val="00BD6F78"/>
    <w:rsid w:val="00BD6FA4"/>
    <w:rsid w:val="00BD70AE"/>
    <w:rsid w:val="00BD745F"/>
    <w:rsid w:val="00BD74FA"/>
    <w:rsid w:val="00BD753E"/>
    <w:rsid w:val="00BD79A4"/>
    <w:rsid w:val="00BD7BDA"/>
    <w:rsid w:val="00BD7C4A"/>
    <w:rsid w:val="00BE0333"/>
    <w:rsid w:val="00BE0384"/>
    <w:rsid w:val="00BE063B"/>
    <w:rsid w:val="00BE0791"/>
    <w:rsid w:val="00BE07FB"/>
    <w:rsid w:val="00BE0C4C"/>
    <w:rsid w:val="00BE0D6F"/>
    <w:rsid w:val="00BE0E2C"/>
    <w:rsid w:val="00BE0E49"/>
    <w:rsid w:val="00BE1075"/>
    <w:rsid w:val="00BE1130"/>
    <w:rsid w:val="00BE14A4"/>
    <w:rsid w:val="00BE1825"/>
    <w:rsid w:val="00BE1C23"/>
    <w:rsid w:val="00BE1F2E"/>
    <w:rsid w:val="00BE1F64"/>
    <w:rsid w:val="00BE2046"/>
    <w:rsid w:val="00BE2217"/>
    <w:rsid w:val="00BE26CD"/>
    <w:rsid w:val="00BE273A"/>
    <w:rsid w:val="00BE283D"/>
    <w:rsid w:val="00BE2D4E"/>
    <w:rsid w:val="00BE2E1A"/>
    <w:rsid w:val="00BE2E61"/>
    <w:rsid w:val="00BE2F12"/>
    <w:rsid w:val="00BE2F51"/>
    <w:rsid w:val="00BE3093"/>
    <w:rsid w:val="00BE3169"/>
    <w:rsid w:val="00BE347B"/>
    <w:rsid w:val="00BE356F"/>
    <w:rsid w:val="00BE3726"/>
    <w:rsid w:val="00BE38D7"/>
    <w:rsid w:val="00BE3ACD"/>
    <w:rsid w:val="00BE3D73"/>
    <w:rsid w:val="00BE3ED7"/>
    <w:rsid w:val="00BE3EE4"/>
    <w:rsid w:val="00BE3F7A"/>
    <w:rsid w:val="00BE40EF"/>
    <w:rsid w:val="00BE4321"/>
    <w:rsid w:val="00BE4378"/>
    <w:rsid w:val="00BE43A9"/>
    <w:rsid w:val="00BE46B0"/>
    <w:rsid w:val="00BE47B9"/>
    <w:rsid w:val="00BE4959"/>
    <w:rsid w:val="00BE4AA4"/>
    <w:rsid w:val="00BE4BA7"/>
    <w:rsid w:val="00BE4BC6"/>
    <w:rsid w:val="00BE4CE7"/>
    <w:rsid w:val="00BE4E59"/>
    <w:rsid w:val="00BE4E81"/>
    <w:rsid w:val="00BE4EFC"/>
    <w:rsid w:val="00BE54D8"/>
    <w:rsid w:val="00BE55A2"/>
    <w:rsid w:val="00BE565F"/>
    <w:rsid w:val="00BE5663"/>
    <w:rsid w:val="00BE583D"/>
    <w:rsid w:val="00BE5D5C"/>
    <w:rsid w:val="00BE5FC4"/>
    <w:rsid w:val="00BE6207"/>
    <w:rsid w:val="00BE634D"/>
    <w:rsid w:val="00BE6557"/>
    <w:rsid w:val="00BE6657"/>
    <w:rsid w:val="00BE69DA"/>
    <w:rsid w:val="00BE6AAB"/>
    <w:rsid w:val="00BE6D89"/>
    <w:rsid w:val="00BE703D"/>
    <w:rsid w:val="00BE7147"/>
    <w:rsid w:val="00BE71E9"/>
    <w:rsid w:val="00BE7242"/>
    <w:rsid w:val="00BE7282"/>
    <w:rsid w:val="00BE7678"/>
    <w:rsid w:val="00BE76A9"/>
    <w:rsid w:val="00BE7794"/>
    <w:rsid w:val="00BE7922"/>
    <w:rsid w:val="00BE79D8"/>
    <w:rsid w:val="00BE7B46"/>
    <w:rsid w:val="00BE7C1E"/>
    <w:rsid w:val="00BE7F21"/>
    <w:rsid w:val="00BF00C9"/>
    <w:rsid w:val="00BF0321"/>
    <w:rsid w:val="00BF039C"/>
    <w:rsid w:val="00BF07DF"/>
    <w:rsid w:val="00BF0C0F"/>
    <w:rsid w:val="00BF0D74"/>
    <w:rsid w:val="00BF0D98"/>
    <w:rsid w:val="00BF0DE3"/>
    <w:rsid w:val="00BF1037"/>
    <w:rsid w:val="00BF1040"/>
    <w:rsid w:val="00BF1224"/>
    <w:rsid w:val="00BF13C7"/>
    <w:rsid w:val="00BF1490"/>
    <w:rsid w:val="00BF1563"/>
    <w:rsid w:val="00BF156B"/>
    <w:rsid w:val="00BF175B"/>
    <w:rsid w:val="00BF1DBD"/>
    <w:rsid w:val="00BF1FBA"/>
    <w:rsid w:val="00BF2164"/>
    <w:rsid w:val="00BF22CB"/>
    <w:rsid w:val="00BF2530"/>
    <w:rsid w:val="00BF2726"/>
    <w:rsid w:val="00BF27F2"/>
    <w:rsid w:val="00BF2AAA"/>
    <w:rsid w:val="00BF2CF7"/>
    <w:rsid w:val="00BF3206"/>
    <w:rsid w:val="00BF3479"/>
    <w:rsid w:val="00BF35F6"/>
    <w:rsid w:val="00BF39BB"/>
    <w:rsid w:val="00BF39BF"/>
    <w:rsid w:val="00BF3AF2"/>
    <w:rsid w:val="00BF40E9"/>
    <w:rsid w:val="00BF41F4"/>
    <w:rsid w:val="00BF43A8"/>
    <w:rsid w:val="00BF4763"/>
    <w:rsid w:val="00BF4930"/>
    <w:rsid w:val="00BF49ED"/>
    <w:rsid w:val="00BF4C64"/>
    <w:rsid w:val="00BF4D6D"/>
    <w:rsid w:val="00BF4D90"/>
    <w:rsid w:val="00BF4DC4"/>
    <w:rsid w:val="00BF4DFC"/>
    <w:rsid w:val="00BF4F33"/>
    <w:rsid w:val="00BF5025"/>
    <w:rsid w:val="00BF53CC"/>
    <w:rsid w:val="00BF5903"/>
    <w:rsid w:val="00BF59A3"/>
    <w:rsid w:val="00BF5B2D"/>
    <w:rsid w:val="00BF5C74"/>
    <w:rsid w:val="00BF5E81"/>
    <w:rsid w:val="00BF6017"/>
    <w:rsid w:val="00BF607E"/>
    <w:rsid w:val="00BF68A1"/>
    <w:rsid w:val="00BF6938"/>
    <w:rsid w:val="00BF6A5F"/>
    <w:rsid w:val="00BF6C68"/>
    <w:rsid w:val="00BF6DDA"/>
    <w:rsid w:val="00BF6F60"/>
    <w:rsid w:val="00BF6FA1"/>
    <w:rsid w:val="00BF728C"/>
    <w:rsid w:val="00BF738E"/>
    <w:rsid w:val="00BF7D71"/>
    <w:rsid w:val="00BF7FEF"/>
    <w:rsid w:val="00C0028A"/>
    <w:rsid w:val="00C0036A"/>
    <w:rsid w:val="00C0039A"/>
    <w:rsid w:val="00C0051A"/>
    <w:rsid w:val="00C005BA"/>
    <w:rsid w:val="00C00CDF"/>
    <w:rsid w:val="00C00E0B"/>
    <w:rsid w:val="00C01193"/>
    <w:rsid w:val="00C01745"/>
    <w:rsid w:val="00C018CB"/>
    <w:rsid w:val="00C01A66"/>
    <w:rsid w:val="00C01D39"/>
    <w:rsid w:val="00C020F9"/>
    <w:rsid w:val="00C02576"/>
    <w:rsid w:val="00C02625"/>
    <w:rsid w:val="00C02722"/>
    <w:rsid w:val="00C027CF"/>
    <w:rsid w:val="00C02860"/>
    <w:rsid w:val="00C02D7C"/>
    <w:rsid w:val="00C02E85"/>
    <w:rsid w:val="00C02EE3"/>
    <w:rsid w:val="00C03108"/>
    <w:rsid w:val="00C032B7"/>
    <w:rsid w:val="00C032DD"/>
    <w:rsid w:val="00C033CF"/>
    <w:rsid w:val="00C035E9"/>
    <w:rsid w:val="00C03C5C"/>
    <w:rsid w:val="00C03EB9"/>
    <w:rsid w:val="00C03F06"/>
    <w:rsid w:val="00C03F7C"/>
    <w:rsid w:val="00C0409F"/>
    <w:rsid w:val="00C04254"/>
    <w:rsid w:val="00C0459E"/>
    <w:rsid w:val="00C04625"/>
    <w:rsid w:val="00C04ADE"/>
    <w:rsid w:val="00C04B21"/>
    <w:rsid w:val="00C04BC0"/>
    <w:rsid w:val="00C04D7D"/>
    <w:rsid w:val="00C04DD8"/>
    <w:rsid w:val="00C04E40"/>
    <w:rsid w:val="00C04E5E"/>
    <w:rsid w:val="00C04FF9"/>
    <w:rsid w:val="00C05312"/>
    <w:rsid w:val="00C05708"/>
    <w:rsid w:val="00C0593B"/>
    <w:rsid w:val="00C05E20"/>
    <w:rsid w:val="00C05EC9"/>
    <w:rsid w:val="00C062D9"/>
    <w:rsid w:val="00C063B0"/>
    <w:rsid w:val="00C0674B"/>
    <w:rsid w:val="00C06855"/>
    <w:rsid w:val="00C06990"/>
    <w:rsid w:val="00C06A9B"/>
    <w:rsid w:val="00C06B1D"/>
    <w:rsid w:val="00C06C59"/>
    <w:rsid w:val="00C06E25"/>
    <w:rsid w:val="00C06F22"/>
    <w:rsid w:val="00C07243"/>
    <w:rsid w:val="00C073C5"/>
    <w:rsid w:val="00C073FB"/>
    <w:rsid w:val="00C075D3"/>
    <w:rsid w:val="00C07679"/>
    <w:rsid w:val="00C07796"/>
    <w:rsid w:val="00C078FA"/>
    <w:rsid w:val="00C07931"/>
    <w:rsid w:val="00C07941"/>
    <w:rsid w:val="00C079C2"/>
    <w:rsid w:val="00C07C8F"/>
    <w:rsid w:val="00C07D50"/>
    <w:rsid w:val="00C07EB3"/>
    <w:rsid w:val="00C07F18"/>
    <w:rsid w:val="00C07F5D"/>
    <w:rsid w:val="00C07FA9"/>
    <w:rsid w:val="00C10042"/>
    <w:rsid w:val="00C10129"/>
    <w:rsid w:val="00C105BC"/>
    <w:rsid w:val="00C10651"/>
    <w:rsid w:val="00C108F1"/>
    <w:rsid w:val="00C10A6E"/>
    <w:rsid w:val="00C10C61"/>
    <w:rsid w:val="00C10ECE"/>
    <w:rsid w:val="00C11140"/>
    <w:rsid w:val="00C1151C"/>
    <w:rsid w:val="00C11815"/>
    <w:rsid w:val="00C11C4B"/>
    <w:rsid w:val="00C12463"/>
    <w:rsid w:val="00C126BB"/>
    <w:rsid w:val="00C128D7"/>
    <w:rsid w:val="00C1293B"/>
    <w:rsid w:val="00C12970"/>
    <w:rsid w:val="00C12D4E"/>
    <w:rsid w:val="00C12E49"/>
    <w:rsid w:val="00C13005"/>
    <w:rsid w:val="00C1306B"/>
    <w:rsid w:val="00C131FC"/>
    <w:rsid w:val="00C1334D"/>
    <w:rsid w:val="00C1391E"/>
    <w:rsid w:val="00C13975"/>
    <w:rsid w:val="00C13A4A"/>
    <w:rsid w:val="00C13A80"/>
    <w:rsid w:val="00C13B10"/>
    <w:rsid w:val="00C13B4F"/>
    <w:rsid w:val="00C13DFB"/>
    <w:rsid w:val="00C14137"/>
    <w:rsid w:val="00C14251"/>
    <w:rsid w:val="00C1443E"/>
    <w:rsid w:val="00C14690"/>
    <w:rsid w:val="00C146B7"/>
    <w:rsid w:val="00C14DC8"/>
    <w:rsid w:val="00C150E3"/>
    <w:rsid w:val="00C151F8"/>
    <w:rsid w:val="00C15383"/>
    <w:rsid w:val="00C154B0"/>
    <w:rsid w:val="00C15693"/>
    <w:rsid w:val="00C15793"/>
    <w:rsid w:val="00C15981"/>
    <w:rsid w:val="00C15B2C"/>
    <w:rsid w:val="00C15BA6"/>
    <w:rsid w:val="00C15BF4"/>
    <w:rsid w:val="00C15D08"/>
    <w:rsid w:val="00C15D2C"/>
    <w:rsid w:val="00C15EE8"/>
    <w:rsid w:val="00C15FFC"/>
    <w:rsid w:val="00C160CB"/>
    <w:rsid w:val="00C16206"/>
    <w:rsid w:val="00C16274"/>
    <w:rsid w:val="00C16883"/>
    <w:rsid w:val="00C1689E"/>
    <w:rsid w:val="00C1693C"/>
    <w:rsid w:val="00C16AD6"/>
    <w:rsid w:val="00C16B17"/>
    <w:rsid w:val="00C16CE7"/>
    <w:rsid w:val="00C16F2E"/>
    <w:rsid w:val="00C16FDF"/>
    <w:rsid w:val="00C17035"/>
    <w:rsid w:val="00C1737C"/>
    <w:rsid w:val="00C173CB"/>
    <w:rsid w:val="00C17403"/>
    <w:rsid w:val="00C17528"/>
    <w:rsid w:val="00C17725"/>
    <w:rsid w:val="00C178B7"/>
    <w:rsid w:val="00C17A7C"/>
    <w:rsid w:val="00C17B42"/>
    <w:rsid w:val="00C17C95"/>
    <w:rsid w:val="00C200B5"/>
    <w:rsid w:val="00C200C9"/>
    <w:rsid w:val="00C200F2"/>
    <w:rsid w:val="00C201BE"/>
    <w:rsid w:val="00C20218"/>
    <w:rsid w:val="00C203A2"/>
    <w:rsid w:val="00C203D8"/>
    <w:rsid w:val="00C20502"/>
    <w:rsid w:val="00C2054C"/>
    <w:rsid w:val="00C20641"/>
    <w:rsid w:val="00C206BE"/>
    <w:rsid w:val="00C20BBE"/>
    <w:rsid w:val="00C20D13"/>
    <w:rsid w:val="00C20D6E"/>
    <w:rsid w:val="00C210F1"/>
    <w:rsid w:val="00C2125A"/>
    <w:rsid w:val="00C2137D"/>
    <w:rsid w:val="00C2138C"/>
    <w:rsid w:val="00C21468"/>
    <w:rsid w:val="00C217B0"/>
    <w:rsid w:val="00C217E6"/>
    <w:rsid w:val="00C218BE"/>
    <w:rsid w:val="00C218CA"/>
    <w:rsid w:val="00C21A2E"/>
    <w:rsid w:val="00C21A55"/>
    <w:rsid w:val="00C21EB7"/>
    <w:rsid w:val="00C21ECC"/>
    <w:rsid w:val="00C21FDC"/>
    <w:rsid w:val="00C22067"/>
    <w:rsid w:val="00C2209D"/>
    <w:rsid w:val="00C2211F"/>
    <w:rsid w:val="00C22358"/>
    <w:rsid w:val="00C225EC"/>
    <w:rsid w:val="00C2279B"/>
    <w:rsid w:val="00C22F7A"/>
    <w:rsid w:val="00C22FA4"/>
    <w:rsid w:val="00C230F9"/>
    <w:rsid w:val="00C23131"/>
    <w:rsid w:val="00C231A7"/>
    <w:rsid w:val="00C23227"/>
    <w:rsid w:val="00C2345F"/>
    <w:rsid w:val="00C23486"/>
    <w:rsid w:val="00C235DD"/>
    <w:rsid w:val="00C236C1"/>
    <w:rsid w:val="00C2380E"/>
    <w:rsid w:val="00C238FA"/>
    <w:rsid w:val="00C23E0C"/>
    <w:rsid w:val="00C249AF"/>
    <w:rsid w:val="00C24A28"/>
    <w:rsid w:val="00C24B70"/>
    <w:rsid w:val="00C24C74"/>
    <w:rsid w:val="00C24CA6"/>
    <w:rsid w:val="00C251D8"/>
    <w:rsid w:val="00C25567"/>
    <w:rsid w:val="00C255B8"/>
    <w:rsid w:val="00C25670"/>
    <w:rsid w:val="00C25729"/>
    <w:rsid w:val="00C25B9A"/>
    <w:rsid w:val="00C25D9C"/>
    <w:rsid w:val="00C25DF7"/>
    <w:rsid w:val="00C261A2"/>
    <w:rsid w:val="00C2647B"/>
    <w:rsid w:val="00C2648A"/>
    <w:rsid w:val="00C264CE"/>
    <w:rsid w:val="00C26613"/>
    <w:rsid w:val="00C26687"/>
    <w:rsid w:val="00C266F2"/>
    <w:rsid w:val="00C26716"/>
    <w:rsid w:val="00C267B8"/>
    <w:rsid w:val="00C26B27"/>
    <w:rsid w:val="00C26BC4"/>
    <w:rsid w:val="00C26DAD"/>
    <w:rsid w:val="00C26E1D"/>
    <w:rsid w:val="00C2702B"/>
    <w:rsid w:val="00C2727A"/>
    <w:rsid w:val="00C27293"/>
    <w:rsid w:val="00C27482"/>
    <w:rsid w:val="00C277D6"/>
    <w:rsid w:val="00C3035F"/>
    <w:rsid w:val="00C30703"/>
    <w:rsid w:val="00C30824"/>
    <w:rsid w:val="00C30939"/>
    <w:rsid w:val="00C30977"/>
    <w:rsid w:val="00C30CC2"/>
    <w:rsid w:val="00C30D08"/>
    <w:rsid w:val="00C30D5E"/>
    <w:rsid w:val="00C31006"/>
    <w:rsid w:val="00C3108C"/>
    <w:rsid w:val="00C3110C"/>
    <w:rsid w:val="00C31712"/>
    <w:rsid w:val="00C31BD7"/>
    <w:rsid w:val="00C31F23"/>
    <w:rsid w:val="00C3201F"/>
    <w:rsid w:val="00C320BE"/>
    <w:rsid w:val="00C3247F"/>
    <w:rsid w:val="00C32583"/>
    <w:rsid w:val="00C32800"/>
    <w:rsid w:val="00C329BA"/>
    <w:rsid w:val="00C32A5D"/>
    <w:rsid w:val="00C32B5A"/>
    <w:rsid w:val="00C32CF0"/>
    <w:rsid w:val="00C32FB4"/>
    <w:rsid w:val="00C32FBA"/>
    <w:rsid w:val="00C332D3"/>
    <w:rsid w:val="00C334DC"/>
    <w:rsid w:val="00C339F0"/>
    <w:rsid w:val="00C33ADA"/>
    <w:rsid w:val="00C33ED4"/>
    <w:rsid w:val="00C33EDB"/>
    <w:rsid w:val="00C33F96"/>
    <w:rsid w:val="00C33F9B"/>
    <w:rsid w:val="00C340B0"/>
    <w:rsid w:val="00C34109"/>
    <w:rsid w:val="00C34169"/>
    <w:rsid w:val="00C341A4"/>
    <w:rsid w:val="00C34201"/>
    <w:rsid w:val="00C34835"/>
    <w:rsid w:val="00C34901"/>
    <w:rsid w:val="00C34A46"/>
    <w:rsid w:val="00C34B0A"/>
    <w:rsid w:val="00C34B62"/>
    <w:rsid w:val="00C34C3F"/>
    <w:rsid w:val="00C34FBD"/>
    <w:rsid w:val="00C35071"/>
    <w:rsid w:val="00C351F1"/>
    <w:rsid w:val="00C3545C"/>
    <w:rsid w:val="00C354C8"/>
    <w:rsid w:val="00C35661"/>
    <w:rsid w:val="00C3582E"/>
    <w:rsid w:val="00C35856"/>
    <w:rsid w:val="00C3592D"/>
    <w:rsid w:val="00C35AA5"/>
    <w:rsid w:val="00C35CF7"/>
    <w:rsid w:val="00C35DD3"/>
    <w:rsid w:val="00C35F8F"/>
    <w:rsid w:val="00C35FB3"/>
    <w:rsid w:val="00C36090"/>
    <w:rsid w:val="00C360D4"/>
    <w:rsid w:val="00C36470"/>
    <w:rsid w:val="00C364C7"/>
    <w:rsid w:val="00C36647"/>
    <w:rsid w:val="00C36967"/>
    <w:rsid w:val="00C36D72"/>
    <w:rsid w:val="00C36EC6"/>
    <w:rsid w:val="00C36F52"/>
    <w:rsid w:val="00C37471"/>
    <w:rsid w:val="00C37588"/>
    <w:rsid w:val="00C375F6"/>
    <w:rsid w:val="00C37794"/>
    <w:rsid w:val="00C379AD"/>
    <w:rsid w:val="00C37D62"/>
    <w:rsid w:val="00C40074"/>
    <w:rsid w:val="00C40140"/>
    <w:rsid w:val="00C401DC"/>
    <w:rsid w:val="00C403FE"/>
    <w:rsid w:val="00C4058A"/>
    <w:rsid w:val="00C405E0"/>
    <w:rsid w:val="00C4093B"/>
    <w:rsid w:val="00C40A2D"/>
    <w:rsid w:val="00C40A89"/>
    <w:rsid w:val="00C40F61"/>
    <w:rsid w:val="00C40FC9"/>
    <w:rsid w:val="00C41160"/>
    <w:rsid w:val="00C413B0"/>
    <w:rsid w:val="00C416F7"/>
    <w:rsid w:val="00C41A28"/>
    <w:rsid w:val="00C41AFC"/>
    <w:rsid w:val="00C41CA0"/>
    <w:rsid w:val="00C42033"/>
    <w:rsid w:val="00C42063"/>
    <w:rsid w:val="00C42143"/>
    <w:rsid w:val="00C423A1"/>
    <w:rsid w:val="00C423BE"/>
    <w:rsid w:val="00C4248B"/>
    <w:rsid w:val="00C424B8"/>
    <w:rsid w:val="00C424E5"/>
    <w:rsid w:val="00C428D8"/>
    <w:rsid w:val="00C42969"/>
    <w:rsid w:val="00C42A1E"/>
    <w:rsid w:val="00C42B38"/>
    <w:rsid w:val="00C42F9B"/>
    <w:rsid w:val="00C430E6"/>
    <w:rsid w:val="00C43278"/>
    <w:rsid w:val="00C432A1"/>
    <w:rsid w:val="00C439A6"/>
    <w:rsid w:val="00C43A75"/>
    <w:rsid w:val="00C43E08"/>
    <w:rsid w:val="00C43E17"/>
    <w:rsid w:val="00C43F90"/>
    <w:rsid w:val="00C44073"/>
    <w:rsid w:val="00C44211"/>
    <w:rsid w:val="00C4423F"/>
    <w:rsid w:val="00C4445C"/>
    <w:rsid w:val="00C44518"/>
    <w:rsid w:val="00C445C3"/>
    <w:rsid w:val="00C449F9"/>
    <w:rsid w:val="00C44E00"/>
    <w:rsid w:val="00C4510C"/>
    <w:rsid w:val="00C45669"/>
    <w:rsid w:val="00C457AC"/>
    <w:rsid w:val="00C45B03"/>
    <w:rsid w:val="00C45B4B"/>
    <w:rsid w:val="00C45C5B"/>
    <w:rsid w:val="00C45E75"/>
    <w:rsid w:val="00C45F56"/>
    <w:rsid w:val="00C46145"/>
    <w:rsid w:val="00C461C5"/>
    <w:rsid w:val="00C461D1"/>
    <w:rsid w:val="00C4676B"/>
    <w:rsid w:val="00C46944"/>
    <w:rsid w:val="00C46A89"/>
    <w:rsid w:val="00C46B06"/>
    <w:rsid w:val="00C46CBF"/>
    <w:rsid w:val="00C46D65"/>
    <w:rsid w:val="00C46D82"/>
    <w:rsid w:val="00C46DEA"/>
    <w:rsid w:val="00C46E5D"/>
    <w:rsid w:val="00C4717F"/>
    <w:rsid w:val="00C471E7"/>
    <w:rsid w:val="00C47267"/>
    <w:rsid w:val="00C4735F"/>
    <w:rsid w:val="00C473A2"/>
    <w:rsid w:val="00C475C5"/>
    <w:rsid w:val="00C47979"/>
    <w:rsid w:val="00C47AC9"/>
    <w:rsid w:val="00C5043A"/>
    <w:rsid w:val="00C50567"/>
    <w:rsid w:val="00C5092D"/>
    <w:rsid w:val="00C50934"/>
    <w:rsid w:val="00C50C10"/>
    <w:rsid w:val="00C51140"/>
    <w:rsid w:val="00C51149"/>
    <w:rsid w:val="00C511C9"/>
    <w:rsid w:val="00C511E8"/>
    <w:rsid w:val="00C511EE"/>
    <w:rsid w:val="00C51202"/>
    <w:rsid w:val="00C513A8"/>
    <w:rsid w:val="00C513EF"/>
    <w:rsid w:val="00C51497"/>
    <w:rsid w:val="00C51728"/>
    <w:rsid w:val="00C51BD8"/>
    <w:rsid w:val="00C51DF6"/>
    <w:rsid w:val="00C51F99"/>
    <w:rsid w:val="00C51F9C"/>
    <w:rsid w:val="00C520D8"/>
    <w:rsid w:val="00C521A6"/>
    <w:rsid w:val="00C5230B"/>
    <w:rsid w:val="00C52324"/>
    <w:rsid w:val="00C523DC"/>
    <w:rsid w:val="00C52539"/>
    <w:rsid w:val="00C5270C"/>
    <w:rsid w:val="00C528EB"/>
    <w:rsid w:val="00C52DB1"/>
    <w:rsid w:val="00C52E98"/>
    <w:rsid w:val="00C53A07"/>
    <w:rsid w:val="00C53A54"/>
    <w:rsid w:val="00C53AEE"/>
    <w:rsid w:val="00C53B35"/>
    <w:rsid w:val="00C54076"/>
    <w:rsid w:val="00C54127"/>
    <w:rsid w:val="00C54137"/>
    <w:rsid w:val="00C541C9"/>
    <w:rsid w:val="00C543F8"/>
    <w:rsid w:val="00C54580"/>
    <w:rsid w:val="00C54744"/>
    <w:rsid w:val="00C5492D"/>
    <w:rsid w:val="00C54931"/>
    <w:rsid w:val="00C5496C"/>
    <w:rsid w:val="00C54ACF"/>
    <w:rsid w:val="00C54B32"/>
    <w:rsid w:val="00C54BB1"/>
    <w:rsid w:val="00C54ED4"/>
    <w:rsid w:val="00C552F7"/>
    <w:rsid w:val="00C55492"/>
    <w:rsid w:val="00C55687"/>
    <w:rsid w:val="00C5568F"/>
    <w:rsid w:val="00C559F0"/>
    <w:rsid w:val="00C55E47"/>
    <w:rsid w:val="00C562A1"/>
    <w:rsid w:val="00C567EF"/>
    <w:rsid w:val="00C56CCD"/>
    <w:rsid w:val="00C56E75"/>
    <w:rsid w:val="00C5760C"/>
    <w:rsid w:val="00C5786E"/>
    <w:rsid w:val="00C579ED"/>
    <w:rsid w:val="00C57B62"/>
    <w:rsid w:val="00C57E0E"/>
    <w:rsid w:val="00C60254"/>
    <w:rsid w:val="00C60414"/>
    <w:rsid w:val="00C6050E"/>
    <w:rsid w:val="00C60577"/>
    <w:rsid w:val="00C6068C"/>
    <w:rsid w:val="00C606A0"/>
    <w:rsid w:val="00C60743"/>
    <w:rsid w:val="00C613AF"/>
    <w:rsid w:val="00C618C8"/>
    <w:rsid w:val="00C6195F"/>
    <w:rsid w:val="00C61ABF"/>
    <w:rsid w:val="00C61EB5"/>
    <w:rsid w:val="00C62099"/>
    <w:rsid w:val="00C620B3"/>
    <w:rsid w:val="00C6230E"/>
    <w:rsid w:val="00C62399"/>
    <w:rsid w:val="00C62505"/>
    <w:rsid w:val="00C62620"/>
    <w:rsid w:val="00C62A4C"/>
    <w:rsid w:val="00C62A54"/>
    <w:rsid w:val="00C62A6C"/>
    <w:rsid w:val="00C62BA8"/>
    <w:rsid w:val="00C62DC9"/>
    <w:rsid w:val="00C62E9B"/>
    <w:rsid w:val="00C63099"/>
    <w:rsid w:val="00C63100"/>
    <w:rsid w:val="00C6312A"/>
    <w:rsid w:val="00C635BE"/>
    <w:rsid w:val="00C636FE"/>
    <w:rsid w:val="00C63764"/>
    <w:rsid w:val="00C63AAB"/>
    <w:rsid w:val="00C63C8D"/>
    <w:rsid w:val="00C63D81"/>
    <w:rsid w:val="00C640C1"/>
    <w:rsid w:val="00C640E7"/>
    <w:rsid w:val="00C6419F"/>
    <w:rsid w:val="00C646F9"/>
    <w:rsid w:val="00C6474F"/>
    <w:rsid w:val="00C64771"/>
    <w:rsid w:val="00C64872"/>
    <w:rsid w:val="00C64C67"/>
    <w:rsid w:val="00C64F7F"/>
    <w:rsid w:val="00C64F89"/>
    <w:rsid w:val="00C654EC"/>
    <w:rsid w:val="00C655C5"/>
    <w:rsid w:val="00C658B9"/>
    <w:rsid w:val="00C659B3"/>
    <w:rsid w:val="00C659E8"/>
    <w:rsid w:val="00C65B28"/>
    <w:rsid w:val="00C66169"/>
    <w:rsid w:val="00C6622D"/>
    <w:rsid w:val="00C662CA"/>
    <w:rsid w:val="00C663F6"/>
    <w:rsid w:val="00C6652B"/>
    <w:rsid w:val="00C665B8"/>
    <w:rsid w:val="00C66882"/>
    <w:rsid w:val="00C6688A"/>
    <w:rsid w:val="00C668BB"/>
    <w:rsid w:val="00C66C3E"/>
    <w:rsid w:val="00C66C4A"/>
    <w:rsid w:val="00C670A3"/>
    <w:rsid w:val="00C670E4"/>
    <w:rsid w:val="00C671E4"/>
    <w:rsid w:val="00C67274"/>
    <w:rsid w:val="00C674EE"/>
    <w:rsid w:val="00C67852"/>
    <w:rsid w:val="00C679E0"/>
    <w:rsid w:val="00C67CDF"/>
    <w:rsid w:val="00C67CE3"/>
    <w:rsid w:val="00C67EE6"/>
    <w:rsid w:val="00C67EF7"/>
    <w:rsid w:val="00C67FCB"/>
    <w:rsid w:val="00C70093"/>
    <w:rsid w:val="00C7022E"/>
    <w:rsid w:val="00C70277"/>
    <w:rsid w:val="00C702D7"/>
    <w:rsid w:val="00C70462"/>
    <w:rsid w:val="00C706FA"/>
    <w:rsid w:val="00C7108F"/>
    <w:rsid w:val="00C7114D"/>
    <w:rsid w:val="00C71317"/>
    <w:rsid w:val="00C713B9"/>
    <w:rsid w:val="00C71430"/>
    <w:rsid w:val="00C717F7"/>
    <w:rsid w:val="00C71934"/>
    <w:rsid w:val="00C71A3F"/>
    <w:rsid w:val="00C71ACE"/>
    <w:rsid w:val="00C71D39"/>
    <w:rsid w:val="00C72271"/>
    <w:rsid w:val="00C724F8"/>
    <w:rsid w:val="00C72627"/>
    <w:rsid w:val="00C7286A"/>
    <w:rsid w:val="00C728D1"/>
    <w:rsid w:val="00C72924"/>
    <w:rsid w:val="00C72936"/>
    <w:rsid w:val="00C72BCF"/>
    <w:rsid w:val="00C72C64"/>
    <w:rsid w:val="00C72C6D"/>
    <w:rsid w:val="00C72F4A"/>
    <w:rsid w:val="00C7302A"/>
    <w:rsid w:val="00C732A0"/>
    <w:rsid w:val="00C7344A"/>
    <w:rsid w:val="00C735DB"/>
    <w:rsid w:val="00C739B7"/>
    <w:rsid w:val="00C73A71"/>
    <w:rsid w:val="00C73C9F"/>
    <w:rsid w:val="00C73E3C"/>
    <w:rsid w:val="00C7434A"/>
    <w:rsid w:val="00C7442C"/>
    <w:rsid w:val="00C7454F"/>
    <w:rsid w:val="00C74711"/>
    <w:rsid w:val="00C7471A"/>
    <w:rsid w:val="00C74AB3"/>
    <w:rsid w:val="00C74BFA"/>
    <w:rsid w:val="00C74C99"/>
    <w:rsid w:val="00C74EC3"/>
    <w:rsid w:val="00C74F0A"/>
    <w:rsid w:val="00C74F9E"/>
    <w:rsid w:val="00C74FDD"/>
    <w:rsid w:val="00C750A2"/>
    <w:rsid w:val="00C75B7E"/>
    <w:rsid w:val="00C75C2D"/>
    <w:rsid w:val="00C75EBC"/>
    <w:rsid w:val="00C764B4"/>
    <w:rsid w:val="00C765FA"/>
    <w:rsid w:val="00C76762"/>
    <w:rsid w:val="00C76893"/>
    <w:rsid w:val="00C7690E"/>
    <w:rsid w:val="00C76BAA"/>
    <w:rsid w:val="00C76D98"/>
    <w:rsid w:val="00C76E23"/>
    <w:rsid w:val="00C76FDD"/>
    <w:rsid w:val="00C772AF"/>
    <w:rsid w:val="00C774C8"/>
    <w:rsid w:val="00C774F9"/>
    <w:rsid w:val="00C775D2"/>
    <w:rsid w:val="00C77697"/>
    <w:rsid w:val="00C77821"/>
    <w:rsid w:val="00C77C5B"/>
    <w:rsid w:val="00C8021B"/>
    <w:rsid w:val="00C8025B"/>
    <w:rsid w:val="00C802DC"/>
    <w:rsid w:val="00C802F3"/>
    <w:rsid w:val="00C803AB"/>
    <w:rsid w:val="00C805D4"/>
    <w:rsid w:val="00C805FE"/>
    <w:rsid w:val="00C80A4C"/>
    <w:rsid w:val="00C80C45"/>
    <w:rsid w:val="00C80D80"/>
    <w:rsid w:val="00C80F20"/>
    <w:rsid w:val="00C8111E"/>
    <w:rsid w:val="00C81214"/>
    <w:rsid w:val="00C8135A"/>
    <w:rsid w:val="00C81428"/>
    <w:rsid w:val="00C817F8"/>
    <w:rsid w:val="00C81B48"/>
    <w:rsid w:val="00C81D3F"/>
    <w:rsid w:val="00C81ED0"/>
    <w:rsid w:val="00C8206E"/>
    <w:rsid w:val="00C823A3"/>
    <w:rsid w:val="00C825CE"/>
    <w:rsid w:val="00C82709"/>
    <w:rsid w:val="00C82715"/>
    <w:rsid w:val="00C828FC"/>
    <w:rsid w:val="00C82B8E"/>
    <w:rsid w:val="00C82CA7"/>
    <w:rsid w:val="00C82DC9"/>
    <w:rsid w:val="00C82FB2"/>
    <w:rsid w:val="00C83180"/>
    <w:rsid w:val="00C83548"/>
    <w:rsid w:val="00C83652"/>
    <w:rsid w:val="00C838DC"/>
    <w:rsid w:val="00C83949"/>
    <w:rsid w:val="00C8396B"/>
    <w:rsid w:val="00C839F9"/>
    <w:rsid w:val="00C83CEF"/>
    <w:rsid w:val="00C83DCA"/>
    <w:rsid w:val="00C8410E"/>
    <w:rsid w:val="00C843EF"/>
    <w:rsid w:val="00C84481"/>
    <w:rsid w:val="00C84691"/>
    <w:rsid w:val="00C84A57"/>
    <w:rsid w:val="00C84A58"/>
    <w:rsid w:val="00C84A88"/>
    <w:rsid w:val="00C84D1F"/>
    <w:rsid w:val="00C84DBC"/>
    <w:rsid w:val="00C84F91"/>
    <w:rsid w:val="00C85046"/>
    <w:rsid w:val="00C85049"/>
    <w:rsid w:val="00C85075"/>
    <w:rsid w:val="00C85106"/>
    <w:rsid w:val="00C85306"/>
    <w:rsid w:val="00C8557B"/>
    <w:rsid w:val="00C85632"/>
    <w:rsid w:val="00C856BB"/>
    <w:rsid w:val="00C856CD"/>
    <w:rsid w:val="00C8571B"/>
    <w:rsid w:val="00C858B8"/>
    <w:rsid w:val="00C858CF"/>
    <w:rsid w:val="00C85950"/>
    <w:rsid w:val="00C859B3"/>
    <w:rsid w:val="00C859D7"/>
    <w:rsid w:val="00C85A16"/>
    <w:rsid w:val="00C85A9B"/>
    <w:rsid w:val="00C85E18"/>
    <w:rsid w:val="00C85EF8"/>
    <w:rsid w:val="00C85F06"/>
    <w:rsid w:val="00C85F99"/>
    <w:rsid w:val="00C85F9B"/>
    <w:rsid w:val="00C86099"/>
    <w:rsid w:val="00C8609A"/>
    <w:rsid w:val="00C862D6"/>
    <w:rsid w:val="00C8640A"/>
    <w:rsid w:val="00C864E7"/>
    <w:rsid w:val="00C865CB"/>
    <w:rsid w:val="00C86626"/>
    <w:rsid w:val="00C869BD"/>
    <w:rsid w:val="00C86D3C"/>
    <w:rsid w:val="00C86D3F"/>
    <w:rsid w:val="00C86F16"/>
    <w:rsid w:val="00C86FD7"/>
    <w:rsid w:val="00C8725B"/>
    <w:rsid w:val="00C8727A"/>
    <w:rsid w:val="00C87465"/>
    <w:rsid w:val="00C87516"/>
    <w:rsid w:val="00C8776F"/>
    <w:rsid w:val="00C8777B"/>
    <w:rsid w:val="00C87EB7"/>
    <w:rsid w:val="00C87F0A"/>
    <w:rsid w:val="00C90047"/>
    <w:rsid w:val="00C901CE"/>
    <w:rsid w:val="00C90245"/>
    <w:rsid w:val="00C90303"/>
    <w:rsid w:val="00C90373"/>
    <w:rsid w:val="00C9088E"/>
    <w:rsid w:val="00C90B12"/>
    <w:rsid w:val="00C90C1B"/>
    <w:rsid w:val="00C90D38"/>
    <w:rsid w:val="00C90F24"/>
    <w:rsid w:val="00C90F34"/>
    <w:rsid w:val="00C90F4D"/>
    <w:rsid w:val="00C90FDC"/>
    <w:rsid w:val="00C91073"/>
    <w:rsid w:val="00C91541"/>
    <w:rsid w:val="00C91EC9"/>
    <w:rsid w:val="00C9220F"/>
    <w:rsid w:val="00C9243D"/>
    <w:rsid w:val="00C92650"/>
    <w:rsid w:val="00C92A23"/>
    <w:rsid w:val="00C92D97"/>
    <w:rsid w:val="00C93525"/>
    <w:rsid w:val="00C93B8A"/>
    <w:rsid w:val="00C93BFB"/>
    <w:rsid w:val="00C93CF5"/>
    <w:rsid w:val="00C94042"/>
    <w:rsid w:val="00C941A5"/>
    <w:rsid w:val="00C942F2"/>
    <w:rsid w:val="00C94350"/>
    <w:rsid w:val="00C94941"/>
    <w:rsid w:val="00C9499A"/>
    <w:rsid w:val="00C95171"/>
    <w:rsid w:val="00C9517B"/>
    <w:rsid w:val="00C95394"/>
    <w:rsid w:val="00C953EA"/>
    <w:rsid w:val="00C95419"/>
    <w:rsid w:val="00C95524"/>
    <w:rsid w:val="00C95545"/>
    <w:rsid w:val="00C95798"/>
    <w:rsid w:val="00C9582F"/>
    <w:rsid w:val="00C9597F"/>
    <w:rsid w:val="00C95BB4"/>
    <w:rsid w:val="00C95C72"/>
    <w:rsid w:val="00C95D69"/>
    <w:rsid w:val="00C95DD6"/>
    <w:rsid w:val="00C95E2C"/>
    <w:rsid w:val="00C95FA6"/>
    <w:rsid w:val="00C960C3"/>
    <w:rsid w:val="00C96209"/>
    <w:rsid w:val="00C9622D"/>
    <w:rsid w:val="00C96598"/>
    <w:rsid w:val="00C96759"/>
    <w:rsid w:val="00C9689C"/>
    <w:rsid w:val="00C968D0"/>
    <w:rsid w:val="00C9695B"/>
    <w:rsid w:val="00C96A4F"/>
    <w:rsid w:val="00C96ABA"/>
    <w:rsid w:val="00C96B02"/>
    <w:rsid w:val="00C96C2F"/>
    <w:rsid w:val="00C96CB5"/>
    <w:rsid w:val="00C96E72"/>
    <w:rsid w:val="00C96ED1"/>
    <w:rsid w:val="00C970C8"/>
    <w:rsid w:val="00C971D6"/>
    <w:rsid w:val="00C9733C"/>
    <w:rsid w:val="00C97541"/>
    <w:rsid w:val="00C97597"/>
    <w:rsid w:val="00C9765F"/>
    <w:rsid w:val="00C976A8"/>
    <w:rsid w:val="00C97896"/>
    <w:rsid w:val="00C978AC"/>
    <w:rsid w:val="00C97C34"/>
    <w:rsid w:val="00C97D4D"/>
    <w:rsid w:val="00C97E13"/>
    <w:rsid w:val="00C97F2F"/>
    <w:rsid w:val="00CA0151"/>
    <w:rsid w:val="00CA016C"/>
    <w:rsid w:val="00CA08A8"/>
    <w:rsid w:val="00CA0BB7"/>
    <w:rsid w:val="00CA0BBE"/>
    <w:rsid w:val="00CA10A3"/>
    <w:rsid w:val="00CA11EF"/>
    <w:rsid w:val="00CA1800"/>
    <w:rsid w:val="00CA1834"/>
    <w:rsid w:val="00CA1A7E"/>
    <w:rsid w:val="00CA1A9E"/>
    <w:rsid w:val="00CA1B55"/>
    <w:rsid w:val="00CA1C05"/>
    <w:rsid w:val="00CA1E9C"/>
    <w:rsid w:val="00CA2231"/>
    <w:rsid w:val="00CA254C"/>
    <w:rsid w:val="00CA26E6"/>
    <w:rsid w:val="00CA2AB4"/>
    <w:rsid w:val="00CA2F5B"/>
    <w:rsid w:val="00CA305F"/>
    <w:rsid w:val="00CA3426"/>
    <w:rsid w:val="00CA34C2"/>
    <w:rsid w:val="00CA3650"/>
    <w:rsid w:val="00CA3A7C"/>
    <w:rsid w:val="00CA3B3C"/>
    <w:rsid w:val="00CA3C45"/>
    <w:rsid w:val="00CA4161"/>
    <w:rsid w:val="00CA4178"/>
    <w:rsid w:val="00CA43BD"/>
    <w:rsid w:val="00CA46A1"/>
    <w:rsid w:val="00CA472F"/>
    <w:rsid w:val="00CA47E6"/>
    <w:rsid w:val="00CA4A5D"/>
    <w:rsid w:val="00CA4AEF"/>
    <w:rsid w:val="00CA4B08"/>
    <w:rsid w:val="00CA4B36"/>
    <w:rsid w:val="00CA5220"/>
    <w:rsid w:val="00CA5454"/>
    <w:rsid w:val="00CA57DA"/>
    <w:rsid w:val="00CA57DF"/>
    <w:rsid w:val="00CA58FF"/>
    <w:rsid w:val="00CA5A77"/>
    <w:rsid w:val="00CA5B59"/>
    <w:rsid w:val="00CA5BEE"/>
    <w:rsid w:val="00CA5F4C"/>
    <w:rsid w:val="00CA6153"/>
    <w:rsid w:val="00CA618B"/>
    <w:rsid w:val="00CA61CF"/>
    <w:rsid w:val="00CA620B"/>
    <w:rsid w:val="00CA62F1"/>
    <w:rsid w:val="00CA64B5"/>
    <w:rsid w:val="00CA68FD"/>
    <w:rsid w:val="00CA6BD0"/>
    <w:rsid w:val="00CA6C5D"/>
    <w:rsid w:val="00CA6C86"/>
    <w:rsid w:val="00CA6DED"/>
    <w:rsid w:val="00CA6E6A"/>
    <w:rsid w:val="00CA6F2A"/>
    <w:rsid w:val="00CA703A"/>
    <w:rsid w:val="00CA70AA"/>
    <w:rsid w:val="00CA7209"/>
    <w:rsid w:val="00CA726C"/>
    <w:rsid w:val="00CA72D2"/>
    <w:rsid w:val="00CA731F"/>
    <w:rsid w:val="00CA753F"/>
    <w:rsid w:val="00CA7E75"/>
    <w:rsid w:val="00CA7EEC"/>
    <w:rsid w:val="00CA7F60"/>
    <w:rsid w:val="00CB00A7"/>
    <w:rsid w:val="00CB01ED"/>
    <w:rsid w:val="00CB0375"/>
    <w:rsid w:val="00CB06EA"/>
    <w:rsid w:val="00CB08CF"/>
    <w:rsid w:val="00CB08F1"/>
    <w:rsid w:val="00CB0DF9"/>
    <w:rsid w:val="00CB0E13"/>
    <w:rsid w:val="00CB10A7"/>
    <w:rsid w:val="00CB120F"/>
    <w:rsid w:val="00CB121E"/>
    <w:rsid w:val="00CB1296"/>
    <w:rsid w:val="00CB1397"/>
    <w:rsid w:val="00CB15DE"/>
    <w:rsid w:val="00CB1646"/>
    <w:rsid w:val="00CB17E2"/>
    <w:rsid w:val="00CB18EC"/>
    <w:rsid w:val="00CB196D"/>
    <w:rsid w:val="00CB1AB4"/>
    <w:rsid w:val="00CB1CDB"/>
    <w:rsid w:val="00CB1D5E"/>
    <w:rsid w:val="00CB1F06"/>
    <w:rsid w:val="00CB2047"/>
    <w:rsid w:val="00CB2293"/>
    <w:rsid w:val="00CB258C"/>
    <w:rsid w:val="00CB2603"/>
    <w:rsid w:val="00CB28FF"/>
    <w:rsid w:val="00CB292C"/>
    <w:rsid w:val="00CB2C90"/>
    <w:rsid w:val="00CB2F94"/>
    <w:rsid w:val="00CB305F"/>
    <w:rsid w:val="00CB33F6"/>
    <w:rsid w:val="00CB3416"/>
    <w:rsid w:val="00CB35BA"/>
    <w:rsid w:val="00CB35BE"/>
    <w:rsid w:val="00CB37CA"/>
    <w:rsid w:val="00CB383D"/>
    <w:rsid w:val="00CB38C1"/>
    <w:rsid w:val="00CB3929"/>
    <w:rsid w:val="00CB39A5"/>
    <w:rsid w:val="00CB3CC0"/>
    <w:rsid w:val="00CB4002"/>
    <w:rsid w:val="00CB4528"/>
    <w:rsid w:val="00CB4571"/>
    <w:rsid w:val="00CB466A"/>
    <w:rsid w:val="00CB4745"/>
    <w:rsid w:val="00CB4A62"/>
    <w:rsid w:val="00CB4BBC"/>
    <w:rsid w:val="00CB4E64"/>
    <w:rsid w:val="00CB4E9B"/>
    <w:rsid w:val="00CB4F98"/>
    <w:rsid w:val="00CB4FBF"/>
    <w:rsid w:val="00CB521D"/>
    <w:rsid w:val="00CB5584"/>
    <w:rsid w:val="00CB5674"/>
    <w:rsid w:val="00CB5AC1"/>
    <w:rsid w:val="00CB5C39"/>
    <w:rsid w:val="00CB5DD9"/>
    <w:rsid w:val="00CB5F53"/>
    <w:rsid w:val="00CB6936"/>
    <w:rsid w:val="00CB695E"/>
    <w:rsid w:val="00CB6A72"/>
    <w:rsid w:val="00CB6AA1"/>
    <w:rsid w:val="00CB732F"/>
    <w:rsid w:val="00CB76AE"/>
    <w:rsid w:val="00CB785B"/>
    <w:rsid w:val="00CB78EB"/>
    <w:rsid w:val="00CB7989"/>
    <w:rsid w:val="00CC005E"/>
    <w:rsid w:val="00CC00F1"/>
    <w:rsid w:val="00CC0157"/>
    <w:rsid w:val="00CC0216"/>
    <w:rsid w:val="00CC02CD"/>
    <w:rsid w:val="00CC02E4"/>
    <w:rsid w:val="00CC05E5"/>
    <w:rsid w:val="00CC0763"/>
    <w:rsid w:val="00CC0D4F"/>
    <w:rsid w:val="00CC0E45"/>
    <w:rsid w:val="00CC0F41"/>
    <w:rsid w:val="00CC1114"/>
    <w:rsid w:val="00CC13B6"/>
    <w:rsid w:val="00CC15E1"/>
    <w:rsid w:val="00CC1795"/>
    <w:rsid w:val="00CC1AA8"/>
    <w:rsid w:val="00CC1C96"/>
    <w:rsid w:val="00CC2451"/>
    <w:rsid w:val="00CC250D"/>
    <w:rsid w:val="00CC2583"/>
    <w:rsid w:val="00CC25B9"/>
    <w:rsid w:val="00CC26CF"/>
    <w:rsid w:val="00CC28AA"/>
    <w:rsid w:val="00CC28E8"/>
    <w:rsid w:val="00CC2904"/>
    <w:rsid w:val="00CC29F1"/>
    <w:rsid w:val="00CC2A75"/>
    <w:rsid w:val="00CC2A7C"/>
    <w:rsid w:val="00CC2A94"/>
    <w:rsid w:val="00CC2C8D"/>
    <w:rsid w:val="00CC2CEF"/>
    <w:rsid w:val="00CC2CFB"/>
    <w:rsid w:val="00CC30A8"/>
    <w:rsid w:val="00CC3288"/>
    <w:rsid w:val="00CC34F1"/>
    <w:rsid w:val="00CC36E5"/>
    <w:rsid w:val="00CC37C2"/>
    <w:rsid w:val="00CC3806"/>
    <w:rsid w:val="00CC3948"/>
    <w:rsid w:val="00CC3A91"/>
    <w:rsid w:val="00CC3ACB"/>
    <w:rsid w:val="00CC3E00"/>
    <w:rsid w:val="00CC4017"/>
    <w:rsid w:val="00CC4149"/>
    <w:rsid w:val="00CC414A"/>
    <w:rsid w:val="00CC423E"/>
    <w:rsid w:val="00CC453A"/>
    <w:rsid w:val="00CC46AC"/>
    <w:rsid w:val="00CC4849"/>
    <w:rsid w:val="00CC49CD"/>
    <w:rsid w:val="00CC49DD"/>
    <w:rsid w:val="00CC4AF6"/>
    <w:rsid w:val="00CC4B9C"/>
    <w:rsid w:val="00CC4C38"/>
    <w:rsid w:val="00CC4C3D"/>
    <w:rsid w:val="00CC4E0C"/>
    <w:rsid w:val="00CC4FCE"/>
    <w:rsid w:val="00CC5150"/>
    <w:rsid w:val="00CC5151"/>
    <w:rsid w:val="00CC52C0"/>
    <w:rsid w:val="00CC55E5"/>
    <w:rsid w:val="00CC5627"/>
    <w:rsid w:val="00CC562C"/>
    <w:rsid w:val="00CC56F6"/>
    <w:rsid w:val="00CC5796"/>
    <w:rsid w:val="00CC590C"/>
    <w:rsid w:val="00CC5A13"/>
    <w:rsid w:val="00CC5A5E"/>
    <w:rsid w:val="00CC5C84"/>
    <w:rsid w:val="00CC5D3D"/>
    <w:rsid w:val="00CC5DAC"/>
    <w:rsid w:val="00CC5F74"/>
    <w:rsid w:val="00CC628A"/>
    <w:rsid w:val="00CC6471"/>
    <w:rsid w:val="00CC671A"/>
    <w:rsid w:val="00CC6869"/>
    <w:rsid w:val="00CC6A8C"/>
    <w:rsid w:val="00CC6CB4"/>
    <w:rsid w:val="00CC6DBC"/>
    <w:rsid w:val="00CC6EDF"/>
    <w:rsid w:val="00CC6F1A"/>
    <w:rsid w:val="00CC7023"/>
    <w:rsid w:val="00CC70AD"/>
    <w:rsid w:val="00CC7129"/>
    <w:rsid w:val="00CC734C"/>
    <w:rsid w:val="00CC74CE"/>
    <w:rsid w:val="00CC7558"/>
    <w:rsid w:val="00CC75CD"/>
    <w:rsid w:val="00CC77D3"/>
    <w:rsid w:val="00CC78B8"/>
    <w:rsid w:val="00CC7925"/>
    <w:rsid w:val="00CC7A51"/>
    <w:rsid w:val="00CC7BD2"/>
    <w:rsid w:val="00CD002C"/>
    <w:rsid w:val="00CD0675"/>
    <w:rsid w:val="00CD06D0"/>
    <w:rsid w:val="00CD06F9"/>
    <w:rsid w:val="00CD0886"/>
    <w:rsid w:val="00CD0A28"/>
    <w:rsid w:val="00CD0D83"/>
    <w:rsid w:val="00CD0DC0"/>
    <w:rsid w:val="00CD0EC0"/>
    <w:rsid w:val="00CD108E"/>
    <w:rsid w:val="00CD11B3"/>
    <w:rsid w:val="00CD11ED"/>
    <w:rsid w:val="00CD19C4"/>
    <w:rsid w:val="00CD1A3D"/>
    <w:rsid w:val="00CD1B6C"/>
    <w:rsid w:val="00CD1D16"/>
    <w:rsid w:val="00CD1F44"/>
    <w:rsid w:val="00CD20C8"/>
    <w:rsid w:val="00CD2184"/>
    <w:rsid w:val="00CD2280"/>
    <w:rsid w:val="00CD22B1"/>
    <w:rsid w:val="00CD252B"/>
    <w:rsid w:val="00CD253D"/>
    <w:rsid w:val="00CD256E"/>
    <w:rsid w:val="00CD2762"/>
    <w:rsid w:val="00CD276A"/>
    <w:rsid w:val="00CD2A35"/>
    <w:rsid w:val="00CD2A9A"/>
    <w:rsid w:val="00CD2AEA"/>
    <w:rsid w:val="00CD2C47"/>
    <w:rsid w:val="00CD2C85"/>
    <w:rsid w:val="00CD2E58"/>
    <w:rsid w:val="00CD30B7"/>
    <w:rsid w:val="00CD3271"/>
    <w:rsid w:val="00CD3438"/>
    <w:rsid w:val="00CD3544"/>
    <w:rsid w:val="00CD3830"/>
    <w:rsid w:val="00CD38FF"/>
    <w:rsid w:val="00CD4255"/>
    <w:rsid w:val="00CD441D"/>
    <w:rsid w:val="00CD4527"/>
    <w:rsid w:val="00CD4583"/>
    <w:rsid w:val="00CD4623"/>
    <w:rsid w:val="00CD4686"/>
    <w:rsid w:val="00CD4DE9"/>
    <w:rsid w:val="00CD4FB6"/>
    <w:rsid w:val="00CD51A0"/>
    <w:rsid w:val="00CD5326"/>
    <w:rsid w:val="00CD5680"/>
    <w:rsid w:val="00CD56ED"/>
    <w:rsid w:val="00CD57B2"/>
    <w:rsid w:val="00CD5A8A"/>
    <w:rsid w:val="00CD5C57"/>
    <w:rsid w:val="00CD5E52"/>
    <w:rsid w:val="00CD624B"/>
    <w:rsid w:val="00CD6269"/>
    <w:rsid w:val="00CD67E0"/>
    <w:rsid w:val="00CD683B"/>
    <w:rsid w:val="00CD6AB2"/>
    <w:rsid w:val="00CD6AB9"/>
    <w:rsid w:val="00CD6D04"/>
    <w:rsid w:val="00CD6D71"/>
    <w:rsid w:val="00CD6F6E"/>
    <w:rsid w:val="00CD714B"/>
    <w:rsid w:val="00CD72CB"/>
    <w:rsid w:val="00CD74E5"/>
    <w:rsid w:val="00CD75FE"/>
    <w:rsid w:val="00CD7635"/>
    <w:rsid w:val="00CD7774"/>
    <w:rsid w:val="00CD785A"/>
    <w:rsid w:val="00CD7A99"/>
    <w:rsid w:val="00CD7CF6"/>
    <w:rsid w:val="00CD7D87"/>
    <w:rsid w:val="00CE036A"/>
    <w:rsid w:val="00CE085C"/>
    <w:rsid w:val="00CE0B0C"/>
    <w:rsid w:val="00CE0D8B"/>
    <w:rsid w:val="00CE0ECA"/>
    <w:rsid w:val="00CE0F12"/>
    <w:rsid w:val="00CE12F7"/>
    <w:rsid w:val="00CE1645"/>
    <w:rsid w:val="00CE1859"/>
    <w:rsid w:val="00CE1B85"/>
    <w:rsid w:val="00CE1BBB"/>
    <w:rsid w:val="00CE1CAD"/>
    <w:rsid w:val="00CE1E29"/>
    <w:rsid w:val="00CE2029"/>
    <w:rsid w:val="00CE2195"/>
    <w:rsid w:val="00CE2207"/>
    <w:rsid w:val="00CE2774"/>
    <w:rsid w:val="00CE2830"/>
    <w:rsid w:val="00CE2959"/>
    <w:rsid w:val="00CE3055"/>
    <w:rsid w:val="00CE3217"/>
    <w:rsid w:val="00CE334B"/>
    <w:rsid w:val="00CE34AD"/>
    <w:rsid w:val="00CE3919"/>
    <w:rsid w:val="00CE3B2F"/>
    <w:rsid w:val="00CE3C6D"/>
    <w:rsid w:val="00CE3D69"/>
    <w:rsid w:val="00CE3DC6"/>
    <w:rsid w:val="00CE3F0E"/>
    <w:rsid w:val="00CE40BE"/>
    <w:rsid w:val="00CE41FA"/>
    <w:rsid w:val="00CE46F8"/>
    <w:rsid w:val="00CE47D7"/>
    <w:rsid w:val="00CE4847"/>
    <w:rsid w:val="00CE495C"/>
    <w:rsid w:val="00CE4AF8"/>
    <w:rsid w:val="00CE4B3C"/>
    <w:rsid w:val="00CE4D49"/>
    <w:rsid w:val="00CE4FF3"/>
    <w:rsid w:val="00CE5200"/>
    <w:rsid w:val="00CE559F"/>
    <w:rsid w:val="00CE56B6"/>
    <w:rsid w:val="00CE5A85"/>
    <w:rsid w:val="00CE5AE2"/>
    <w:rsid w:val="00CE5B16"/>
    <w:rsid w:val="00CE5B30"/>
    <w:rsid w:val="00CE5C5F"/>
    <w:rsid w:val="00CE5EAE"/>
    <w:rsid w:val="00CE6568"/>
    <w:rsid w:val="00CE6614"/>
    <w:rsid w:val="00CE693C"/>
    <w:rsid w:val="00CE6CFD"/>
    <w:rsid w:val="00CE6FE6"/>
    <w:rsid w:val="00CE72AE"/>
    <w:rsid w:val="00CE747C"/>
    <w:rsid w:val="00CE74AA"/>
    <w:rsid w:val="00CE78D0"/>
    <w:rsid w:val="00CE7912"/>
    <w:rsid w:val="00CE7944"/>
    <w:rsid w:val="00CE7C70"/>
    <w:rsid w:val="00CE7FEE"/>
    <w:rsid w:val="00CF0037"/>
    <w:rsid w:val="00CF012C"/>
    <w:rsid w:val="00CF01FF"/>
    <w:rsid w:val="00CF0269"/>
    <w:rsid w:val="00CF0304"/>
    <w:rsid w:val="00CF0390"/>
    <w:rsid w:val="00CF047F"/>
    <w:rsid w:val="00CF05A8"/>
    <w:rsid w:val="00CF07B1"/>
    <w:rsid w:val="00CF08CF"/>
    <w:rsid w:val="00CF0AB2"/>
    <w:rsid w:val="00CF0AFA"/>
    <w:rsid w:val="00CF0B7D"/>
    <w:rsid w:val="00CF0BD0"/>
    <w:rsid w:val="00CF0C4B"/>
    <w:rsid w:val="00CF0D03"/>
    <w:rsid w:val="00CF0D59"/>
    <w:rsid w:val="00CF0E60"/>
    <w:rsid w:val="00CF0E71"/>
    <w:rsid w:val="00CF0E88"/>
    <w:rsid w:val="00CF1599"/>
    <w:rsid w:val="00CF1887"/>
    <w:rsid w:val="00CF1965"/>
    <w:rsid w:val="00CF1B93"/>
    <w:rsid w:val="00CF1C1E"/>
    <w:rsid w:val="00CF1F27"/>
    <w:rsid w:val="00CF2019"/>
    <w:rsid w:val="00CF24B2"/>
    <w:rsid w:val="00CF2545"/>
    <w:rsid w:val="00CF283B"/>
    <w:rsid w:val="00CF2A38"/>
    <w:rsid w:val="00CF2BE4"/>
    <w:rsid w:val="00CF2C78"/>
    <w:rsid w:val="00CF2F8A"/>
    <w:rsid w:val="00CF3071"/>
    <w:rsid w:val="00CF30A9"/>
    <w:rsid w:val="00CF30F7"/>
    <w:rsid w:val="00CF319D"/>
    <w:rsid w:val="00CF33DD"/>
    <w:rsid w:val="00CF33EB"/>
    <w:rsid w:val="00CF3455"/>
    <w:rsid w:val="00CF372C"/>
    <w:rsid w:val="00CF37C6"/>
    <w:rsid w:val="00CF382E"/>
    <w:rsid w:val="00CF392C"/>
    <w:rsid w:val="00CF398B"/>
    <w:rsid w:val="00CF39BD"/>
    <w:rsid w:val="00CF3CE6"/>
    <w:rsid w:val="00CF3D2E"/>
    <w:rsid w:val="00CF3F38"/>
    <w:rsid w:val="00CF40CB"/>
    <w:rsid w:val="00CF4460"/>
    <w:rsid w:val="00CF48C2"/>
    <w:rsid w:val="00CF4EDC"/>
    <w:rsid w:val="00CF50D1"/>
    <w:rsid w:val="00CF512E"/>
    <w:rsid w:val="00CF5139"/>
    <w:rsid w:val="00CF5350"/>
    <w:rsid w:val="00CF538A"/>
    <w:rsid w:val="00CF53C2"/>
    <w:rsid w:val="00CF5472"/>
    <w:rsid w:val="00CF54E4"/>
    <w:rsid w:val="00CF55A1"/>
    <w:rsid w:val="00CF563E"/>
    <w:rsid w:val="00CF5691"/>
    <w:rsid w:val="00CF56BB"/>
    <w:rsid w:val="00CF58E3"/>
    <w:rsid w:val="00CF593D"/>
    <w:rsid w:val="00CF5BF8"/>
    <w:rsid w:val="00CF5CFF"/>
    <w:rsid w:val="00CF5D09"/>
    <w:rsid w:val="00CF5D18"/>
    <w:rsid w:val="00CF5F81"/>
    <w:rsid w:val="00CF61BD"/>
    <w:rsid w:val="00CF644C"/>
    <w:rsid w:val="00CF66D3"/>
    <w:rsid w:val="00CF66F1"/>
    <w:rsid w:val="00CF66FD"/>
    <w:rsid w:val="00CF6820"/>
    <w:rsid w:val="00CF6993"/>
    <w:rsid w:val="00CF69A2"/>
    <w:rsid w:val="00CF6A25"/>
    <w:rsid w:val="00CF6A73"/>
    <w:rsid w:val="00CF6D20"/>
    <w:rsid w:val="00CF6ECA"/>
    <w:rsid w:val="00CF7327"/>
    <w:rsid w:val="00CF743E"/>
    <w:rsid w:val="00CF7440"/>
    <w:rsid w:val="00CF75BF"/>
    <w:rsid w:val="00CF78BA"/>
    <w:rsid w:val="00CF7943"/>
    <w:rsid w:val="00CF7A14"/>
    <w:rsid w:val="00CF7B07"/>
    <w:rsid w:val="00CF7D02"/>
    <w:rsid w:val="00CF7FCE"/>
    <w:rsid w:val="00D003A3"/>
    <w:rsid w:val="00D00602"/>
    <w:rsid w:val="00D007FE"/>
    <w:rsid w:val="00D00B91"/>
    <w:rsid w:val="00D00D49"/>
    <w:rsid w:val="00D00D80"/>
    <w:rsid w:val="00D00F72"/>
    <w:rsid w:val="00D00FE2"/>
    <w:rsid w:val="00D01071"/>
    <w:rsid w:val="00D010C8"/>
    <w:rsid w:val="00D01172"/>
    <w:rsid w:val="00D01263"/>
    <w:rsid w:val="00D01389"/>
    <w:rsid w:val="00D013EC"/>
    <w:rsid w:val="00D01648"/>
    <w:rsid w:val="00D0183A"/>
    <w:rsid w:val="00D01977"/>
    <w:rsid w:val="00D01B14"/>
    <w:rsid w:val="00D01B2B"/>
    <w:rsid w:val="00D01C1D"/>
    <w:rsid w:val="00D01C1E"/>
    <w:rsid w:val="00D01CDF"/>
    <w:rsid w:val="00D01DA7"/>
    <w:rsid w:val="00D01E53"/>
    <w:rsid w:val="00D01E81"/>
    <w:rsid w:val="00D01EFF"/>
    <w:rsid w:val="00D02432"/>
    <w:rsid w:val="00D02C97"/>
    <w:rsid w:val="00D03030"/>
    <w:rsid w:val="00D0383F"/>
    <w:rsid w:val="00D03943"/>
    <w:rsid w:val="00D03D0A"/>
    <w:rsid w:val="00D03D81"/>
    <w:rsid w:val="00D04036"/>
    <w:rsid w:val="00D04123"/>
    <w:rsid w:val="00D042FA"/>
    <w:rsid w:val="00D043E7"/>
    <w:rsid w:val="00D04445"/>
    <w:rsid w:val="00D0444B"/>
    <w:rsid w:val="00D044AB"/>
    <w:rsid w:val="00D04713"/>
    <w:rsid w:val="00D047A8"/>
    <w:rsid w:val="00D04C80"/>
    <w:rsid w:val="00D04D5D"/>
    <w:rsid w:val="00D04E3B"/>
    <w:rsid w:val="00D04E44"/>
    <w:rsid w:val="00D04F5D"/>
    <w:rsid w:val="00D052C0"/>
    <w:rsid w:val="00D05307"/>
    <w:rsid w:val="00D05355"/>
    <w:rsid w:val="00D0543D"/>
    <w:rsid w:val="00D054F2"/>
    <w:rsid w:val="00D05588"/>
    <w:rsid w:val="00D055A9"/>
    <w:rsid w:val="00D05825"/>
    <w:rsid w:val="00D059FA"/>
    <w:rsid w:val="00D05D03"/>
    <w:rsid w:val="00D05F4B"/>
    <w:rsid w:val="00D05F72"/>
    <w:rsid w:val="00D060C6"/>
    <w:rsid w:val="00D062E2"/>
    <w:rsid w:val="00D063B0"/>
    <w:rsid w:val="00D065AE"/>
    <w:rsid w:val="00D06800"/>
    <w:rsid w:val="00D0687F"/>
    <w:rsid w:val="00D06BBB"/>
    <w:rsid w:val="00D06CA7"/>
    <w:rsid w:val="00D06F08"/>
    <w:rsid w:val="00D0769E"/>
    <w:rsid w:val="00D07889"/>
    <w:rsid w:val="00D0789B"/>
    <w:rsid w:val="00D07972"/>
    <w:rsid w:val="00D07A44"/>
    <w:rsid w:val="00D07B00"/>
    <w:rsid w:val="00D07D28"/>
    <w:rsid w:val="00D07E52"/>
    <w:rsid w:val="00D07EFD"/>
    <w:rsid w:val="00D07F5F"/>
    <w:rsid w:val="00D1016D"/>
    <w:rsid w:val="00D10268"/>
    <w:rsid w:val="00D102F5"/>
    <w:rsid w:val="00D1054C"/>
    <w:rsid w:val="00D1065F"/>
    <w:rsid w:val="00D106B8"/>
    <w:rsid w:val="00D10768"/>
    <w:rsid w:val="00D10B4F"/>
    <w:rsid w:val="00D10B95"/>
    <w:rsid w:val="00D10C9D"/>
    <w:rsid w:val="00D10E17"/>
    <w:rsid w:val="00D11168"/>
    <w:rsid w:val="00D11470"/>
    <w:rsid w:val="00D1165A"/>
    <w:rsid w:val="00D11666"/>
    <w:rsid w:val="00D11742"/>
    <w:rsid w:val="00D11895"/>
    <w:rsid w:val="00D1192B"/>
    <w:rsid w:val="00D11AD7"/>
    <w:rsid w:val="00D11B65"/>
    <w:rsid w:val="00D11B72"/>
    <w:rsid w:val="00D11D11"/>
    <w:rsid w:val="00D1226F"/>
    <w:rsid w:val="00D122AF"/>
    <w:rsid w:val="00D122FB"/>
    <w:rsid w:val="00D1245B"/>
    <w:rsid w:val="00D124DC"/>
    <w:rsid w:val="00D125AC"/>
    <w:rsid w:val="00D12785"/>
    <w:rsid w:val="00D12A17"/>
    <w:rsid w:val="00D12D34"/>
    <w:rsid w:val="00D12E0D"/>
    <w:rsid w:val="00D12E6F"/>
    <w:rsid w:val="00D13066"/>
    <w:rsid w:val="00D13178"/>
    <w:rsid w:val="00D133AE"/>
    <w:rsid w:val="00D13419"/>
    <w:rsid w:val="00D13431"/>
    <w:rsid w:val="00D13560"/>
    <w:rsid w:val="00D1365D"/>
    <w:rsid w:val="00D136BB"/>
    <w:rsid w:val="00D136DA"/>
    <w:rsid w:val="00D136F0"/>
    <w:rsid w:val="00D1373F"/>
    <w:rsid w:val="00D138CF"/>
    <w:rsid w:val="00D13AC6"/>
    <w:rsid w:val="00D13C89"/>
    <w:rsid w:val="00D13C9E"/>
    <w:rsid w:val="00D13E6E"/>
    <w:rsid w:val="00D1418C"/>
    <w:rsid w:val="00D141FF"/>
    <w:rsid w:val="00D14398"/>
    <w:rsid w:val="00D143FD"/>
    <w:rsid w:val="00D14401"/>
    <w:rsid w:val="00D14831"/>
    <w:rsid w:val="00D149DB"/>
    <w:rsid w:val="00D14BCD"/>
    <w:rsid w:val="00D14E0B"/>
    <w:rsid w:val="00D14F17"/>
    <w:rsid w:val="00D1508D"/>
    <w:rsid w:val="00D151F5"/>
    <w:rsid w:val="00D15450"/>
    <w:rsid w:val="00D1557E"/>
    <w:rsid w:val="00D156D1"/>
    <w:rsid w:val="00D15D3E"/>
    <w:rsid w:val="00D15D4F"/>
    <w:rsid w:val="00D15E26"/>
    <w:rsid w:val="00D15F4F"/>
    <w:rsid w:val="00D160C6"/>
    <w:rsid w:val="00D1621C"/>
    <w:rsid w:val="00D16254"/>
    <w:rsid w:val="00D163EE"/>
    <w:rsid w:val="00D165C0"/>
    <w:rsid w:val="00D165FB"/>
    <w:rsid w:val="00D16620"/>
    <w:rsid w:val="00D168DC"/>
    <w:rsid w:val="00D1695C"/>
    <w:rsid w:val="00D16A98"/>
    <w:rsid w:val="00D16F60"/>
    <w:rsid w:val="00D17182"/>
    <w:rsid w:val="00D1719D"/>
    <w:rsid w:val="00D17537"/>
    <w:rsid w:val="00D17732"/>
    <w:rsid w:val="00D17768"/>
    <w:rsid w:val="00D17778"/>
    <w:rsid w:val="00D178DE"/>
    <w:rsid w:val="00D179C3"/>
    <w:rsid w:val="00D17C44"/>
    <w:rsid w:val="00D17CA0"/>
    <w:rsid w:val="00D17E2D"/>
    <w:rsid w:val="00D20414"/>
    <w:rsid w:val="00D20505"/>
    <w:rsid w:val="00D20DEA"/>
    <w:rsid w:val="00D20ED7"/>
    <w:rsid w:val="00D20F2A"/>
    <w:rsid w:val="00D214FD"/>
    <w:rsid w:val="00D216BB"/>
    <w:rsid w:val="00D21730"/>
    <w:rsid w:val="00D21822"/>
    <w:rsid w:val="00D21853"/>
    <w:rsid w:val="00D21904"/>
    <w:rsid w:val="00D219D7"/>
    <w:rsid w:val="00D21ABF"/>
    <w:rsid w:val="00D21B37"/>
    <w:rsid w:val="00D21D7B"/>
    <w:rsid w:val="00D21E7A"/>
    <w:rsid w:val="00D22007"/>
    <w:rsid w:val="00D222D9"/>
    <w:rsid w:val="00D22536"/>
    <w:rsid w:val="00D22675"/>
    <w:rsid w:val="00D227AE"/>
    <w:rsid w:val="00D229FF"/>
    <w:rsid w:val="00D22B16"/>
    <w:rsid w:val="00D22E04"/>
    <w:rsid w:val="00D22E69"/>
    <w:rsid w:val="00D2325B"/>
    <w:rsid w:val="00D23A37"/>
    <w:rsid w:val="00D23C98"/>
    <w:rsid w:val="00D23CCF"/>
    <w:rsid w:val="00D23D64"/>
    <w:rsid w:val="00D2442F"/>
    <w:rsid w:val="00D24643"/>
    <w:rsid w:val="00D24D7C"/>
    <w:rsid w:val="00D24E84"/>
    <w:rsid w:val="00D25159"/>
    <w:rsid w:val="00D252DC"/>
    <w:rsid w:val="00D25678"/>
    <w:rsid w:val="00D25770"/>
    <w:rsid w:val="00D257DA"/>
    <w:rsid w:val="00D258A2"/>
    <w:rsid w:val="00D25900"/>
    <w:rsid w:val="00D25EBD"/>
    <w:rsid w:val="00D26156"/>
    <w:rsid w:val="00D2616F"/>
    <w:rsid w:val="00D2617B"/>
    <w:rsid w:val="00D262C9"/>
    <w:rsid w:val="00D26818"/>
    <w:rsid w:val="00D26BBC"/>
    <w:rsid w:val="00D26CF9"/>
    <w:rsid w:val="00D26F23"/>
    <w:rsid w:val="00D27177"/>
    <w:rsid w:val="00D2743E"/>
    <w:rsid w:val="00D276F3"/>
    <w:rsid w:val="00D27711"/>
    <w:rsid w:val="00D27749"/>
    <w:rsid w:val="00D27D1F"/>
    <w:rsid w:val="00D27F8C"/>
    <w:rsid w:val="00D300CD"/>
    <w:rsid w:val="00D3072B"/>
    <w:rsid w:val="00D30747"/>
    <w:rsid w:val="00D30E5F"/>
    <w:rsid w:val="00D30EE0"/>
    <w:rsid w:val="00D30F2A"/>
    <w:rsid w:val="00D310C1"/>
    <w:rsid w:val="00D311D5"/>
    <w:rsid w:val="00D312DD"/>
    <w:rsid w:val="00D3135F"/>
    <w:rsid w:val="00D314BD"/>
    <w:rsid w:val="00D3172A"/>
    <w:rsid w:val="00D317A7"/>
    <w:rsid w:val="00D318BB"/>
    <w:rsid w:val="00D31906"/>
    <w:rsid w:val="00D3191F"/>
    <w:rsid w:val="00D31CAD"/>
    <w:rsid w:val="00D31EEB"/>
    <w:rsid w:val="00D320E6"/>
    <w:rsid w:val="00D323DD"/>
    <w:rsid w:val="00D329AD"/>
    <w:rsid w:val="00D32A86"/>
    <w:rsid w:val="00D32C8E"/>
    <w:rsid w:val="00D32E3B"/>
    <w:rsid w:val="00D32F23"/>
    <w:rsid w:val="00D33129"/>
    <w:rsid w:val="00D3328E"/>
    <w:rsid w:val="00D332F2"/>
    <w:rsid w:val="00D3346B"/>
    <w:rsid w:val="00D3369D"/>
    <w:rsid w:val="00D336AA"/>
    <w:rsid w:val="00D33857"/>
    <w:rsid w:val="00D3395B"/>
    <w:rsid w:val="00D33991"/>
    <w:rsid w:val="00D339A8"/>
    <w:rsid w:val="00D33ACF"/>
    <w:rsid w:val="00D33BFB"/>
    <w:rsid w:val="00D33BFE"/>
    <w:rsid w:val="00D33DA6"/>
    <w:rsid w:val="00D341A8"/>
    <w:rsid w:val="00D3420B"/>
    <w:rsid w:val="00D3494F"/>
    <w:rsid w:val="00D34BEC"/>
    <w:rsid w:val="00D3503A"/>
    <w:rsid w:val="00D3508A"/>
    <w:rsid w:val="00D35195"/>
    <w:rsid w:val="00D353A4"/>
    <w:rsid w:val="00D3546C"/>
    <w:rsid w:val="00D355F3"/>
    <w:rsid w:val="00D356FD"/>
    <w:rsid w:val="00D359A7"/>
    <w:rsid w:val="00D35A93"/>
    <w:rsid w:val="00D35BAA"/>
    <w:rsid w:val="00D35BC8"/>
    <w:rsid w:val="00D35DE1"/>
    <w:rsid w:val="00D3611A"/>
    <w:rsid w:val="00D362A3"/>
    <w:rsid w:val="00D3650A"/>
    <w:rsid w:val="00D3672D"/>
    <w:rsid w:val="00D368DF"/>
    <w:rsid w:val="00D36D56"/>
    <w:rsid w:val="00D37161"/>
    <w:rsid w:val="00D372A3"/>
    <w:rsid w:val="00D373E7"/>
    <w:rsid w:val="00D3741E"/>
    <w:rsid w:val="00D374C6"/>
    <w:rsid w:val="00D3754D"/>
    <w:rsid w:val="00D37601"/>
    <w:rsid w:val="00D37634"/>
    <w:rsid w:val="00D376B2"/>
    <w:rsid w:val="00D37947"/>
    <w:rsid w:val="00D37CA2"/>
    <w:rsid w:val="00D37CAB"/>
    <w:rsid w:val="00D37DA8"/>
    <w:rsid w:val="00D37DDB"/>
    <w:rsid w:val="00D37F6E"/>
    <w:rsid w:val="00D40015"/>
    <w:rsid w:val="00D4001F"/>
    <w:rsid w:val="00D40070"/>
    <w:rsid w:val="00D4014F"/>
    <w:rsid w:val="00D40287"/>
    <w:rsid w:val="00D4054D"/>
    <w:rsid w:val="00D4095D"/>
    <w:rsid w:val="00D40B20"/>
    <w:rsid w:val="00D40F20"/>
    <w:rsid w:val="00D40F7F"/>
    <w:rsid w:val="00D40FCB"/>
    <w:rsid w:val="00D411CD"/>
    <w:rsid w:val="00D4121F"/>
    <w:rsid w:val="00D41223"/>
    <w:rsid w:val="00D413AB"/>
    <w:rsid w:val="00D41836"/>
    <w:rsid w:val="00D41924"/>
    <w:rsid w:val="00D41AE0"/>
    <w:rsid w:val="00D41D72"/>
    <w:rsid w:val="00D41F20"/>
    <w:rsid w:val="00D42188"/>
    <w:rsid w:val="00D42271"/>
    <w:rsid w:val="00D422CE"/>
    <w:rsid w:val="00D42889"/>
    <w:rsid w:val="00D431F7"/>
    <w:rsid w:val="00D433CF"/>
    <w:rsid w:val="00D43437"/>
    <w:rsid w:val="00D43607"/>
    <w:rsid w:val="00D436CA"/>
    <w:rsid w:val="00D439DC"/>
    <w:rsid w:val="00D44165"/>
    <w:rsid w:val="00D44192"/>
    <w:rsid w:val="00D442D4"/>
    <w:rsid w:val="00D448BF"/>
    <w:rsid w:val="00D44A46"/>
    <w:rsid w:val="00D44ABC"/>
    <w:rsid w:val="00D44B9F"/>
    <w:rsid w:val="00D44E9E"/>
    <w:rsid w:val="00D452F4"/>
    <w:rsid w:val="00D45460"/>
    <w:rsid w:val="00D4549A"/>
    <w:rsid w:val="00D45558"/>
    <w:rsid w:val="00D456DB"/>
    <w:rsid w:val="00D45767"/>
    <w:rsid w:val="00D45878"/>
    <w:rsid w:val="00D458CE"/>
    <w:rsid w:val="00D458EC"/>
    <w:rsid w:val="00D45A46"/>
    <w:rsid w:val="00D45ADC"/>
    <w:rsid w:val="00D45F87"/>
    <w:rsid w:val="00D4615D"/>
    <w:rsid w:val="00D463C6"/>
    <w:rsid w:val="00D4661A"/>
    <w:rsid w:val="00D466D4"/>
    <w:rsid w:val="00D4679A"/>
    <w:rsid w:val="00D469A8"/>
    <w:rsid w:val="00D46BE5"/>
    <w:rsid w:val="00D46CF6"/>
    <w:rsid w:val="00D470E0"/>
    <w:rsid w:val="00D4713D"/>
    <w:rsid w:val="00D471A8"/>
    <w:rsid w:val="00D4749E"/>
    <w:rsid w:val="00D475AE"/>
    <w:rsid w:val="00D47C3F"/>
    <w:rsid w:val="00D47D87"/>
    <w:rsid w:val="00D47DB2"/>
    <w:rsid w:val="00D47E80"/>
    <w:rsid w:val="00D47FD7"/>
    <w:rsid w:val="00D5024A"/>
    <w:rsid w:val="00D5058D"/>
    <w:rsid w:val="00D505ED"/>
    <w:rsid w:val="00D50820"/>
    <w:rsid w:val="00D508E0"/>
    <w:rsid w:val="00D50AF1"/>
    <w:rsid w:val="00D50BFC"/>
    <w:rsid w:val="00D50E57"/>
    <w:rsid w:val="00D50F5D"/>
    <w:rsid w:val="00D51079"/>
    <w:rsid w:val="00D5109C"/>
    <w:rsid w:val="00D511AE"/>
    <w:rsid w:val="00D512A4"/>
    <w:rsid w:val="00D5130E"/>
    <w:rsid w:val="00D51324"/>
    <w:rsid w:val="00D51495"/>
    <w:rsid w:val="00D515F8"/>
    <w:rsid w:val="00D51785"/>
    <w:rsid w:val="00D51A92"/>
    <w:rsid w:val="00D51CC2"/>
    <w:rsid w:val="00D51D0F"/>
    <w:rsid w:val="00D52312"/>
    <w:rsid w:val="00D52472"/>
    <w:rsid w:val="00D52AF5"/>
    <w:rsid w:val="00D52C0C"/>
    <w:rsid w:val="00D52C80"/>
    <w:rsid w:val="00D52DF1"/>
    <w:rsid w:val="00D5304B"/>
    <w:rsid w:val="00D53082"/>
    <w:rsid w:val="00D532FA"/>
    <w:rsid w:val="00D53352"/>
    <w:rsid w:val="00D53465"/>
    <w:rsid w:val="00D535C1"/>
    <w:rsid w:val="00D5372F"/>
    <w:rsid w:val="00D53733"/>
    <w:rsid w:val="00D53790"/>
    <w:rsid w:val="00D5392F"/>
    <w:rsid w:val="00D53B60"/>
    <w:rsid w:val="00D53F38"/>
    <w:rsid w:val="00D54333"/>
    <w:rsid w:val="00D5438A"/>
    <w:rsid w:val="00D5442C"/>
    <w:rsid w:val="00D544AF"/>
    <w:rsid w:val="00D54A8A"/>
    <w:rsid w:val="00D54BC8"/>
    <w:rsid w:val="00D54C2F"/>
    <w:rsid w:val="00D54CA1"/>
    <w:rsid w:val="00D55329"/>
    <w:rsid w:val="00D553A6"/>
    <w:rsid w:val="00D55462"/>
    <w:rsid w:val="00D5553A"/>
    <w:rsid w:val="00D555E1"/>
    <w:rsid w:val="00D55A5D"/>
    <w:rsid w:val="00D55BB5"/>
    <w:rsid w:val="00D55CE6"/>
    <w:rsid w:val="00D55D06"/>
    <w:rsid w:val="00D56152"/>
    <w:rsid w:val="00D56286"/>
    <w:rsid w:val="00D562B8"/>
    <w:rsid w:val="00D562D3"/>
    <w:rsid w:val="00D56537"/>
    <w:rsid w:val="00D566A0"/>
    <w:rsid w:val="00D56790"/>
    <w:rsid w:val="00D5690B"/>
    <w:rsid w:val="00D56D82"/>
    <w:rsid w:val="00D56E2E"/>
    <w:rsid w:val="00D571F6"/>
    <w:rsid w:val="00D57725"/>
    <w:rsid w:val="00D577E0"/>
    <w:rsid w:val="00D5789C"/>
    <w:rsid w:val="00D57963"/>
    <w:rsid w:val="00D5797E"/>
    <w:rsid w:val="00D57BC6"/>
    <w:rsid w:val="00D57BD3"/>
    <w:rsid w:val="00D57C4B"/>
    <w:rsid w:val="00D60166"/>
    <w:rsid w:val="00D602E1"/>
    <w:rsid w:val="00D60523"/>
    <w:rsid w:val="00D606A5"/>
    <w:rsid w:val="00D6099F"/>
    <w:rsid w:val="00D60A11"/>
    <w:rsid w:val="00D60A9B"/>
    <w:rsid w:val="00D60B53"/>
    <w:rsid w:val="00D60B8C"/>
    <w:rsid w:val="00D60BB8"/>
    <w:rsid w:val="00D610B3"/>
    <w:rsid w:val="00D610BD"/>
    <w:rsid w:val="00D6124B"/>
    <w:rsid w:val="00D61516"/>
    <w:rsid w:val="00D61863"/>
    <w:rsid w:val="00D61864"/>
    <w:rsid w:val="00D618CB"/>
    <w:rsid w:val="00D61A14"/>
    <w:rsid w:val="00D62106"/>
    <w:rsid w:val="00D623F3"/>
    <w:rsid w:val="00D6265E"/>
    <w:rsid w:val="00D626B9"/>
    <w:rsid w:val="00D62BEE"/>
    <w:rsid w:val="00D62C83"/>
    <w:rsid w:val="00D62E57"/>
    <w:rsid w:val="00D62E9F"/>
    <w:rsid w:val="00D62EEC"/>
    <w:rsid w:val="00D63163"/>
    <w:rsid w:val="00D63258"/>
    <w:rsid w:val="00D633CE"/>
    <w:rsid w:val="00D63667"/>
    <w:rsid w:val="00D6391B"/>
    <w:rsid w:val="00D63C66"/>
    <w:rsid w:val="00D63E37"/>
    <w:rsid w:val="00D6407F"/>
    <w:rsid w:val="00D640FD"/>
    <w:rsid w:val="00D641DF"/>
    <w:rsid w:val="00D64214"/>
    <w:rsid w:val="00D643FD"/>
    <w:rsid w:val="00D64518"/>
    <w:rsid w:val="00D647F3"/>
    <w:rsid w:val="00D648C5"/>
    <w:rsid w:val="00D6499D"/>
    <w:rsid w:val="00D64BD4"/>
    <w:rsid w:val="00D64F3C"/>
    <w:rsid w:val="00D65104"/>
    <w:rsid w:val="00D65251"/>
    <w:rsid w:val="00D652CE"/>
    <w:rsid w:val="00D6547A"/>
    <w:rsid w:val="00D6548B"/>
    <w:rsid w:val="00D6553E"/>
    <w:rsid w:val="00D65734"/>
    <w:rsid w:val="00D657AC"/>
    <w:rsid w:val="00D65C84"/>
    <w:rsid w:val="00D65DF5"/>
    <w:rsid w:val="00D65E62"/>
    <w:rsid w:val="00D66521"/>
    <w:rsid w:val="00D66728"/>
    <w:rsid w:val="00D6688A"/>
    <w:rsid w:val="00D669F0"/>
    <w:rsid w:val="00D66AB8"/>
    <w:rsid w:val="00D66CFC"/>
    <w:rsid w:val="00D66FE8"/>
    <w:rsid w:val="00D6713C"/>
    <w:rsid w:val="00D6714B"/>
    <w:rsid w:val="00D672A5"/>
    <w:rsid w:val="00D672D9"/>
    <w:rsid w:val="00D67380"/>
    <w:rsid w:val="00D673B1"/>
    <w:rsid w:val="00D67503"/>
    <w:rsid w:val="00D67504"/>
    <w:rsid w:val="00D67670"/>
    <w:rsid w:val="00D678F0"/>
    <w:rsid w:val="00D67961"/>
    <w:rsid w:val="00D67992"/>
    <w:rsid w:val="00D679FF"/>
    <w:rsid w:val="00D67A99"/>
    <w:rsid w:val="00D67AC4"/>
    <w:rsid w:val="00D67C24"/>
    <w:rsid w:val="00D67EA8"/>
    <w:rsid w:val="00D67F3E"/>
    <w:rsid w:val="00D700CD"/>
    <w:rsid w:val="00D70154"/>
    <w:rsid w:val="00D706A4"/>
    <w:rsid w:val="00D70871"/>
    <w:rsid w:val="00D70C64"/>
    <w:rsid w:val="00D70EE4"/>
    <w:rsid w:val="00D70F2F"/>
    <w:rsid w:val="00D70F83"/>
    <w:rsid w:val="00D70F94"/>
    <w:rsid w:val="00D717B3"/>
    <w:rsid w:val="00D71922"/>
    <w:rsid w:val="00D72535"/>
    <w:rsid w:val="00D727BB"/>
    <w:rsid w:val="00D728D1"/>
    <w:rsid w:val="00D72962"/>
    <w:rsid w:val="00D72AEE"/>
    <w:rsid w:val="00D72B75"/>
    <w:rsid w:val="00D72D4C"/>
    <w:rsid w:val="00D730C0"/>
    <w:rsid w:val="00D730F9"/>
    <w:rsid w:val="00D7313A"/>
    <w:rsid w:val="00D732AC"/>
    <w:rsid w:val="00D732FD"/>
    <w:rsid w:val="00D733D1"/>
    <w:rsid w:val="00D7346D"/>
    <w:rsid w:val="00D734BE"/>
    <w:rsid w:val="00D73556"/>
    <w:rsid w:val="00D735CE"/>
    <w:rsid w:val="00D73635"/>
    <w:rsid w:val="00D7366C"/>
    <w:rsid w:val="00D73829"/>
    <w:rsid w:val="00D73A5A"/>
    <w:rsid w:val="00D73A5D"/>
    <w:rsid w:val="00D73AEE"/>
    <w:rsid w:val="00D73BC0"/>
    <w:rsid w:val="00D73CE2"/>
    <w:rsid w:val="00D73DE5"/>
    <w:rsid w:val="00D73EC2"/>
    <w:rsid w:val="00D74206"/>
    <w:rsid w:val="00D7449F"/>
    <w:rsid w:val="00D74580"/>
    <w:rsid w:val="00D74A67"/>
    <w:rsid w:val="00D74D18"/>
    <w:rsid w:val="00D74F38"/>
    <w:rsid w:val="00D74FDE"/>
    <w:rsid w:val="00D753A8"/>
    <w:rsid w:val="00D755AF"/>
    <w:rsid w:val="00D7568F"/>
    <w:rsid w:val="00D75750"/>
    <w:rsid w:val="00D75808"/>
    <w:rsid w:val="00D75928"/>
    <w:rsid w:val="00D75ED0"/>
    <w:rsid w:val="00D75F77"/>
    <w:rsid w:val="00D7621E"/>
    <w:rsid w:val="00D7622B"/>
    <w:rsid w:val="00D76886"/>
    <w:rsid w:val="00D768A5"/>
    <w:rsid w:val="00D7699D"/>
    <w:rsid w:val="00D76BEB"/>
    <w:rsid w:val="00D76EE3"/>
    <w:rsid w:val="00D76EE6"/>
    <w:rsid w:val="00D772EF"/>
    <w:rsid w:val="00D77529"/>
    <w:rsid w:val="00D7764A"/>
    <w:rsid w:val="00D7766E"/>
    <w:rsid w:val="00D7775C"/>
    <w:rsid w:val="00D77934"/>
    <w:rsid w:val="00D77A90"/>
    <w:rsid w:val="00D77AE2"/>
    <w:rsid w:val="00D77CC0"/>
    <w:rsid w:val="00D77EE0"/>
    <w:rsid w:val="00D8008A"/>
    <w:rsid w:val="00D8052D"/>
    <w:rsid w:val="00D8063F"/>
    <w:rsid w:val="00D807F6"/>
    <w:rsid w:val="00D80A29"/>
    <w:rsid w:val="00D80AC5"/>
    <w:rsid w:val="00D80AD9"/>
    <w:rsid w:val="00D80B44"/>
    <w:rsid w:val="00D80DDE"/>
    <w:rsid w:val="00D80E65"/>
    <w:rsid w:val="00D80EBA"/>
    <w:rsid w:val="00D81018"/>
    <w:rsid w:val="00D8109F"/>
    <w:rsid w:val="00D812DD"/>
    <w:rsid w:val="00D814E8"/>
    <w:rsid w:val="00D81571"/>
    <w:rsid w:val="00D817E2"/>
    <w:rsid w:val="00D81ABC"/>
    <w:rsid w:val="00D81D77"/>
    <w:rsid w:val="00D81DC2"/>
    <w:rsid w:val="00D821AB"/>
    <w:rsid w:val="00D82239"/>
    <w:rsid w:val="00D824AC"/>
    <w:rsid w:val="00D82A81"/>
    <w:rsid w:val="00D82B25"/>
    <w:rsid w:val="00D82BE9"/>
    <w:rsid w:val="00D82F6C"/>
    <w:rsid w:val="00D830EA"/>
    <w:rsid w:val="00D83394"/>
    <w:rsid w:val="00D833B1"/>
    <w:rsid w:val="00D83C8B"/>
    <w:rsid w:val="00D83EA5"/>
    <w:rsid w:val="00D83F8D"/>
    <w:rsid w:val="00D840D9"/>
    <w:rsid w:val="00D841D9"/>
    <w:rsid w:val="00D84710"/>
    <w:rsid w:val="00D8473E"/>
    <w:rsid w:val="00D849B5"/>
    <w:rsid w:val="00D84C29"/>
    <w:rsid w:val="00D84EA3"/>
    <w:rsid w:val="00D854C1"/>
    <w:rsid w:val="00D8560E"/>
    <w:rsid w:val="00D856F7"/>
    <w:rsid w:val="00D85A49"/>
    <w:rsid w:val="00D85C94"/>
    <w:rsid w:val="00D85EBB"/>
    <w:rsid w:val="00D86082"/>
    <w:rsid w:val="00D86374"/>
    <w:rsid w:val="00D86520"/>
    <w:rsid w:val="00D8652B"/>
    <w:rsid w:val="00D86532"/>
    <w:rsid w:val="00D865DB"/>
    <w:rsid w:val="00D8695F"/>
    <w:rsid w:val="00D86A01"/>
    <w:rsid w:val="00D86BB7"/>
    <w:rsid w:val="00D86BE6"/>
    <w:rsid w:val="00D86D5C"/>
    <w:rsid w:val="00D86DFE"/>
    <w:rsid w:val="00D86E63"/>
    <w:rsid w:val="00D86FF0"/>
    <w:rsid w:val="00D870D4"/>
    <w:rsid w:val="00D871DA"/>
    <w:rsid w:val="00D87246"/>
    <w:rsid w:val="00D872E6"/>
    <w:rsid w:val="00D87329"/>
    <w:rsid w:val="00D873F0"/>
    <w:rsid w:val="00D876D9"/>
    <w:rsid w:val="00D87815"/>
    <w:rsid w:val="00D878B6"/>
    <w:rsid w:val="00D8791D"/>
    <w:rsid w:val="00D87C74"/>
    <w:rsid w:val="00D87EF3"/>
    <w:rsid w:val="00D87FE7"/>
    <w:rsid w:val="00D900E4"/>
    <w:rsid w:val="00D90396"/>
    <w:rsid w:val="00D905D0"/>
    <w:rsid w:val="00D906B2"/>
    <w:rsid w:val="00D90736"/>
    <w:rsid w:val="00D90806"/>
    <w:rsid w:val="00D90A56"/>
    <w:rsid w:val="00D90AE6"/>
    <w:rsid w:val="00D90B0E"/>
    <w:rsid w:val="00D90B46"/>
    <w:rsid w:val="00D90BF5"/>
    <w:rsid w:val="00D90CC4"/>
    <w:rsid w:val="00D90D98"/>
    <w:rsid w:val="00D91020"/>
    <w:rsid w:val="00D910C1"/>
    <w:rsid w:val="00D912BA"/>
    <w:rsid w:val="00D91449"/>
    <w:rsid w:val="00D9165F"/>
    <w:rsid w:val="00D9166C"/>
    <w:rsid w:val="00D9173E"/>
    <w:rsid w:val="00D918E2"/>
    <w:rsid w:val="00D91CBE"/>
    <w:rsid w:val="00D91CF6"/>
    <w:rsid w:val="00D91F17"/>
    <w:rsid w:val="00D91F93"/>
    <w:rsid w:val="00D9234C"/>
    <w:rsid w:val="00D92535"/>
    <w:rsid w:val="00D926E9"/>
    <w:rsid w:val="00D9270F"/>
    <w:rsid w:val="00D92855"/>
    <w:rsid w:val="00D9290C"/>
    <w:rsid w:val="00D92D72"/>
    <w:rsid w:val="00D93173"/>
    <w:rsid w:val="00D93324"/>
    <w:rsid w:val="00D93643"/>
    <w:rsid w:val="00D938EB"/>
    <w:rsid w:val="00D9397A"/>
    <w:rsid w:val="00D93DB0"/>
    <w:rsid w:val="00D93E66"/>
    <w:rsid w:val="00D93F6D"/>
    <w:rsid w:val="00D94102"/>
    <w:rsid w:val="00D9427C"/>
    <w:rsid w:val="00D947A7"/>
    <w:rsid w:val="00D947D8"/>
    <w:rsid w:val="00D94CDB"/>
    <w:rsid w:val="00D9506C"/>
    <w:rsid w:val="00D95248"/>
    <w:rsid w:val="00D95281"/>
    <w:rsid w:val="00D9539D"/>
    <w:rsid w:val="00D954CF"/>
    <w:rsid w:val="00D956D6"/>
    <w:rsid w:val="00D959AE"/>
    <w:rsid w:val="00D96A06"/>
    <w:rsid w:val="00D96A24"/>
    <w:rsid w:val="00D96ABF"/>
    <w:rsid w:val="00D96EA3"/>
    <w:rsid w:val="00D96EE6"/>
    <w:rsid w:val="00D9707F"/>
    <w:rsid w:val="00D970B0"/>
    <w:rsid w:val="00D970B1"/>
    <w:rsid w:val="00D972D0"/>
    <w:rsid w:val="00D97688"/>
    <w:rsid w:val="00D97AB2"/>
    <w:rsid w:val="00D97ADF"/>
    <w:rsid w:val="00D97B5B"/>
    <w:rsid w:val="00D97B77"/>
    <w:rsid w:val="00D97C76"/>
    <w:rsid w:val="00DA00E9"/>
    <w:rsid w:val="00DA0115"/>
    <w:rsid w:val="00DA0576"/>
    <w:rsid w:val="00DA0577"/>
    <w:rsid w:val="00DA0705"/>
    <w:rsid w:val="00DA07EE"/>
    <w:rsid w:val="00DA0A5B"/>
    <w:rsid w:val="00DA10A6"/>
    <w:rsid w:val="00DA10C2"/>
    <w:rsid w:val="00DA11FE"/>
    <w:rsid w:val="00DA1276"/>
    <w:rsid w:val="00DA14B5"/>
    <w:rsid w:val="00DA162A"/>
    <w:rsid w:val="00DA1813"/>
    <w:rsid w:val="00DA18A8"/>
    <w:rsid w:val="00DA1963"/>
    <w:rsid w:val="00DA1E51"/>
    <w:rsid w:val="00DA1FA8"/>
    <w:rsid w:val="00DA212D"/>
    <w:rsid w:val="00DA22BE"/>
    <w:rsid w:val="00DA2311"/>
    <w:rsid w:val="00DA2359"/>
    <w:rsid w:val="00DA258A"/>
    <w:rsid w:val="00DA25A2"/>
    <w:rsid w:val="00DA2733"/>
    <w:rsid w:val="00DA27D0"/>
    <w:rsid w:val="00DA2B95"/>
    <w:rsid w:val="00DA2EFC"/>
    <w:rsid w:val="00DA3386"/>
    <w:rsid w:val="00DA342A"/>
    <w:rsid w:val="00DA3609"/>
    <w:rsid w:val="00DA372A"/>
    <w:rsid w:val="00DA37D8"/>
    <w:rsid w:val="00DA3916"/>
    <w:rsid w:val="00DA399E"/>
    <w:rsid w:val="00DA3A86"/>
    <w:rsid w:val="00DA3C7B"/>
    <w:rsid w:val="00DA3F2E"/>
    <w:rsid w:val="00DA3FF6"/>
    <w:rsid w:val="00DA4133"/>
    <w:rsid w:val="00DA4491"/>
    <w:rsid w:val="00DA4CBD"/>
    <w:rsid w:val="00DA4F5C"/>
    <w:rsid w:val="00DA5087"/>
    <w:rsid w:val="00DA52D9"/>
    <w:rsid w:val="00DA5441"/>
    <w:rsid w:val="00DA55A2"/>
    <w:rsid w:val="00DA57A5"/>
    <w:rsid w:val="00DA57FB"/>
    <w:rsid w:val="00DA58D3"/>
    <w:rsid w:val="00DA59B8"/>
    <w:rsid w:val="00DA5A85"/>
    <w:rsid w:val="00DA5C99"/>
    <w:rsid w:val="00DA5F41"/>
    <w:rsid w:val="00DA6062"/>
    <w:rsid w:val="00DA6093"/>
    <w:rsid w:val="00DA6BF0"/>
    <w:rsid w:val="00DA72F1"/>
    <w:rsid w:val="00DA730A"/>
    <w:rsid w:val="00DA73A6"/>
    <w:rsid w:val="00DA7901"/>
    <w:rsid w:val="00DA796F"/>
    <w:rsid w:val="00DA7991"/>
    <w:rsid w:val="00DA7AB5"/>
    <w:rsid w:val="00DA7C04"/>
    <w:rsid w:val="00DA7D4A"/>
    <w:rsid w:val="00DA7D56"/>
    <w:rsid w:val="00DA7F24"/>
    <w:rsid w:val="00DB00A6"/>
    <w:rsid w:val="00DB0D08"/>
    <w:rsid w:val="00DB0D77"/>
    <w:rsid w:val="00DB0E6C"/>
    <w:rsid w:val="00DB0F4B"/>
    <w:rsid w:val="00DB121D"/>
    <w:rsid w:val="00DB124F"/>
    <w:rsid w:val="00DB1596"/>
    <w:rsid w:val="00DB15CD"/>
    <w:rsid w:val="00DB19AB"/>
    <w:rsid w:val="00DB19C4"/>
    <w:rsid w:val="00DB1B83"/>
    <w:rsid w:val="00DB1BC1"/>
    <w:rsid w:val="00DB1C73"/>
    <w:rsid w:val="00DB1D11"/>
    <w:rsid w:val="00DB22E7"/>
    <w:rsid w:val="00DB2405"/>
    <w:rsid w:val="00DB2682"/>
    <w:rsid w:val="00DB2690"/>
    <w:rsid w:val="00DB26F1"/>
    <w:rsid w:val="00DB277B"/>
    <w:rsid w:val="00DB2787"/>
    <w:rsid w:val="00DB29CC"/>
    <w:rsid w:val="00DB2AF2"/>
    <w:rsid w:val="00DB2BA1"/>
    <w:rsid w:val="00DB2E13"/>
    <w:rsid w:val="00DB2E3D"/>
    <w:rsid w:val="00DB2F7A"/>
    <w:rsid w:val="00DB3079"/>
    <w:rsid w:val="00DB3097"/>
    <w:rsid w:val="00DB3315"/>
    <w:rsid w:val="00DB33B2"/>
    <w:rsid w:val="00DB350A"/>
    <w:rsid w:val="00DB3658"/>
    <w:rsid w:val="00DB36F6"/>
    <w:rsid w:val="00DB3AFC"/>
    <w:rsid w:val="00DB3CC3"/>
    <w:rsid w:val="00DB3CDC"/>
    <w:rsid w:val="00DB3D3E"/>
    <w:rsid w:val="00DB4045"/>
    <w:rsid w:val="00DB41EF"/>
    <w:rsid w:val="00DB432E"/>
    <w:rsid w:val="00DB43FD"/>
    <w:rsid w:val="00DB472E"/>
    <w:rsid w:val="00DB4A88"/>
    <w:rsid w:val="00DB4BAB"/>
    <w:rsid w:val="00DB4EB8"/>
    <w:rsid w:val="00DB5240"/>
    <w:rsid w:val="00DB54BA"/>
    <w:rsid w:val="00DB5A20"/>
    <w:rsid w:val="00DB60E3"/>
    <w:rsid w:val="00DB6225"/>
    <w:rsid w:val="00DB6602"/>
    <w:rsid w:val="00DB6613"/>
    <w:rsid w:val="00DB66E4"/>
    <w:rsid w:val="00DB6B31"/>
    <w:rsid w:val="00DB6B8C"/>
    <w:rsid w:val="00DB6C2F"/>
    <w:rsid w:val="00DB6D15"/>
    <w:rsid w:val="00DB6FFC"/>
    <w:rsid w:val="00DB712E"/>
    <w:rsid w:val="00DB72FB"/>
    <w:rsid w:val="00DB73A6"/>
    <w:rsid w:val="00DB75C8"/>
    <w:rsid w:val="00DB7714"/>
    <w:rsid w:val="00DB7A72"/>
    <w:rsid w:val="00DB7AF3"/>
    <w:rsid w:val="00DB7F03"/>
    <w:rsid w:val="00DB7FAD"/>
    <w:rsid w:val="00DC01D5"/>
    <w:rsid w:val="00DC038E"/>
    <w:rsid w:val="00DC0426"/>
    <w:rsid w:val="00DC045A"/>
    <w:rsid w:val="00DC0460"/>
    <w:rsid w:val="00DC09FB"/>
    <w:rsid w:val="00DC0CC0"/>
    <w:rsid w:val="00DC0FCE"/>
    <w:rsid w:val="00DC117A"/>
    <w:rsid w:val="00DC1223"/>
    <w:rsid w:val="00DC130B"/>
    <w:rsid w:val="00DC1325"/>
    <w:rsid w:val="00DC142A"/>
    <w:rsid w:val="00DC15E0"/>
    <w:rsid w:val="00DC1810"/>
    <w:rsid w:val="00DC196B"/>
    <w:rsid w:val="00DC198A"/>
    <w:rsid w:val="00DC1AFA"/>
    <w:rsid w:val="00DC1B6E"/>
    <w:rsid w:val="00DC1D93"/>
    <w:rsid w:val="00DC222F"/>
    <w:rsid w:val="00DC23A0"/>
    <w:rsid w:val="00DC23DA"/>
    <w:rsid w:val="00DC2487"/>
    <w:rsid w:val="00DC288A"/>
    <w:rsid w:val="00DC311B"/>
    <w:rsid w:val="00DC33F9"/>
    <w:rsid w:val="00DC3702"/>
    <w:rsid w:val="00DC392F"/>
    <w:rsid w:val="00DC3D21"/>
    <w:rsid w:val="00DC3F37"/>
    <w:rsid w:val="00DC3FB6"/>
    <w:rsid w:val="00DC4689"/>
    <w:rsid w:val="00DC472A"/>
    <w:rsid w:val="00DC48F0"/>
    <w:rsid w:val="00DC49F8"/>
    <w:rsid w:val="00DC49FB"/>
    <w:rsid w:val="00DC4A1C"/>
    <w:rsid w:val="00DC4DC4"/>
    <w:rsid w:val="00DC4ED5"/>
    <w:rsid w:val="00DC5115"/>
    <w:rsid w:val="00DC5566"/>
    <w:rsid w:val="00DC578A"/>
    <w:rsid w:val="00DC57D1"/>
    <w:rsid w:val="00DC5860"/>
    <w:rsid w:val="00DC58D3"/>
    <w:rsid w:val="00DC5BBF"/>
    <w:rsid w:val="00DC5BC4"/>
    <w:rsid w:val="00DC5E5D"/>
    <w:rsid w:val="00DC5F3D"/>
    <w:rsid w:val="00DC62C0"/>
    <w:rsid w:val="00DC62CD"/>
    <w:rsid w:val="00DC6C19"/>
    <w:rsid w:val="00DC6C81"/>
    <w:rsid w:val="00DC6EC6"/>
    <w:rsid w:val="00DC6F57"/>
    <w:rsid w:val="00DC7301"/>
    <w:rsid w:val="00DC740E"/>
    <w:rsid w:val="00DC763C"/>
    <w:rsid w:val="00DC7923"/>
    <w:rsid w:val="00DC7C42"/>
    <w:rsid w:val="00DC7C88"/>
    <w:rsid w:val="00DC7FFB"/>
    <w:rsid w:val="00DD002C"/>
    <w:rsid w:val="00DD0055"/>
    <w:rsid w:val="00DD01A5"/>
    <w:rsid w:val="00DD036C"/>
    <w:rsid w:val="00DD0431"/>
    <w:rsid w:val="00DD06F6"/>
    <w:rsid w:val="00DD0872"/>
    <w:rsid w:val="00DD09C4"/>
    <w:rsid w:val="00DD0A6B"/>
    <w:rsid w:val="00DD0AB7"/>
    <w:rsid w:val="00DD0C39"/>
    <w:rsid w:val="00DD0E7A"/>
    <w:rsid w:val="00DD0F3B"/>
    <w:rsid w:val="00DD0F6B"/>
    <w:rsid w:val="00DD1075"/>
    <w:rsid w:val="00DD1090"/>
    <w:rsid w:val="00DD1281"/>
    <w:rsid w:val="00DD1339"/>
    <w:rsid w:val="00DD13A0"/>
    <w:rsid w:val="00DD13EF"/>
    <w:rsid w:val="00DD13F7"/>
    <w:rsid w:val="00DD14CB"/>
    <w:rsid w:val="00DD1568"/>
    <w:rsid w:val="00DD15CA"/>
    <w:rsid w:val="00DD17CD"/>
    <w:rsid w:val="00DD1817"/>
    <w:rsid w:val="00DD188D"/>
    <w:rsid w:val="00DD19B8"/>
    <w:rsid w:val="00DD1B57"/>
    <w:rsid w:val="00DD1C69"/>
    <w:rsid w:val="00DD1CE3"/>
    <w:rsid w:val="00DD1CF5"/>
    <w:rsid w:val="00DD1E85"/>
    <w:rsid w:val="00DD1F33"/>
    <w:rsid w:val="00DD206C"/>
    <w:rsid w:val="00DD2199"/>
    <w:rsid w:val="00DD221E"/>
    <w:rsid w:val="00DD25C5"/>
    <w:rsid w:val="00DD25F8"/>
    <w:rsid w:val="00DD2664"/>
    <w:rsid w:val="00DD2B60"/>
    <w:rsid w:val="00DD2B8B"/>
    <w:rsid w:val="00DD2C19"/>
    <w:rsid w:val="00DD2DD8"/>
    <w:rsid w:val="00DD2EDF"/>
    <w:rsid w:val="00DD2FE3"/>
    <w:rsid w:val="00DD3091"/>
    <w:rsid w:val="00DD30E7"/>
    <w:rsid w:val="00DD3127"/>
    <w:rsid w:val="00DD3566"/>
    <w:rsid w:val="00DD3644"/>
    <w:rsid w:val="00DD36B2"/>
    <w:rsid w:val="00DD3A97"/>
    <w:rsid w:val="00DD3AB7"/>
    <w:rsid w:val="00DD4228"/>
    <w:rsid w:val="00DD435C"/>
    <w:rsid w:val="00DD4366"/>
    <w:rsid w:val="00DD44B5"/>
    <w:rsid w:val="00DD4518"/>
    <w:rsid w:val="00DD4C76"/>
    <w:rsid w:val="00DD4E19"/>
    <w:rsid w:val="00DD4E1A"/>
    <w:rsid w:val="00DD4E9D"/>
    <w:rsid w:val="00DD524F"/>
    <w:rsid w:val="00DD534D"/>
    <w:rsid w:val="00DD5357"/>
    <w:rsid w:val="00DD56BA"/>
    <w:rsid w:val="00DD57C1"/>
    <w:rsid w:val="00DD5A15"/>
    <w:rsid w:val="00DD5F31"/>
    <w:rsid w:val="00DD5F56"/>
    <w:rsid w:val="00DD5F8B"/>
    <w:rsid w:val="00DD635E"/>
    <w:rsid w:val="00DD6608"/>
    <w:rsid w:val="00DD67BB"/>
    <w:rsid w:val="00DD69B7"/>
    <w:rsid w:val="00DD6CC2"/>
    <w:rsid w:val="00DD6DBC"/>
    <w:rsid w:val="00DD6E8D"/>
    <w:rsid w:val="00DD6EC7"/>
    <w:rsid w:val="00DD7242"/>
    <w:rsid w:val="00DD72E5"/>
    <w:rsid w:val="00DD74F8"/>
    <w:rsid w:val="00DD757B"/>
    <w:rsid w:val="00DD76A5"/>
    <w:rsid w:val="00DD7764"/>
    <w:rsid w:val="00DD7B0E"/>
    <w:rsid w:val="00DD7B23"/>
    <w:rsid w:val="00DD7E92"/>
    <w:rsid w:val="00DD7EC7"/>
    <w:rsid w:val="00DD7EC9"/>
    <w:rsid w:val="00DE00B3"/>
    <w:rsid w:val="00DE041D"/>
    <w:rsid w:val="00DE0455"/>
    <w:rsid w:val="00DE06A7"/>
    <w:rsid w:val="00DE0768"/>
    <w:rsid w:val="00DE0814"/>
    <w:rsid w:val="00DE086A"/>
    <w:rsid w:val="00DE0B73"/>
    <w:rsid w:val="00DE129B"/>
    <w:rsid w:val="00DE17BE"/>
    <w:rsid w:val="00DE19B7"/>
    <w:rsid w:val="00DE1C25"/>
    <w:rsid w:val="00DE1FD3"/>
    <w:rsid w:val="00DE2743"/>
    <w:rsid w:val="00DE2803"/>
    <w:rsid w:val="00DE2C6B"/>
    <w:rsid w:val="00DE2E1A"/>
    <w:rsid w:val="00DE3028"/>
    <w:rsid w:val="00DE304A"/>
    <w:rsid w:val="00DE33B1"/>
    <w:rsid w:val="00DE33C9"/>
    <w:rsid w:val="00DE3700"/>
    <w:rsid w:val="00DE3746"/>
    <w:rsid w:val="00DE3869"/>
    <w:rsid w:val="00DE3E9C"/>
    <w:rsid w:val="00DE3EF6"/>
    <w:rsid w:val="00DE3FE9"/>
    <w:rsid w:val="00DE43A0"/>
    <w:rsid w:val="00DE46BE"/>
    <w:rsid w:val="00DE46F7"/>
    <w:rsid w:val="00DE4A19"/>
    <w:rsid w:val="00DE4B48"/>
    <w:rsid w:val="00DE4C43"/>
    <w:rsid w:val="00DE4D3F"/>
    <w:rsid w:val="00DE502E"/>
    <w:rsid w:val="00DE5119"/>
    <w:rsid w:val="00DE5202"/>
    <w:rsid w:val="00DE53CD"/>
    <w:rsid w:val="00DE595F"/>
    <w:rsid w:val="00DE5AD0"/>
    <w:rsid w:val="00DE5BA1"/>
    <w:rsid w:val="00DE5C44"/>
    <w:rsid w:val="00DE5CF3"/>
    <w:rsid w:val="00DE5D71"/>
    <w:rsid w:val="00DE5F84"/>
    <w:rsid w:val="00DE61A7"/>
    <w:rsid w:val="00DE628C"/>
    <w:rsid w:val="00DE635C"/>
    <w:rsid w:val="00DE6413"/>
    <w:rsid w:val="00DE65F4"/>
    <w:rsid w:val="00DE67EE"/>
    <w:rsid w:val="00DE68D2"/>
    <w:rsid w:val="00DE6A4E"/>
    <w:rsid w:val="00DE6BD2"/>
    <w:rsid w:val="00DE6D6A"/>
    <w:rsid w:val="00DE705E"/>
    <w:rsid w:val="00DE723B"/>
    <w:rsid w:val="00DE73DF"/>
    <w:rsid w:val="00DE7441"/>
    <w:rsid w:val="00DE74EC"/>
    <w:rsid w:val="00DE7857"/>
    <w:rsid w:val="00DE7963"/>
    <w:rsid w:val="00DE7A0C"/>
    <w:rsid w:val="00DE7A59"/>
    <w:rsid w:val="00DE7AD2"/>
    <w:rsid w:val="00DE7D27"/>
    <w:rsid w:val="00DE7D5B"/>
    <w:rsid w:val="00DE7E52"/>
    <w:rsid w:val="00DE7FBD"/>
    <w:rsid w:val="00DF0187"/>
    <w:rsid w:val="00DF026C"/>
    <w:rsid w:val="00DF04DD"/>
    <w:rsid w:val="00DF054B"/>
    <w:rsid w:val="00DF05FE"/>
    <w:rsid w:val="00DF0931"/>
    <w:rsid w:val="00DF0AD7"/>
    <w:rsid w:val="00DF0AE6"/>
    <w:rsid w:val="00DF0BCF"/>
    <w:rsid w:val="00DF0BFA"/>
    <w:rsid w:val="00DF0C6B"/>
    <w:rsid w:val="00DF0CD5"/>
    <w:rsid w:val="00DF12D1"/>
    <w:rsid w:val="00DF15FD"/>
    <w:rsid w:val="00DF167E"/>
    <w:rsid w:val="00DF1768"/>
    <w:rsid w:val="00DF17C9"/>
    <w:rsid w:val="00DF1832"/>
    <w:rsid w:val="00DF1859"/>
    <w:rsid w:val="00DF195F"/>
    <w:rsid w:val="00DF1BAB"/>
    <w:rsid w:val="00DF1D4D"/>
    <w:rsid w:val="00DF216C"/>
    <w:rsid w:val="00DF21EA"/>
    <w:rsid w:val="00DF2345"/>
    <w:rsid w:val="00DF28EA"/>
    <w:rsid w:val="00DF29E5"/>
    <w:rsid w:val="00DF2AA1"/>
    <w:rsid w:val="00DF2D39"/>
    <w:rsid w:val="00DF340A"/>
    <w:rsid w:val="00DF35F6"/>
    <w:rsid w:val="00DF382E"/>
    <w:rsid w:val="00DF3B7D"/>
    <w:rsid w:val="00DF3BB1"/>
    <w:rsid w:val="00DF3C3E"/>
    <w:rsid w:val="00DF3C6F"/>
    <w:rsid w:val="00DF436B"/>
    <w:rsid w:val="00DF4385"/>
    <w:rsid w:val="00DF43F8"/>
    <w:rsid w:val="00DF45B6"/>
    <w:rsid w:val="00DF4719"/>
    <w:rsid w:val="00DF49B1"/>
    <w:rsid w:val="00DF4A14"/>
    <w:rsid w:val="00DF4C83"/>
    <w:rsid w:val="00DF4EE0"/>
    <w:rsid w:val="00DF4F21"/>
    <w:rsid w:val="00DF4F7D"/>
    <w:rsid w:val="00DF50CC"/>
    <w:rsid w:val="00DF51F0"/>
    <w:rsid w:val="00DF5205"/>
    <w:rsid w:val="00DF5269"/>
    <w:rsid w:val="00DF53B9"/>
    <w:rsid w:val="00DF55A3"/>
    <w:rsid w:val="00DF5766"/>
    <w:rsid w:val="00DF59B7"/>
    <w:rsid w:val="00DF5B5B"/>
    <w:rsid w:val="00DF5CCB"/>
    <w:rsid w:val="00DF5DF4"/>
    <w:rsid w:val="00DF5DFB"/>
    <w:rsid w:val="00DF5E59"/>
    <w:rsid w:val="00DF63AD"/>
    <w:rsid w:val="00DF64B0"/>
    <w:rsid w:val="00DF66C8"/>
    <w:rsid w:val="00DF66CA"/>
    <w:rsid w:val="00DF6FB7"/>
    <w:rsid w:val="00DF7190"/>
    <w:rsid w:val="00DF71E0"/>
    <w:rsid w:val="00DF76E8"/>
    <w:rsid w:val="00DF7C51"/>
    <w:rsid w:val="00DF7F60"/>
    <w:rsid w:val="00DF7F81"/>
    <w:rsid w:val="00DF7FE1"/>
    <w:rsid w:val="00E00321"/>
    <w:rsid w:val="00E00788"/>
    <w:rsid w:val="00E00C17"/>
    <w:rsid w:val="00E00CF8"/>
    <w:rsid w:val="00E00F5F"/>
    <w:rsid w:val="00E01206"/>
    <w:rsid w:val="00E016A9"/>
    <w:rsid w:val="00E01712"/>
    <w:rsid w:val="00E01872"/>
    <w:rsid w:val="00E01C63"/>
    <w:rsid w:val="00E01D67"/>
    <w:rsid w:val="00E01DB1"/>
    <w:rsid w:val="00E0269A"/>
    <w:rsid w:val="00E02A64"/>
    <w:rsid w:val="00E02E2E"/>
    <w:rsid w:val="00E02EFC"/>
    <w:rsid w:val="00E0305A"/>
    <w:rsid w:val="00E031EB"/>
    <w:rsid w:val="00E033B0"/>
    <w:rsid w:val="00E036FA"/>
    <w:rsid w:val="00E03771"/>
    <w:rsid w:val="00E038D5"/>
    <w:rsid w:val="00E03BCE"/>
    <w:rsid w:val="00E03C3F"/>
    <w:rsid w:val="00E03C55"/>
    <w:rsid w:val="00E03E97"/>
    <w:rsid w:val="00E03F9E"/>
    <w:rsid w:val="00E0426B"/>
    <w:rsid w:val="00E0432B"/>
    <w:rsid w:val="00E043BE"/>
    <w:rsid w:val="00E04544"/>
    <w:rsid w:val="00E048F0"/>
    <w:rsid w:val="00E04911"/>
    <w:rsid w:val="00E04B69"/>
    <w:rsid w:val="00E04D66"/>
    <w:rsid w:val="00E04DE6"/>
    <w:rsid w:val="00E04DF3"/>
    <w:rsid w:val="00E050A5"/>
    <w:rsid w:val="00E051D3"/>
    <w:rsid w:val="00E0531C"/>
    <w:rsid w:val="00E053B9"/>
    <w:rsid w:val="00E053E5"/>
    <w:rsid w:val="00E058D2"/>
    <w:rsid w:val="00E05939"/>
    <w:rsid w:val="00E05A19"/>
    <w:rsid w:val="00E05A28"/>
    <w:rsid w:val="00E05CD2"/>
    <w:rsid w:val="00E05DBA"/>
    <w:rsid w:val="00E05E36"/>
    <w:rsid w:val="00E05E7E"/>
    <w:rsid w:val="00E062B1"/>
    <w:rsid w:val="00E06315"/>
    <w:rsid w:val="00E063A0"/>
    <w:rsid w:val="00E0647E"/>
    <w:rsid w:val="00E069B8"/>
    <w:rsid w:val="00E06A1C"/>
    <w:rsid w:val="00E06D20"/>
    <w:rsid w:val="00E06D59"/>
    <w:rsid w:val="00E07146"/>
    <w:rsid w:val="00E07260"/>
    <w:rsid w:val="00E07289"/>
    <w:rsid w:val="00E072E2"/>
    <w:rsid w:val="00E075DF"/>
    <w:rsid w:val="00E07B5F"/>
    <w:rsid w:val="00E07B79"/>
    <w:rsid w:val="00E10220"/>
    <w:rsid w:val="00E10523"/>
    <w:rsid w:val="00E1062F"/>
    <w:rsid w:val="00E106E6"/>
    <w:rsid w:val="00E109D3"/>
    <w:rsid w:val="00E10D72"/>
    <w:rsid w:val="00E10E21"/>
    <w:rsid w:val="00E114B6"/>
    <w:rsid w:val="00E114C2"/>
    <w:rsid w:val="00E11751"/>
    <w:rsid w:val="00E11789"/>
    <w:rsid w:val="00E11B27"/>
    <w:rsid w:val="00E11DC9"/>
    <w:rsid w:val="00E11ECF"/>
    <w:rsid w:val="00E12063"/>
    <w:rsid w:val="00E12203"/>
    <w:rsid w:val="00E12401"/>
    <w:rsid w:val="00E126A1"/>
    <w:rsid w:val="00E1283F"/>
    <w:rsid w:val="00E12AC5"/>
    <w:rsid w:val="00E12C59"/>
    <w:rsid w:val="00E12D6A"/>
    <w:rsid w:val="00E12DC9"/>
    <w:rsid w:val="00E130A4"/>
    <w:rsid w:val="00E133DF"/>
    <w:rsid w:val="00E13594"/>
    <w:rsid w:val="00E1363A"/>
    <w:rsid w:val="00E1387A"/>
    <w:rsid w:val="00E13C25"/>
    <w:rsid w:val="00E14045"/>
    <w:rsid w:val="00E14112"/>
    <w:rsid w:val="00E1416F"/>
    <w:rsid w:val="00E141E1"/>
    <w:rsid w:val="00E1427F"/>
    <w:rsid w:val="00E14490"/>
    <w:rsid w:val="00E144F1"/>
    <w:rsid w:val="00E1452C"/>
    <w:rsid w:val="00E145DA"/>
    <w:rsid w:val="00E14657"/>
    <w:rsid w:val="00E14A58"/>
    <w:rsid w:val="00E14AD2"/>
    <w:rsid w:val="00E14BDF"/>
    <w:rsid w:val="00E14E84"/>
    <w:rsid w:val="00E1513F"/>
    <w:rsid w:val="00E1531A"/>
    <w:rsid w:val="00E153C7"/>
    <w:rsid w:val="00E15520"/>
    <w:rsid w:val="00E155AE"/>
    <w:rsid w:val="00E15661"/>
    <w:rsid w:val="00E15861"/>
    <w:rsid w:val="00E15A78"/>
    <w:rsid w:val="00E15B42"/>
    <w:rsid w:val="00E15CBE"/>
    <w:rsid w:val="00E15E27"/>
    <w:rsid w:val="00E16716"/>
    <w:rsid w:val="00E168B3"/>
    <w:rsid w:val="00E168CF"/>
    <w:rsid w:val="00E16948"/>
    <w:rsid w:val="00E169BA"/>
    <w:rsid w:val="00E16A27"/>
    <w:rsid w:val="00E16CDC"/>
    <w:rsid w:val="00E17165"/>
    <w:rsid w:val="00E1737C"/>
    <w:rsid w:val="00E17A8C"/>
    <w:rsid w:val="00E17D41"/>
    <w:rsid w:val="00E2010E"/>
    <w:rsid w:val="00E20171"/>
    <w:rsid w:val="00E201DF"/>
    <w:rsid w:val="00E202D9"/>
    <w:rsid w:val="00E202F6"/>
    <w:rsid w:val="00E2034C"/>
    <w:rsid w:val="00E20559"/>
    <w:rsid w:val="00E20A7E"/>
    <w:rsid w:val="00E20B0F"/>
    <w:rsid w:val="00E20BED"/>
    <w:rsid w:val="00E212AB"/>
    <w:rsid w:val="00E214C0"/>
    <w:rsid w:val="00E21857"/>
    <w:rsid w:val="00E21917"/>
    <w:rsid w:val="00E21CCC"/>
    <w:rsid w:val="00E21EF1"/>
    <w:rsid w:val="00E21F22"/>
    <w:rsid w:val="00E22065"/>
    <w:rsid w:val="00E22146"/>
    <w:rsid w:val="00E2221B"/>
    <w:rsid w:val="00E2245E"/>
    <w:rsid w:val="00E22470"/>
    <w:rsid w:val="00E224A4"/>
    <w:rsid w:val="00E225D7"/>
    <w:rsid w:val="00E22936"/>
    <w:rsid w:val="00E22A1E"/>
    <w:rsid w:val="00E22BAB"/>
    <w:rsid w:val="00E2302B"/>
    <w:rsid w:val="00E230C9"/>
    <w:rsid w:val="00E23606"/>
    <w:rsid w:val="00E236C8"/>
    <w:rsid w:val="00E23A22"/>
    <w:rsid w:val="00E23C63"/>
    <w:rsid w:val="00E23DAE"/>
    <w:rsid w:val="00E23E12"/>
    <w:rsid w:val="00E23EB9"/>
    <w:rsid w:val="00E23EE7"/>
    <w:rsid w:val="00E244D0"/>
    <w:rsid w:val="00E249A0"/>
    <w:rsid w:val="00E24A0D"/>
    <w:rsid w:val="00E25104"/>
    <w:rsid w:val="00E25111"/>
    <w:rsid w:val="00E25581"/>
    <w:rsid w:val="00E255CF"/>
    <w:rsid w:val="00E2572B"/>
    <w:rsid w:val="00E258E5"/>
    <w:rsid w:val="00E25A2E"/>
    <w:rsid w:val="00E25A82"/>
    <w:rsid w:val="00E25A85"/>
    <w:rsid w:val="00E25F65"/>
    <w:rsid w:val="00E261CC"/>
    <w:rsid w:val="00E2624D"/>
    <w:rsid w:val="00E262E2"/>
    <w:rsid w:val="00E2647F"/>
    <w:rsid w:val="00E26706"/>
    <w:rsid w:val="00E269F6"/>
    <w:rsid w:val="00E26AB6"/>
    <w:rsid w:val="00E26EF8"/>
    <w:rsid w:val="00E27140"/>
    <w:rsid w:val="00E271A6"/>
    <w:rsid w:val="00E27217"/>
    <w:rsid w:val="00E2728B"/>
    <w:rsid w:val="00E27337"/>
    <w:rsid w:val="00E276DB"/>
    <w:rsid w:val="00E27710"/>
    <w:rsid w:val="00E27751"/>
    <w:rsid w:val="00E278EC"/>
    <w:rsid w:val="00E279D9"/>
    <w:rsid w:val="00E27B16"/>
    <w:rsid w:val="00E27C8B"/>
    <w:rsid w:val="00E27F9E"/>
    <w:rsid w:val="00E3017A"/>
    <w:rsid w:val="00E30566"/>
    <w:rsid w:val="00E3060F"/>
    <w:rsid w:val="00E30707"/>
    <w:rsid w:val="00E30A18"/>
    <w:rsid w:val="00E30B88"/>
    <w:rsid w:val="00E30DC4"/>
    <w:rsid w:val="00E30E27"/>
    <w:rsid w:val="00E310AF"/>
    <w:rsid w:val="00E313AD"/>
    <w:rsid w:val="00E31693"/>
    <w:rsid w:val="00E317D3"/>
    <w:rsid w:val="00E31899"/>
    <w:rsid w:val="00E31BB9"/>
    <w:rsid w:val="00E31DA1"/>
    <w:rsid w:val="00E320DD"/>
    <w:rsid w:val="00E3222E"/>
    <w:rsid w:val="00E32399"/>
    <w:rsid w:val="00E32523"/>
    <w:rsid w:val="00E326EF"/>
    <w:rsid w:val="00E3280D"/>
    <w:rsid w:val="00E329EB"/>
    <w:rsid w:val="00E32BD4"/>
    <w:rsid w:val="00E32D57"/>
    <w:rsid w:val="00E330AD"/>
    <w:rsid w:val="00E332C0"/>
    <w:rsid w:val="00E33439"/>
    <w:rsid w:val="00E334C8"/>
    <w:rsid w:val="00E33963"/>
    <w:rsid w:val="00E339CD"/>
    <w:rsid w:val="00E339D1"/>
    <w:rsid w:val="00E339F4"/>
    <w:rsid w:val="00E33AD5"/>
    <w:rsid w:val="00E3422A"/>
    <w:rsid w:val="00E342A4"/>
    <w:rsid w:val="00E3458E"/>
    <w:rsid w:val="00E34642"/>
    <w:rsid w:val="00E347C5"/>
    <w:rsid w:val="00E348ED"/>
    <w:rsid w:val="00E349D7"/>
    <w:rsid w:val="00E34BC1"/>
    <w:rsid w:val="00E34C1F"/>
    <w:rsid w:val="00E34C4E"/>
    <w:rsid w:val="00E34F45"/>
    <w:rsid w:val="00E350E1"/>
    <w:rsid w:val="00E350EF"/>
    <w:rsid w:val="00E353C9"/>
    <w:rsid w:val="00E353D6"/>
    <w:rsid w:val="00E353F2"/>
    <w:rsid w:val="00E35632"/>
    <w:rsid w:val="00E35815"/>
    <w:rsid w:val="00E3599F"/>
    <w:rsid w:val="00E35BE1"/>
    <w:rsid w:val="00E35CBF"/>
    <w:rsid w:val="00E35D40"/>
    <w:rsid w:val="00E35D94"/>
    <w:rsid w:val="00E3618B"/>
    <w:rsid w:val="00E36316"/>
    <w:rsid w:val="00E3649B"/>
    <w:rsid w:val="00E364DB"/>
    <w:rsid w:val="00E36BEC"/>
    <w:rsid w:val="00E36CF8"/>
    <w:rsid w:val="00E36E1A"/>
    <w:rsid w:val="00E36F29"/>
    <w:rsid w:val="00E372D8"/>
    <w:rsid w:val="00E37388"/>
    <w:rsid w:val="00E378EC"/>
    <w:rsid w:val="00E37A4D"/>
    <w:rsid w:val="00E37A94"/>
    <w:rsid w:val="00E37D96"/>
    <w:rsid w:val="00E37E3B"/>
    <w:rsid w:val="00E37EA6"/>
    <w:rsid w:val="00E37F3A"/>
    <w:rsid w:val="00E37FC6"/>
    <w:rsid w:val="00E401A9"/>
    <w:rsid w:val="00E40408"/>
    <w:rsid w:val="00E405B0"/>
    <w:rsid w:val="00E406A1"/>
    <w:rsid w:val="00E407BF"/>
    <w:rsid w:val="00E40A7A"/>
    <w:rsid w:val="00E40AB2"/>
    <w:rsid w:val="00E40AC6"/>
    <w:rsid w:val="00E41645"/>
    <w:rsid w:val="00E417DA"/>
    <w:rsid w:val="00E41E39"/>
    <w:rsid w:val="00E42191"/>
    <w:rsid w:val="00E421F1"/>
    <w:rsid w:val="00E422C4"/>
    <w:rsid w:val="00E4248B"/>
    <w:rsid w:val="00E426BC"/>
    <w:rsid w:val="00E42705"/>
    <w:rsid w:val="00E4278A"/>
    <w:rsid w:val="00E429AE"/>
    <w:rsid w:val="00E42B5D"/>
    <w:rsid w:val="00E42F43"/>
    <w:rsid w:val="00E43293"/>
    <w:rsid w:val="00E4354B"/>
    <w:rsid w:val="00E4444E"/>
    <w:rsid w:val="00E4452A"/>
    <w:rsid w:val="00E44561"/>
    <w:rsid w:val="00E44917"/>
    <w:rsid w:val="00E449CC"/>
    <w:rsid w:val="00E44AEE"/>
    <w:rsid w:val="00E44D57"/>
    <w:rsid w:val="00E451D1"/>
    <w:rsid w:val="00E453B9"/>
    <w:rsid w:val="00E453DE"/>
    <w:rsid w:val="00E454A0"/>
    <w:rsid w:val="00E45572"/>
    <w:rsid w:val="00E45639"/>
    <w:rsid w:val="00E45649"/>
    <w:rsid w:val="00E457E9"/>
    <w:rsid w:val="00E457FF"/>
    <w:rsid w:val="00E4589E"/>
    <w:rsid w:val="00E45FA7"/>
    <w:rsid w:val="00E4606A"/>
    <w:rsid w:val="00E4624C"/>
    <w:rsid w:val="00E4631F"/>
    <w:rsid w:val="00E46388"/>
    <w:rsid w:val="00E46F4F"/>
    <w:rsid w:val="00E47081"/>
    <w:rsid w:val="00E471A9"/>
    <w:rsid w:val="00E4723D"/>
    <w:rsid w:val="00E4724C"/>
    <w:rsid w:val="00E4742C"/>
    <w:rsid w:val="00E476E6"/>
    <w:rsid w:val="00E478B4"/>
    <w:rsid w:val="00E47DE0"/>
    <w:rsid w:val="00E47E67"/>
    <w:rsid w:val="00E500EB"/>
    <w:rsid w:val="00E501A7"/>
    <w:rsid w:val="00E50264"/>
    <w:rsid w:val="00E504EB"/>
    <w:rsid w:val="00E5057F"/>
    <w:rsid w:val="00E50EEB"/>
    <w:rsid w:val="00E50FF3"/>
    <w:rsid w:val="00E511B4"/>
    <w:rsid w:val="00E516C3"/>
    <w:rsid w:val="00E5170C"/>
    <w:rsid w:val="00E51717"/>
    <w:rsid w:val="00E5180C"/>
    <w:rsid w:val="00E51F10"/>
    <w:rsid w:val="00E51FA1"/>
    <w:rsid w:val="00E5214F"/>
    <w:rsid w:val="00E5239C"/>
    <w:rsid w:val="00E523B0"/>
    <w:rsid w:val="00E5258A"/>
    <w:rsid w:val="00E526EE"/>
    <w:rsid w:val="00E5271B"/>
    <w:rsid w:val="00E527D3"/>
    <w:rsid w:val="00E52A8E"/>
    <w:rsid w:val="00E52BAC"/>
    <w:rsid w:val="00E52D00"/>
    <w:rsid w:val="00E52F1D"/>
    <w:rsid w:val="00E52F3B"/>
    <w:rsid w:val="00E52FFB"/>
    <w:rsid w:val="00E5300E"/>
    <w:rsid w:val="00E5310F"/>
    <w:rsid w:val="00E531CD"/>
    <w:rsid w:val="00E5321B"/>
    <w:rsid w:val="00E5335D"/>
    <w:rsid w:val="00E535AF"/>
    <w:rsid w:val="00E536C2"/>
    <w:rsid w:val="00E539E8"/>
    <w:rsid w:val="00E539FE"/>
    <w:rsid w:val="00E53FDF"/>
    <w:rsid w:val="00E54091"/>
    <w:rsid w:val="00E540D6"/>
    <w:rsid w:val="00E54A0F"/>
    <w:rsid w:val="00E54D74"/>
    <w:rsid w:val="00E54E89"/>
    <w:rsid w:val="00E54E9F"/>
    <w:rsid w:val="00E554B3"/>
    <w:rsid w:val="00E5560E"/>
    <w:rsid w:val="00E55650"/>
    <w:rsid w:val="00E5595B"/>
    <w:rsid w:val="00E55A56"/>
    <w:rsid w:val="00E55AD3"/>
    <w:rsid w:val="00E55C4F"/>
    <w:rsid w:val="00E55E83"/>
    <w:rsid w:val="00E55EDB"/>
    <w:rsid w:val="00E56348"/>
    <w:rsid w:val="00E5653D"/>
    <w:rsid w:val="00E567C3"/>
    <w:rsid w:val="00E56BFE"/>
    <w:rsid w:val="00E56C97"/>
    <w:rsid w:val="00E56D14"/>
    <w:rsid w:val="00E56E5F"/>
    <w:rsid w:val="00E57211"/>
    <w:rsid w:val="00E57394"/>
    <w:rsid w:val="00E57C28"/>
    <w:rsid w:val="00E57F1B"/>
    <w:rsid w:val="00E57FDB"/>
    <w:rsid w:val="00E60089"/>
    <w:rsid w:val="00E60128"/>
    <w:rsid w:val="00E60228"/>
    <w:rsid w:val="00E6055F"/>
    <w:rsid w:val="00E6072D"/>
    <w:rsid w:val="00E608A9"/>
    <w:rsid w:val="00E6097A"/>
    <w:rsid w:val="00E60DBB"/>
    <w:rsid w:val="00E610BF"/>
    <w:rsid w:val="00E61154"/>
    <w:rsid w:val="00E6118E"/>
    <w:rsid w:val="00E61197"/>
    <w:rsid w:val="00E6122D"/>
    <w:rsid w:val="00E6146F"/>
    <w:rsid w:val="00E61622"/>
    <w:rsid w:val="00E6169D"/>
    <w:rsid w:val="00E617E7"/>
    <w:rsid w:val="00E61833"/>
    <w:rsid w:val="00E6199E"/>
    <w:rsid w:val="00E619D4"/>
    <w:rsid w:val="00E61D59"/>
    <w:rsid w:val="00E620F7"/>
    <w:rsid w:val="00E626F0"/>
    <w:rsid w:val="00E6294B"/>
    <w:rsid w:val="00E62EB7"/>
    <w:rsid w:val="00E6303E"/>
    <w:rsid w:val="00E63235"/>
    <w:rsid w:val="00E63529"/>
    <w:rsid w:val="00E63539"/>
    <w:rsid w:val="00E63566"/>
    <w:rsid w:val="00E63634"/>
    <w:rsid w:val="00E639DD"/>
    <w:rsid w:val="00E63AA6"/>
    <w:rsid w:val="00E63AF9"/>
    <w:rsid w:val="00E63E78"/>
    <w:rsid w:val="00E64180"/>
    <w:rsid w:val="00E641E6"/>
    <w:rsid w:val="00E6421F"/>
    <w:rsid w:val="00E6427B"/>
    <w:rsid w:val="00E647C0"/>
    <w:rsid w:val="00E648BB"/>
    <w:rsid w:val="00E64950"/>
    <w:rsid w:val="00E64A8F"/>
    <w:rsid w:val="00E65513"/>
    <w:rsid w:val="00E655B1"/>
    <w:rsid w:val="00E6561F"/>
    <w:rsid w:val="00E657A6"/>
    <w:rsid w:val="00E657D6"/>
    <w:rsid w:val="00E65D11"/>
    <w:rsid w:val="00E65D5C"/>
    <w:rsid w:val="00E65F09"/>
    <w:rsid w:val="00E65FE3"/>
    <w:rsid w:val="00E6601A"/>
    <w:rsid w:val="00E6601D"/>
    <w:rsid w:val="00E66070"/>
    <w:rsid w:val="00E66116"/>
    <w:rsid w:val="00E666AA"/>
    <w:rsid w:val="00E667DE"/>
    <w:rsid w:val="00E66A2E"/>
    <w:rsid w:val="00E66AC2"/>
    <w:rsid w:val="00E66D41"/>
    <w:rsid w:val="00E66E8F"/>
    <w:rsid w:val="00E66ED4"/>
    <w:rsid w:val="00E66F73"/>
    <w:rsid w:val="00E67021"/>
    <w:rsid w:val="00E674D2"/>
    <w:rsid w:val="00E67588"/>
    <w:rsid w:val="00E675B0"/>
    <w:rsid w:val="00E676B9"/>
    <w:rsid w:val="00E6790E"/>
    <w:rsid w:val="00E67C2E"/>
    <w:rsid w:val="00E67C4D"/>
    <w:rsid w:val="00E701E9"/>
    <w:rsid w:val="00E7041F"/>
    <w:rsid w:val="00E70654"/>
    <w:rsid w:val="00E708E9"/>
    <w:rsid w:val="00E70C1E"/>
    <w:rsid w:val="00E70C22"/>
    <w:rsid w:val="00E71135"/>
    <w:rsid w:val="00E711D8"/>
    <w:rsid w:val="00E711F8"/>
    <w:rsid w:val="00E7134A"/>
    <w:rsid w:val="00E7134E"/>
    <w:rsid w:val="00E71401"/>
    <w:rsid w:val="00E7161A"/>
    <w:rsid w:val="00E7178A"/>
    <w:rsid w:val="00E719B0"/>
    <w:rsid w:val="00E71A51"/>
    <w:rsid w:val="00E71AD0"/>
    <w:rsid w:val="00E71B4E"/>
    <w:rsid w:val="00E71BBC"/>
    <w:rsid w:val="00E71C49"/>
    <w:rsid w:val="00E71C97"/>
    <w:rsid w:val="00E720F4"/>
    <w:rsid w:val="00E7217B"/>
    <w:rsid w:val="00E721C1"/>
    <w:rsid w:val="00E725B7"/>
    <w:rsid w:val="00E725DD"/>
    <w:rsid w:val="00E72796"/>
    <w:rsid w:val="00E727CB"/>
    <w:rsid w:val="00E72F45"/>
    <w:rsid w:val="00E72FF9"/>
    <w:rsid w:val="00E733F8"/>
    <w:rsid w:val="00E73567"/>
    <w:rsid w:val="00E73620"/>
    <w:rsid w:val="00E73884"/>
    <w:rsid w:val="00E73EEF"/>
    <w:rsid w:val="00E7419D"/>
    <w:rsid w:val="00E742F6"/>
    <w:rsid w:val="00E743FA"/>
    <w:rsid w:val="00E744A8"/>
    <w:rsid w:val="00E74561"/>
    <w:rsid w:val="00E7460B"/>
    <w:rsid w:val="00E7485B"/>
    <w:rsid w:val="00E74998"/>
    <w:rsid w:val="00E74AEA"/>
    <w:rsid w:val="00E7517C"/>
    <w:rsid w:val="00E751D3"/>
    <w:rsid w:val="00E757B6"/>
    <w:rsid w:val="00E75D6A"/>
    <w:rsid w:val="00E75D87"/>
    <w:rsid w:val="00E75E0C"/>
    <w:rsid w:val="00E75E72"/>
    <w:rsid w:val="00E76231"/>
    <w:rsid w:val="00E762A6"/>
    <w:rsid w:val="00E7637F"/>
    <w:rsid w:val="00E767C3"/>
    <w:rsid w:val="00E76814"/>
    <w:rsid w:val="00E76B0D"/>
    <w:rsid w:val="00E76B99"/>
    <w:rsid w:val="00E76BE7"/>
    <w:rsid w:val="00E76D67"/>
    <w:rsid w:val="00E76D9F"/>
    <w:rsid w:val="00E76F8D"/>
    <w:rsid w:val="00E76FA4"/>
    <w:rsid w:val="00E770B0"/>
    <w:rsid w:val="00E773F5"/>
    <w:rsid w:val="00E77436"/>
    <w:rsid w:val="00E7754B"/>
    <w:rsid w:val="00E7765F"/>
    <w:rsid w:val="00E77D20"/>
    <w:rsid w:val="00E80415"/>
    <w:rsid w:val="00E8054B"/>
    <w:rsid w:val="00E8085A"/>
    <w:rsid w:val="00E80A88"/>
    <w:rsid w:val="00E80C5C"/>
    <w:rsid w:val="00E81188"/>
    <w:rsid w:val="00E81611"/>
    <w:rsid w:val="00E81619"/>
    <w:rsid w:val="00E8199A"/>
    <w:rsid w:val="00E81B2B"/>
    <w:rsid w:val="00E81E79"/>
    <w:rsid w:val="00E81F2F"/>
    <w:rsid w:val="00E8202F"/>
    <w:rsid w:val="00E820DA"/>
    <w:rsid w:val="00E822F3"/>
    <w:rsid w:val="00E8257B"/>
    <w:rsid w:val="00E82885"/>
    <w:rsid w:val="00E82A6F"/>
    <w:rsid w:val="00E82BEA"/>
    <w:rsid w:val="00E82CBD"/>
    <w:rsid w:val="00E82DCA"/>
    <w:rsid w:val="00E82E08"/>
    <w:rsid w:val="00E82F06"/>
    <w:rsid w:val="00E82F7B"/>
    <w:rsid w:val="00E8314C"/>
    <w:rsid w:val="00E83185"/>
    <w:rsid w:val="00E831C1"/>
    <w:rsid w:val="00E8321D"/>
    <w:rsid w:val="00E83272"/>
    <w:rsid w:val="00E83310"/>
    <w:rsid w:val="00E83AA1"/>
    <w:rsid w:val="00E83BFD"/>
    <w:rsid w:val="00E83D03"/>
    <w:rsid w:val="00E83F7A"/>
    <w:rsid w:val="00E8440A"/>
    <w:rsid w:val="00E84A75"/>
    <w:rsid w:val="00E84B23"/>
    <w:rsid w:val="00E84E00"/>
    <w:rsid w:val="00E84ECD"/>
    <w:rsid w:val="00E84F1D"/>
    <w:rsid w:val="00E851DE"/>
    <w:rsid w:val="00E85312"/>
    <w:rsid w:val="00E85382"/>
    <w:rsid w:val="00E85556"/>
    <w:rsid w:val="00E85BB4"/>
    <w:rsid w:val="00E85BCF"/>
    <w:rsid w:val="00E85BEE"/>
    <w:rsid w:val="00E85E57"/>
    <w:rsid w:val="00E85F32"/>
    <w:rsid w:val="00E85F92"/>
    <w:rsid w:val="00E86294"/>
    <w:rsid w:val="00E86312"/>
    <w:rsid w:val="00E8633A"/>
    <w:rsid w:val="00E867B5"/>
    <w:rsid w:val="00E868A8"/>
    <w:rsid w:val="00E86AEE"/>
    <w:rsid w:val="00E86CAD"/>
    <w:rsid w:val="00E86D9B"/>
    <w:rsid w:val="00E87036"/>
    <w:rsid w:val="00E871CD"/>
    <w:rsid w:val="00E87316"/>
    <w:rsid w:val="00E87397"/>
    <w:rsid w:val="00E8752A"/>
    <w:rsid w:val="00E8752C"/>
    <w:rsid w:val="00E87760"/>
    <w:rsid w:val="00E877D6"/>
    <w:rsid w:val="00E87A00"/>
    <w:rsid w:val="00E87C7E"/>
    <w:rsid w:val="00E87DA5"/>
    <w:rsid w:val="00E87DEC"/>
    <w:rsid w:val="00E87F3C"/>
    <w:rsid w:val="00E902C5"/>
    <w:rsid w:val="00E904A8"/>
    <w:rsid w:val="00E905FE"/>
    <w:rsid w:val="00E907A0"/>
    <w:rsid w:val="00E908D4"/>
    <w:rsid w:val="00E908ED"/>
    <w:rsid w:val="00E90BAE"/>
    <w:rsid w:val="00E90BEC"/>
    <w:rsid w:val="00E90DBE"/>
    <w:rsid w:val="00E9117B"/>
    <w:rsid w:val="00E911DC"/>
    <w:rsid w:val="00E915D5"/>
    <w:rsid w:val="00E91814"/>
    <w:rsid w:val="00E91ACF"/>
    <w:rsid w:val="00E922C1"/>
    <w:rsid w:val="00E9230E"/>
    <w:rsid w:val="00E9242C"/>
    <w:rsid w:val="00E92526"/>
    <w:rsid w:val="00E925B7"/>
    <w:rsid w:val="00E92A4A"/>
    <w:rsid w:val="00E92B69"/>
    <w:rsid w:val="00E92ED0"/>
    <w:rsid w:val="00E93019"/>
    <w:rsid w:val="00E9306D"/>
    <w:rsid w:val="00E93238"/>
    <w:rsid w:val="00E935A1"/>
    <w:rsid w:val="00E93835"/>
    <w:rsid w:val="00E9398D"/>
    <w:rsid w:val="00E93AB3"/>
    <w:rsid w:val="00E93B61"/>
    <w:rsid w:val="00E93E02"/>
    <w:rsid w:val="00E93E41"/>
    <w:rsid w:val="00E944A3"/>
    <w:rsid w:val="00E945A7"/>
    <w:rsid w:val="00E94697"/>
    <w:rsid w:val="00E947EB"/>
    <w:rsid w:val="00E948F7"/>
    <w:rsid w:val="00E94AAC"/>
    <w:rsid w:val="00E9508D"/>
    <w:rsid w:val="00E95102"/>
    <w:rsid w:val="00E9510B"/>
    <w:rsid w:val="00E9521B"/>
    <w:rsid w:val="00E9530D"/>
    <w:rsid w:val="00E953E1"/>
    <w:rsid w:val="00E9540C"/>
    <w:rsid w:val="00E954AF"/>
    <w:rsid w:val="00E955F5"/>
    <w:rsid w:val="00E95902"/>
    <w:rsid w:val="00E95CB4"/>
    <w:rsid w:val="00E95DA7"/>
    <w:rsid w:val="00E95E44"/>
    <w:rsid w:val="00E96035"/>
    <w:rsid w:val="00E962B3"/>
    <w:rsid w:val="00E96348"/>
    <w:rsid w:val="00E966D6"/>
    <w:rsid w:val="00E967E4"/>
    <w:rsid w:val="00E96989"/>
    <w:rsid w:val="00E96994"/>
    <w:rsid w:val="00E96A73"/>
    <w:rsid w:val="00E96D60"/>
    <w:rsid w:val="00E96FF6"/>
    <w:rsid w:val="00E9715C"/>
    <w:rsid w:val="00E973C3"/>
    <w:rsid w:val="00E97683"/>
    <w:rsid w:val="00E97853"/>
    <w:rsid w:val="00E97AEC"/>
    <w:rsid w:val="00E97B6A"/>
    <w:rsid w:val="00E97BF8"/>
    <w:rsid w:val="00E97CC3"/>
    <w:rsid w:val="00E97D9C"/>
    <w:rsid w:val="00EA0059"/>
    <w:rsid w:val="00EA00CC"/>
    <w:rsid w:val="00EA01D2"/>
    <w:rsid w:val="00EA039B"/>
    <w:rsid w:val="00EA0528"/>
    <w:rsid w:val="00EA061C"/>
    <w:rsid w:val="00EA066A"/>
    <w:rsid w:val="00EA083F"/>
    <w:rsid w:val="00EA0A26"/>
    <w:rsid w:val="00EA0EB9"/>
    <w:rsid w:val="00EA0EF8"/>
    <w:rsid w:val="00EA0FEC"/>
    <w:rsid w:val="00EA1145"/>
    <w:rsid w:val="00EA126C"/>
    <w:rsid w:val="00EA135D"/>
    <w:rsid w:val="00EA18DC"/>
    <w:rsid w:val="00EA1CF7"/>
    <w:rsid w:val="00EA2484"/>
    <w:rsid w:val="00EA2532"/>
    <w:rsid w:val="00EA26EC"/>
    <w:rsid w:val="00EA2764"/>
    <w:rsid w:val="00EA28B5"/>
    <w:rsid w:val="00EA2A6B"/>
    <w:rsid w:val="00EA2B98"/>
    <w:rsid w:val="00EA2E4A"/>
    <w:rsid w:val="00EA2EA6"/>
    <w:rsid w:val="00EA32F8"/>
    <w:rsid w:val="00EA334A"/>
    <w:rsid w:val="00EA3393"/>
    <w:rsid w:val="00EA33F7"/>
    <w:rsid w:val="00EA3414"/>
    <w:rsid w:val="00EA368C"/>
    <w:rsid w:val="00EA396B"/>
    <w:rsid w:val="00EA3A37"/>
    <w:rsid w:val="00EA3C99"/>
    <w:rsid w:val="00EA3E09"/>
    <w:rsid w:val="00EA3EBC"/>
    <w:rsid w:val="00EA3EFF"/>
    <w:rsid w:val="00EA3FE0"/>
    <w:rsid w:val="00EA3FE9"/>
    <w:rsid w:val="00EA4566"/>
    <w:rsid w:val="00EA4709"/>
    <w:rsid w:val="00EA4765"/>
    <w:rsid w:val="00EA48C9"/>
    <w:rsid w:val="00EA493A"/>
    <w:rsid w:val="00EA4B52"/>
    <w:rsid w:val="00EA4C62"/>
    <w:rsid w:val="00EA4CBF"/>
    <w:rsid w:val="00EA4E33"/>
    <w:rsid w:val="00EA5092"/>
    <w:rsid w:val="00EA524A"/>
    <w:rsid w:val="00EA5418"/>
    <w:rsid w:val="00EA5427"/>
    <w:rsid w:val="00EA546E"/>
    <w:rsid w:val="00EA5615"/>
    <w:rsid w:val="00EA5656"/>
    <w:rsid w:val="00EA5778"/>
    <w:rsid w:val="00EA59FF"/>
    <w:rsid w:val="00EA5BCF"/>
    <w:rsid w:val="00EA5D8C"/>
    <w:rsid w:val="00EA5DF2"/>
    <w:rsid w:val="00EA5FC3"/>
    <w:rsid w:val="00EA5FD9"/>
    <w:rsid w:val="00EA6004"/>
    <w:rsid w:val="00EA60D5"/>
    <w:rsid w:val="00EA6328"/>
    <w:rsid w:val="00EA694A"/>
    <w:rsid w:val="00EA69A0"/>
    <w:rsid w:val="00EA69D2"/>
    <w:rsid w:val="00EA6C4D"/>
    <w:rsid w:val="00EA6F59"/>
    <w:rsid w:val="00EA6FCC"/>
    <w:rsid w:val="00EA76FF"/>
    <w:rsid w:val="00EA781E"/>
    <w:rsid w:val="00EA7A86"/>
    <w:rsid w:val="00EA7AF7"/>
    <w:rsid w:val="00EA7BB6"/>
    <w:rsid w:val="00EA7BF9"/>
    <w:rsid w:val="00EA7CBB"/>
    <w:rsid w:val="00EB023B"/>
    <w:rsid w:val="00EB02FC"/>
    <w:rsid w:val="00EB03F4"/>
    <w:rsid w:val="00EB049B"/>
    <w:rsid w:val="00EB066C"/>
    <w:rsid w:val="00EB0697"/>
    <w:rsid w:val="00EB0712"/>
    <w:rsid w:val="00EB0726"/>
    <w:rsid w:val="00EB07B1"/>
    <w:rsid w:val="00EB0912"/>
    <w:rsid w:val="00EB0921"/>
    <w:rsid w:val="00EB0A16"/>
    <w:rsid w:val="00EB0A54"/>
    <w:rsid w:val="00EB0A99"/>
    <w:rsid w:val="00EB0B69"/>
    <w:rsid w:val="00EB0DAC"/>
    <w:rsid w:val="00EB102B"/>
    <w:rsid w:val="00EB10C3"/>
    <w:rsid w:val="00EB11BA"/>
    <w:rsid w:val="00EB1264"/>
    <w:rsid w:val="00EB131B"/>
    <w:rsid w:val="00EB132E"/>
    <w:rsid w:val="00EB1E74"/>
    <w:rsid w:val="00EB1F3E"/>
    <w:rsid w:val="00EB27CE"/>
    <w:rsid w:val="00EB29A0"/>
    <w:rsid w:val="00EB2E1C"/>
    <w:rsid w:val="00EB2E6B"/>
    <w:rsid w:val="00EB2E90"/>
    <w:rsid w:val="00EB32A8"/>
    <w:rsid w:val="00EB34E6"/>
    <w:rsid w:val="00EB36AC"/>
    <w:rsid w:val="00EB36DC"/>
    <w:rsid w:val="00EB3972"/>
    <w:rsid w:val="00EB3AB1"/>
    <w:rsid w:val="00EB3D49"/>
    <w:rsid w:val="00EB3FB2"/>
    <w:rsid w:val="00EB4022"/>
    <w:rsid w:val="00EB4085"/>
    <w:rsid w:val="00EB41E1"/>
    <w:rsid w:val="00EB459C"/>
    <w:rsid w:val="00EB4984"/>
    <w:rsid w:val="00EB49BB"/>
    <w:rsid w:val="00EB4BFD"/>
    <w:rsid w:val="00EB4D9D"/>
    <w:rsid w:val="00EB4EB6"/>
    <w:rsid w:val="00EB5152"/>
    <w:rsid w:val="00EB51AD"/>
    <w:rsid w:val="00EB51BB"/>
    <w:rsid w:val="00EB523D"/>
    <w:rsid w:val="00EB5412"/>
    <w:rsid w:val="00EB56D6"/>
    <w:rsid w:val="00EB57C5"/>
    <w:rsid w:val="00EB5CBA"/>
    <w:rsid w:val="00EB630F"/>
    <w:rsid w:val="00EB64AF"/>
    <w:rsid w:val="00EB65CD"/>
    <w:rsid w:val="00EB670B"/>
    <w:rsid w:val="00EB6746"/>
    <w:rsid w:val="00EB68AB"/>
    <w:rsid w:val="00EB6BFC"/>
    <w:rsid w:val="00EB6FFC"/>
    <w:rsid w:val="00EB7109"/>
    <w:rsid w:val="00EB7152"/>
    <w:rsid w:val="00EB72A3"/>
    <w:rsid w:val="00EB7469"/>
    <w:rsid w:val="00EB75AF"/>
    <w:rsid w:val="00EB7F60"/>
    <w:rsid w:val="00EC079A"/>
    <w:rsid w:val="00EC080E"/>
    <w:rsid w:val="00EC0877"/>
    <w:rsid w:val="00EC08C5"/>
    <w:rsid w:val="00EC08E9"/>
    <w:rsid w:val="00EC097A"/>
    <w:rsid w:val="00EC0991"/>
    <w:rsid w:val="00EC0A58"/>
    <w:rsid w:val="00EC0A9D"/>
    <w:rsid w:val="00EC1083"/>
    <w:rsid w:val="00EC1156"/>
    <w:rsid w:val="00EC1171"/>
    <w:rsid w:val="00EC11F6"/>
    <w:rsid w:val="00EC1292"/>
    <w:rsid w:val="00EC13E0"/>
    <w:rsid w:val="00EC1507"/>
    <w:rsid w:val="00EC1796"/>
    <w:rsid w:val="00EC1841"/>
    <w:rsid w:val="00EC192F"/>
    <w:rsid w:val="00EC1A6B"/>
    <w:rsid w:val="00EC1D1A"/>
    <w:rsid w:val="00EC1EBD"/>
    <w:rsid w:val="00EC1F16"/>
    <w:rsid w:val="00EC2186"/>
    <w:rsid w:val="00EC27D1"/>
    <w:rsid w:val="00EC283C"/>
    <w:rsid w:val="00EC29A5"/>
    <w:rsid w:val="00EC2E42"/>
    <w:rsid w:val="00EC2F66"/>
    <w:rsid w:val="00EC2FBB"/>
    <w:rsid w:val="00EC302A"/>
    <w:rsid w:val="00EC327D"/>
    <w:rsid w:val="00EC342A"/>
    <w:rsid w:val="00EC353D"/>
    <w:rsid w:val="00EC3627"/>
    <w:rsid w:val="00EC38DF"/>
    <w:rsid w:val="00EC3B3F"/>
    <w:rsid w:val="00EC3BE2"/>
    <w:rsid w:val="00EC3DC5"/>
    <w:rsid w:val="00EC3DDF"/>
    <w:rsid w:val="00EC3EEA"/>
    <w:rsid w:val="00EC3FAE"/>
    <w:rsid w:val="00EC4314"/>
    <w:rsid w:val="00EC43BA"/>
    <w:rsid w:val="00EC4434"/>
    <w:rsid w:val="00EC44E8"/>
    <w:rsid w:val="00EC4753"/>
    <w:rsid w:val="00EC49D3"/>
    <w:rsid w:val="00EC4AEC"/>
    <w:rsid w:val="00EC4E01"/>
    <w:rsid w:val="00EC4F7A"/>
    <w:rsid w:val="00EC4F9D"/>
    <w:rsid w:val="00EC512F"/>
    <w:rsid w:val="00EC53D3"/>
    <w:rsid w:val="00EC5414"/>
    <w:rsid w:val="00EC56E6"/>
    <w:rsid w:val="00EC57C2"/>
    <w:rsid w:val="00EC5860"/>
    <w:rsid w:val="00EC5A77"/>
    <w:rsid w:val="00EC5C09"/>
    <w:rsid w:val="00EC5C3C"/>
    <w:rsid w:val="00EC623A"/>
    <w:rsid w:val="00EC637D"/>
    <w:rsid w:val="00EC63C8"/>
    <w:rsid w:val="00EC63CC"/>
    <w:rsid w:val="00EC6456"/>
    <w:rsid w:val="00EC649E"/>
    <w:rsid w:val="00EC68A0"/>
    <w:rsid w:val="00EC69B1"/>
    <w:rsid w:val="00EC69D1"/>
    <w:rsid w:val="00EC6A66"/>
    <w:rsid w:val="00EC6D4A"/>
    <w:rsid w:val="00EC6E03"/>
    <w:rsid w:val="00EC6E3C"/>
    <w:rsid w:val="00EC6F03"/>
    <w:rsid w:val="00EC755D"/>
    <w:rsid w:val="00EC7561"/>
    <w:rsid w:val="00EC78DC"/>
    <w:rsid w:val="00EC7BB0"/>
    <w:rsid w:val="00EC7C2D"/>
    <w:rsid w:val="00EC7CB0"/>
    <w:rsid w:val="00ED014C"/>
    <w:rsid w:val="00ED0285"/>
    <w:rsid w:val="00ED04A0"/>
    <w:rsid w:val="00ED06C1"/>
    <w:rsid w:val="00ED090A"/>
    <w:rsid w:val="00ED0927"/>
    <w:rsid w:val="00ED099B"/>
    <w:rsid w:val="00ED0A91"/>
    <w:rsid w:val="00ED0B4B"/>
    <w:rsid w:val="00ED0E3D"/>
    <w:rsid w:val="00ED0FBA"/>
    <w:rsid w:val="00ED1080"/>
    <w:rsid w:val="00ED1099"/>
    <w:rsid w:val="00ED117D"/>
    <w:rsid w:val="00ED11B2"/>
    <w:rsid w:val="00ED147D"/>
    <w:rsid w:val="00ED157D"/>
    <w:rsid w:val="00ED17C9"/>
    <w:rsid w:val="00ED193E"/>
    <w:rsid w:val="00ED1D9C"/>
    <w:rsid w:val="00ED1E0C"/>
    <w:rsid w:val="00ED203F"/>
    <w:rsid w:val="00ED21F9"/>
    <w:rsid w:val="00ED220A"/>
    <w:rsid w:val="00ED22A3"/>
    <w:rsid w:val="00ED22D3"/>
    <w:rsid w:val="00ED24C0"/>
    <w:rsid w:val="00ED251F"/>
    <w:rsid w:val="00ED2749"/>
    <w:rsid w:val="00ED308E"/>
    <w:rsid w:val="00ED3266"/>
    <w:rsid w:val="00ED346D"/>
    <w:rsid w:val="00ED34A2"/>
    <w:rsid w:val="00ED38CD"/>
    <w:rsid w:val="00ED3A0A"/>
    <w:rsid w:val="00ED3F88"/>
    <w:rsid w:val="00ED3FBB"/>
    <w:rsid w:val="00ED4120"/>
    <w:rsid w:val="00ED43A4"/>
    <w:rsid w:val="00ED4698"/>
    <w:rsid w:val="00ED47AF"/>
    <w:rsid w:val="00ED4B62"/>
    <w:rsid w:val="00ED4C4F"/>
    <w:rsid w:val="00ED4E90"/>
    <w:rsid w:val="00ED50C0"/>
    <w:rsid w:val="00ED579A"/>
    <w:rsid w:val="00ED5839"/>
    <w:rsid w:val="00ED58D3"/>
    <w:rsid w:val="00ED5A1A"/>
    <w:rsid w:val="00ED5C01"/>
    <w:rsid w:val="00ED5CA6"/>
    <w:rsid w:val="00ED5DA5"/>
    <w:rsid w:val="00ED5DF7"/>
    <w:rsid w:val="00ED5F05"/>
    <w:rsid w:val="00ED612C"/>
    <w:rsid w:val="00ED62DE"/>
    <w:rsid w:val="00ED64A0"/>
    <w:rsid w:val="00ED6561"/>
    <w:rsid w:val="00ED695A"/>
    <w:rsid w:val="00ED6B6F"/>
    <w:rsid w:val="00ED6BCA"/>
    <w:rsid w:val="00ED6CD1"/>
    <w:rsid w:val="00ED6CFE"/>
    <w:rsid w:val="00ED6D7C"/>
    <w:rsid w:val="00ED700B"/>
    <w:rsid w:val="00ED7010"/>
    <w:rsid w:val="00ED72D2"/>
    <w:rsid w:val="00ED747D"/>
    <w:rsid w:val="00ED74FE"/>
    <w:rsid w:val="00ED7537"/>
    <w:rsid w:val="00ED7BB8"/>
    <w:rsid w:val="00ED7CCA"/>
    <w:rsid w:val="00ED7E2E"/>
    <w:rsid w:val="00EE00CE"/>
    <w:rsid w:val="00EE012D"/>
    <w:rsid w:val="00EE01AF"/>
    <w:rsid w:val="00EE03AB"/>
    <w:rsid w:val="00EE0419"/>
    <w:rsid w:val="00EE0566"/>
    <w:rsid w:val="00EE07F0"/>
    <w:rsid w:val="00EE08BD"/>
    <w:rsid w:val="00EE0AF5"/>
    <w:rsid w:val="00EE0AFB"/>
    <w:rsid w:val="00EE0B3E"/>
    <w:rsid w:val="00EE0CCB"/>
    <w:rsid w:val="00EE0DED"/>
    <w:rsid w:val="00EE0F06"/>
    <w:rsid w:val="00EE1076"/>
    <w:rsid w:val="00EE110C"/>
    <w:rsid w:val="00EE11ED"/>
    <w:rsid w:val="00EE13E3"/>
    <w:rsid w:val="00EE181A"/>
    <w:rsid w:val="00EE1929"/>
    <w:rsid w:val="00EE19A4"/>
    <w:rsid w:val="00EE1A3A"/>
    <w:rsid w:val="00EE1A6B"/>
    <w:rsid w:val="00EE1ADC"/>
    <w:rsid w:val="00EE1FE6"/>
    <w:rsid w:val="00EE21B3"/>
    <w:rsid w:val="00EE252C"/>
    <w:rsid w:val="00EE2643"/>
    <w:rsid w:val="00EE27CF"/>
    <w:rsid w:val="00EE289C"/>
    <w:rsid w:val="00EE2BE3"/>
    <w:rsid w:val="00EE2C60"/>
    <w:rsid w:val="00EE3031"/>
    <w:rsid w:val="00EE3447"/>
    <w:rsid w:val="00EE387A"/>
    <w:rsid w:val="00EE3907"/>
    <w:rsid w:val="00EE3A4C"/>
    <w:rsid w:val="00EE3A96"/>
    <w:rsid w:val="00EE3DA6"/>
    <w:rsid w:val="00EE3DE7"/>
    <w:rsid w:val="00EE40FE"/>
    <w:rsid w:val="00EE41E9"/>
    <w:rsid w:val="00EE44D3"/>
    <w:rsid w:val="00EE4D6A"/>
    <w:rsid w:val="00EE4EC9"/>
    <w:rsid w:val="00EE52AA"/>
    <w:rsid w:val="00EE5356"/>
    <w:rsid w:val="00EE53C0"/>
    <w:rsid w:val="00EE56D7"/>
    <w:rsid w:val="00EE5DBB"/>
    <w:rsid w:val="00EE5E63"/>
    <w:rsid w:val="00EE5E74"/>
    <w:rsid w:val="00EE5F6B"/>
    <w:rsid w:val="00EE5F7A"/>
    <w:rsid w:val="00EE61C6"/>
    <w:rsid w:val="00EE620E"/>
    <w:rsid w:val="00EE62FD"/>
    <w:rsid w:val="00EE64CA"/>
    <w:rsid w:val="00EE6699"/>
    <w:rsid w:val="00EE6A45"/>
    <w:rsid w:val="00EE6F35"/>
    <w:rsid w:val="00EE7081"/>
    <w:rsid w:val="00EE71A2"/>
    <w:rsid w:val="00EE72F9"/>
    <w:rsid w:val="00EE732C"/>
    <w:rsid w:val="00EE743B"/>
    <w:rsid w:val="00EE7440"/>
    <w:rsid w:val="00EE7847"/>
    <w:rsid w:val="00EE78EC"/>
    <w:rsid w:val="00EE7AE0"/>
    <w:rsid w:val="00EE7BB9"/>
    <w:rsid w:val="00EE7C45"/>
    <w:rsid w:val="00EE7D58"/>
    <w:rsid w:val="00EE7E12"/>
    <w:rsid w:val="00EF004D"/>
    <w:rsid w:val="00EF01A5"/>
    <w:rsid w:val="00EF01B9"/>
    <w:rsid w:val="00EF0315"/>
    <w:rsid w:val="00EF045C"/>
    <w:rsid w:val="00EF04AE"/>
    <w:rsid w:val="00EF07B0"/>
    <w:rsid w:val="00EF0855"/>
    <w:rsid w:val="00EF0A2F"/>
    <w:rsid w:val="00EF0ACD"/>
    <w:rsid w:val="00EF0BB2"/>
    <w:rsid w:val="00EF0C32"/>
    <w:rsid w:val="00EF0DEE"/>
    <w:rsid w:val="00EF0EFB"/>
    <w:rsid w:val="00EF1283"/>
    <w:rsid w:val="00EF1338"/>
    <w:rsid w:val="00EF144F"/>
    <w:rsid w:val="00EF15BB"/>
    <w:rsid w:val="00EF173D"/>
    <w:rsid w:val="00EF1C55"/>
    <w:rsid w:val="00EF1C77"/>
    <w:rsid w:val="00EF1E4A"/>
    <w:rsid w:val="00EF1EB6"/>
    <w:rsid w:val="00EF22AC"/>
    <w:rsid w:val="00EF2300"/>
    <w:rsid w:val="00EF2302"/>
    <w:rsid w:val="00EF233F"/>
    <w:rsid w:val="00EF2702"/>
    <w:rsid w:val="00EF2770"/>
    <w:rsid w:val="00EF2A0F"/>
    <w:rsid w:val="00EF2A6D"/>
    <w:rsid w:val="00EF2C60"/>
    <w:rsid w:val="00EF2C65"/>
    <w:rsid w:val="00EF2D1B"/>
    <w:rsid w:val="00EF3166"/>
    <w:rsid w:val="00EF31D1"/>
    <w:rsid w:val="00EF348A"/>
    <w:rsid w:val="00EF35EE"/>
    <w:rsid w:val="00EF36B9"/>
    <w:rsid w:val="00EF39AD"/>
    <w:rsid w:val="00EF3AA7"/>
    <w:rsid w:val="00EF3B5F"/>
    <w:rsid w:val="00EF40BC"/>
    <w:rsid w:val="00EF4165"/>
    <w:rsid w:val="00EF442E"/>
    <w:rsid w:val="00EF4495"/>
    <w:rsid w:val="00EF454F"/>
    <w:rsid w:val="00EF477A"/>
    <w:rsid w:val="00EF47A0"/>
    <w:rsid w:val="00EF4958"/>
    <w:rsid w:val="00EF497B"/>
    <w:rsid w:val="00EF4B7C"/>
    <w:rsid w:val="00EF4F07"/>
    <w:rsid w:val="00EF4F42"/>
    <w:rsid w:val="00EF4F5E"/>
    <w:rsid w:val="00EF5049"/>
    <w:rsid w:val="00EF51A3"/>
    <w:rsid w:val="00EF5252"/>
    <w:rsid w:val="00EF5286"/>
    <w:rsid w:val="00EF56BA"/>
    <w:rsid w:val="00EF57C2"/>
    <w:rsid w:val="00EF595B"/>
    <w:rsid w:val="00EF5AC3"/>
    <w:rsid w:val="00EF5C00"/>
    <w:rsid w:val="00EF5E6B"/>
    <w:rsid w:val="00EF5FCA"/>
    <w:rsid w:val="00EF622B"/>
    <w:rsid w:val="00EF6325"/>
    <w:rsid w:val="00EF63D0"/>
    <w:rsid w:val="00EF6428"/>
    <w:rsid w:val="00EF64A8"/>
    <w:rsid w:val="00EF689D"/>
    <w:rsid w:val="00EF69BA"/>
    <w:rsid w:val="00EF6B2C"/>
    <w:rsid w:val="00EF6B62"/>
    <w:rsid w:val="00EF6BB0"/>
    <w:rsid w:val="00EF6BE2"/>
    <w:rsid w:val="00EF6E43"/>
    <w:rsid w:val="00EF6EA7"/>
    <w:rsid w:val="00EF705D"/>
    <w:rsid w:val="00EF725F"/>
    <w:rsid w:val="00EF7580"/>
    <w:rsid w:val="00EF75CC"/>
    <w:rsid w:val="00EF76A9"/>
    <w:rsid w:val="00EF772C"/>
    <w:rsid w:val="00EF7B2C"/>
    <w:rsid w:val="00EF7BFA"/>
    <w:rsid w:val="00F003BA"/>
    <w:rsid w:val="00F00439"/>
    <w:rsid w:val="00F004E4"/>
    <w:rsid w:val="00F007E9"/>
    <w:rsid w:val="00F009E8"/>
    <w:rsid w:val="00F00BDD"/>
    <w:rsid w:val="00F00CAE"/>
    <w:rsid w:val="00F00F9C"/>
    <w:rsid w:val="00F01210"/>
    <w:rsid w:val="00F01236"/>
    <w:rsid w:val="00F01395"/>
    <w:rsid w:val="00F016F6"/>
    <w:rsid w:val="00F01A78"/>
    <w:rsid w:val="00F01B4E"/>
    <w:rsid w:val="00F01C52"/>
    <w:rsid w:val="00F01D2F"/>
    <w:rsid w:val="00F02361"/>
    <w:rsid w:val="00F0242D"/>
    <w:rsid w:val="00F0271A"/>
    <w:rsid w:val="00F02893"/>
    <w:rsid w:val="00F02C50"/>
    <w:rsid w:val="00F02CBC"/>
    <w:rsid w:val="00F02E2E"/>
    <w:rsid w:val="00F02E88"/>
    <w:rsid w:val="00F02F38"/>
    <w:rsid w:val="00F030E5"/>
    <w:rsid w:val="00F030FA"/>
    <w:rsid w:val="00F0319A"/>
    <w:rsid w:val="00F03311"/>
    <w:rsid w:val="00F0358F"/>
    <w:rsid w:val="00F036B9"/>
    <w:rsid w:val="00F036FD"/>
    <w:rsid w:val="00F03748"/>
    <w:rsid w:val="00F037AF"/>
    <w:rsid w:val="00F03B83"/>
    <w:rsid w:val="00F03C2D"/>
    <w:rsid w:val="00F03D5E"/>
    <w:rsid w:val="00F03F5B"/>
    <w:rsid w:val="00F03F97"/>
    <w:rsid w:val="00F0402F"/>
    <w:rsid w:val="00F04111"/>
    <w:rsid w:val="00F042ED"/>
    <w:rsid w:val="00F043E4"/>
    <w:rsid w:val="00F04873"/>
    <w:rsid w:val="00F04B3A"/>
    <w:rsid w:val="00F04E55"/>
    <w:rsid w:val="00F04F34"/>
    <w:rsid w:val="00F04F81"/>
    <w:rsid w:val="00F05099"/>
    <w:rsid w:val="00F050CE"/>
    <w:rsid w:val="00F05167"/>
    <w:rsid w:val="00F05410"/>
    <w:rsid w:val="00F0545C"/>
    <w:rsid w:val="00F0596B"/>
    <w:rsid w:val="00F05A89"/>
    <w:rsid w:val="00F05D19"/>
    <w:rsid w:val="00F05E0E"/>
    <w:rsid w:val="00F05ED6"/>
    <w:rsid w:val="00F06122"/>
    <w:rsid w:val="00F06256"/>
    <w:rsid w:val="00F06289"/>
    <w:rsid w:val="00F063E3"/>
    <w:rsid w:val="00F06632"/>
    <w:rsid w:val="00F06C9F"/>
    <w:rsid w:val="00F06DE7"/>
    <w:rsid w:val="00F06EA1"/>
    <w:rsid w:val="00F07031"/>
    <w:rsid w:val="00F0708F"/>
    <w:rsid w:val="00F07112"/>
    <w:rsid w:val="00F07134"/>
    <w:rsid w:val="00F0719E"/>
    <w:rsid w:val="00F07252"/>
    <w:rsid w:val="00F072EA"/>
    <w:rsid w:val="00F073BE"/>
    <w:rsid w:val="00F074D7"/>
    <w:rsid w:val="00F077CE"/>
    <w:rsid w:val="00F079FD"/>
    <w:rsid w:val="00F07B2B"/>
    <w:rsid w:val="00F07D3F"/>
    <w:rsid w:val="00F1001C"/>
    <w:rsid w:val="00F102CB"/>
    <w:rsid w:val="00F10509"/>
    <w:rsid w:val="00F109FB"/>
    <w:rsid w:val="00F10B9C"/>
    <w:rsid w:val="00F10D5C"/>
    <w:rsid w:val="00F10E68"/>
    <w:rsid w:val="00F10F03"/>
    <w:rsid w:val="00F110F4"/>
    <w:rsid w:val="00F1122A"/>
    <w:rsid w:val="00F113CB"/>
    <w:rsid w:val="00F11517"/>
    <w:rsid w:val="00F115C1"/>
    <w:rsid w:val="00F11649"/>
    <w:rsid w:val="00F11672"/>
    <w:rsid w:val="00F118E6"/>
    <w:rsid w:val="00F11B4C"/>
    <w:rsid w:val="00F12227"/>
    <w:rsid w:val="00F12334"/>
    <w:rsid w:val="00F1234B"/>
    <w:rsid w:val="00F12689"/>
    <w:rsid w:val="00F1281B"/>
    <w:rsid w:val="00F12A4F"/>
    <w:rsid w:val="00F12C3B"/>
    <w:rsid w:val="00F12EB9"/>
    <w:rsid w:val="00F13041"/>
    <w:rsid w:val="00F13065"/>
    <w:rsid w:val="00F1310A"/>
    <w:rsid w:val="00F1311D"/>
    <w:rsid w:val="00F13153"/>
    <w:rsid w:val="00F1348D"/>
    <w:rsid w:val="00F13789"/>
    <w:rsid w:val="00F1386C"/>
    <w:rsid w:val="00F138A6"/>
    <w:rsid w:val="00F139BF"/>
    <w:rsid w:val="00F13B38"/>
    <w:rsid w:val="00F13D10"/>
    <w:rsid w:val="00F14098"/>
    <w:rsid w:val="00F14116"/>
    <w:rsid w:val="00F14316"/>
    <w:rsid w:val="00F143BA"/>
    <w:rsid w:val="00F14558"/>
    <w:rsid w:val="00F14629"/>
    <w:rsid w:val="00F1483C"/>
    <w:rsid w:val="00F14876"/>
    <w:rsid w:val="00F148A2"/>
    <w:rsid w:val="00F14AD3"/>
    <w:rsid w:val="00F14F79"/>
    <w:rsid w:val="00F15077"/>
    <w:rsid w:val="00F151C2"/>
    <w:rsid w:val="00F15261"/>
    <w:rsid w:val="00F15564"/>
    <w:rsid w:val="00F156FE"/>
    <w:rsid w:val="00F15876"/>
    <w:rsid w:val="00F159A1"/>
    <w:rsid w:val="00F15BB7"/>
    <w:rsid w:val="00F15C54"/>
    <w:rsid w:val="00F15DF3"/>
    <w:rsid w:val="00F15E01"/>
    <w:rsid w:val="00F15EBE"/>
    <w:rsid w:val="00F161EE"/>
    <w:rsid w:val="00F16342"/>
    <w:rsid w:val="00F1637F"/>
    <w:rsid w:val="00F16750"/>
    <w:rsid w:val="00F16774"/>
    <w:rsid w:val="00F16885"/>
    <w:rsid w:val="00F168B1"/>
    <w:rsid w:val="00F168F9"/>
    <w:rsid w:val="00F1691B"/>
    <w:rsid w:val="00F16BD4"/>
    <w:rsid w:val="00F16DD9"/>
    <w:rsid w:val="00F170AE"/>
    <w:rsid w:val="00F17351"/>
    <w:rsid w:val="00F17491"/>
    <w:rsid w:val="00F17705"/>
    <w:rsid w:val="00F17891"/>
    <w:rsid w:val="00F17FBA"/>
    <w:rsid w:val="00F20104"/>
    <w:rsid w:val="00F2027C"/>
    <w:rsid w:val="00F20609"/>
    <w:rsid w:val="00F20752"/>
    <w:rsid w:val="00F211D6"/>
    <w:rsid w:val="00F21627"/>
    <w:rsid w:val="00F216F5"/>
    <w:rsid w:val="00F21774"/>
    <w:rsid w:val="00F218C8"/>
    <w:rsid w:val="00F21ABA"/>
    <w:rsid w:val="00F21C8E"/>
    <w:rsid w:val="00F21ECC"/>
    <w:rsid w:val="00F2213C"/>
    <w:rsid w:val="00F224FC"/>
    <w:rsid w:val="00F2262B"/>
    <w:rsid w:val="00F2266D"/>
    <w:rsid w:val="00F22A84"/>
    <w:rsid w:val="00F22AF0"/>
    <w:rsid w:val="00F22B97"/>
    <w:rsid w:val="00F22D08"/>
    <w:rsid w:val="00F22D42"/>
    <w:rsid w:val="00F22EA1"/>
    <w:rsid w:val="00F2320C"/>
    <w:rsid w:val="00F23403"/>
    <w:rsid w:val="00F2358A"/>
    <w:rsid w:val="00F2363E"/>
    <w:rsid w:val="00F237A1"/>
    <w:rsid w:val="00F23A0D"/>
    <w:rsid w:val="00F23A31"/>
    <w:rsid w:val="00F23AD6"/>
    <w:rsid w:val="00F23BC6"/>
    <w:rsid w:val="00F23CDF"/>
    <w:rsid w:val="00F23F06"/>
    <w:rsid w:val="00F242D8"/>
    <w:rsid w:val="00F24563"/>
    <w:rsid w:val="00F245F2"/>
    <w:rsid w:val="00F246EE"/>
    <w:rsid w:val="00F24733"/>
    <w:rsid w:val="00F247B7"/>
    <w:rsid w:val="00F24845"/>
    <w:rsid w:val="00F24ABB"/>
    <w:rsid w:val="00F24B59"/>
    <w:rsid w:val="00F24C60"/>
    <w:rsid w:val="00F24DD5"/>
    <w:rsid w:val="00F25214"/>
    <w:rsid w:val="00F253B0"/>
    <w:rsid w:val="00F2553F"/>
    <w:rsid w:val="00F25650"/>
    <w:rsid w:val="00F2585B"/>
    <w:rsid w:val="00F258B4"/>
    <w:rsid w:val="00F25B0B"/>
    <w:rsid w:val="00F25F4F"/>
    <w:rsid w:val="00F25F58"/>
    <w:rsid w:val="00F25FA2"/>
    <w:rsid w:val="00F26032"/>
    <w:rsid w:val="00F2610E"/>
    <w:rsid w:val="00F262A0"/>
    <w:rsid w:val="00F2636E"/>
    <w:rsid w:val="00F263D8"/>
    <w:rsid w:val="00F26401"/>
    <w:rsid w:val="00F264A2"/>
    <w:rsid w:val="00F26BAA"/>
    <w:rsid w:val="00F26CAE"/>
    <w:rsid w:val="00F26DAA"/>
    <w:rsid w:val="00F2749C"/>
    <w:rsid w:val="00F27564"/>
    <w:rsid w:val="00F27572"/>
    <w:rsid w:val="00F27607"/>
    <w:rsid w:val="00F27619"/>
    <w:rsid w:val="00F27644"/>
    <w:rsid w:val="00F277F3"/>
    <w:rsid w:val="00F279F7"/>
    <w:rsid w:val="00F27A89"/>
    <w:rsid w:val="00F27AA9"/>
    <w:rsid w:val="00F27E75"/>
    <w:rsid w:val="00F27F06"/>
    <w:rsid w:val="00F30065"/>
    <w:rsid w:val="00F30445"/>
    <w:rsid w:val="00F30454"/>
    <w:rsid w:val="00F307EB"/>
    <w:rsid w:val="00F308BE"/>
    <w:rsid w:val="00F30A5E"/>
    <w:rsid w:val="00F30DDE"/>
    <w:rsid w:val="00F30EA6"/>
    <w:rsid w:val="00F3139C"/>
    <w:rsid w:val="00F313CA"/>
    <w:rsid w:val="00F31838"/>
    <w:rsid w:val="00F3186B"/>
    <w:rsid w:val="00F31966"/>
    <w:rsid w:val="00F31CE8"/>
    <w:rsid w:val="00F31D0A"/>
    <w:rsid w:val="00F31ECB"/>
    <w:rsid w:val="00F32006"/>
    <w:rsid w:val="00F320D4"/>
    <w:rsid w:val="00F323EE"/>
    <w:rsid w:val="00F3277C"/>
    <w:rsid w:val="00F327D7"/>
    <w:rsid w:val="00F32DF1"/>
    <w:rsid w:val="00F32EB4"/>
    <w:rsid w:val="00F32F35"/>
    <w:rsid w:val="00F33186"/>
    <w:rsid w:val="00F332E5"/>
    <w:rsid w:val="00F33510"/>
    <w:rsid w:val="00F337CE"/>
    <w:rsid w:val="00F3387E"/>
    <w:rsid w:val="00F33A92"/>
    <w:rsid w:val="00F33BC3"/>
    <w:rsid w:val="00F33D05"/>
    <w:rsid w:val="00F33F87"/>
    <w:rsid w:val="00F3406D"/>
    <w:rsid w:val="00F34263"/>
    <w:rsid w:val="00F345D7"/>
    <w:rsid w:val="00F3462F"/>
    <w:rsid w:val="00F34870"/>
    <w:rsid w:val="00F349F3"/>
    <w:rsid w:val="00F34A14"/>
    <w:rsid w:val="00F34A9F"/>
    <w:rsid w:val="00F34B34"/>
    <w:rsid w:val="00F34B76"/>
    <w:rsid w:val="00F34C46"/>
    <w:rsid w:val="00F34D8F"/>
    <w:rsid w:val="00F350FC"/>
    <w:rsid w:val="00F35291"/>
    <w:rsid w:val="00F35388"/>
    <w:rsid w:val="00F35395"/>
    <w:rsid w:val="00F35788"/>
    <w:rsid w:val="00F35AB4"/>
    <w:rsid w:val="00F35B10"/>
    <w:rsid w:val="00F35D37"/>
    <w:rsid w:val="00F3602A"/>
    <w:rsid w:val="00F360FE"/>
    <w:rsid w:val="00F36183"/>
    <w:rsid w:val="00F3625C"/>
    <w:rsid w:val="00F36553"/>
    <w:rsid w:val="00F3686F"/>
    <w:rsid w:val="00F36A0C"/>
    <w:rsid w:val="00F36A80"/>
    <w:rsid w:val="00F36D22"/>
    <w:rsid w:val="00F36EDC"/>
    <w:rsid w:val="00F3702C"/>
    <w:rsid w:val="00F371A3"/>
    <w:rsid w:val="00F374FF"/>
    <w:rsid w:val="00F3760F"/>
    <w:rsid w:val="00F376F3"/>
    <w:rsid w:val="00F37A32"/>
    <w:rsid w:val="00F37A4B"/>
    <w:rsid w:val="00F37AFA"/>
    <w:rsid w:val="00F37BE4"/>
    <w:rsid w:val="00F37E79"/>
    <w:rsid w:val="00F37F11"/>
    <w:rsid w:val="00F400FD"/>
    <w:rsid w:val="00F40270"/>
    <w:rsid w:val="00F40543"/>
    <w:rsid w:val="00F405E0"/>
    <w:rsid w:val="00F4066C"/>
    <w:rsid w:val="00F4079E"/>
    <w:rsid w:val="00F4080E"/>
    <w:rsid w:val="00F408FD"/>
    <w:rsid w:val="00F40B99"/>
    <w:rsid w:val="00F40E5E"/>
    <w:rsid w:val="00F40F7F"/>
    <w:rsid w:val="00F411B8"/>
    <w:rsid w:val="00F4138D"/>
    <w:rsid w:val="00F413A8"/>
    <w:rsid w:val="00F41490"/>
    <w:rsid w:val="00F414FB"/>
    <w:rsid w:val="00F415EB"/>
    <w:rsid w:val="00F41A3A"/>
    <w:rsid w:val="00F41A41"/>
    <w:rsid w:val="00F41E84"/>
    <w:rsid w:val="00F42092"/>
    <w:rsid w:val="00F421B2"/>
    <w:rsid w:val="00F42215"/>
    <w:rsid w:val="00F42303"/>
    <w:rsid w:val="00F4242C"/>
    <w:rsid w:val="00F42647"/>
    <w:rsid w:val="00F429FC"/>
    <w:rsid w:val="00F42A5F"/>
    <w:rsid w:val="00F42AA7"/>
    <w:rsid w:val="00F42AFF"/>
    <w:rsid w:val="00F42B05"/>
    <w:rsid w:val="00F42BDB"/>
    <w:rsid w:val="00F42CB6"/>
    <w:rsid w:val="00F4301A"/>
    <w:rsid w:val="00F432A9"/>
    <w:rsid w:val="00F433C4"/>
    <w:rsid w:val="00F43438"/>
    <w:rsid w:val="00F43515"/>
    <w:rsid w:val="00F43527"/>
    <w:rsid w:val="00F4358E"/>
    <w:rsid w:val="00F436E5"/>
    <w:rsid w:val="00F43791"/>
    <w:rsid w:val="00F43877"/>
    <w:rsid w:val="00F43B01"/>
    <w:rsid w:val="00F43C17"/>
    <w:rsid w:val="00F43C8C"/>
    <w:rsid w:val="00F43D97"/>
    <w:rsid w:val="00F43FE5"/>
    <w:rsid w:val="00F44108"/>
    <w:rsid w:val="00F44145"/>
    <w:rsid w:val="00F44199"/>
    <w:rsid w:val="00F44326"/>
    <w:rsid w:val="00F4433D"/>
    <w:rsid w:val="00F4443C"/>
    <w:rsid w:val="00F4485E"/>
    <w:rsid w:val="00F449DB"/>
    <w:rsid w:val="00F44B06"/>
    <w:rsid w:val="00F44D51"/>
    <w:rsid w:val="00F44E47"/>
    <w:rsid w:val="00F44FDC"/>
    <w:rsid w:val="00F4503A"/>
    <w:rsid w:val="00F45086"/>
    <w:rsid w:val="00F4557B"/>
    <w:rsid w:val="00F457E2"/>
    <w:rsid w:val="00F45A30"/>
    <w:rsid w:val="00F45ADA"/>
    <w:rsid w:val="00F45AE6"/>
    <w:rsid w:val="00F45C97"/>
    <w:rsid w:val="00F4606E"/>
    <w:rsid w:val="00F460D4"/>
    <w:rsid w:val="00F46385"/>
    <w:rsid w:val="00F46758"/>
    <w:rsid w:val="00F467D0"/>
    <w:rsid w:val="00F467DB"/>
    <w:rsid w:val="00F46A1D"/>
    <w:rsid w:val="00F46ADB"/>
    <w:rsid w:val="00F46B8C"/>
    <w:rsid w:val="00F46BD5"/>
    <w:rsid w:val="00F46D0B"/>
    <w:rsid w:val="00F46D37"/>
    <w:rsid w:val="00F46F11"/>
    <w:rsid w:val="00F46FEF"/>
    <w:rsid w:val="00F4744A"/>
    <w:rsid w:val="00F47517"/>
    <w:rsid w:val="00F4799D"/>
    <w:rsid w:val="00F47D33"/>
    <w:rsid w:val="00F50078"/>
    <w:rsid w:val="00F50131"/>
    <w:rsid w:val="00F50155"/>
    <w:rsid w:val="00F5015E"/>
    <w:rsid w:val="00F50219"/>
    <w:rsid w:val="00F50517"/>
    <w:rsid w:val="00F50869"/>
    <w:rsid w:val="00F50A55"/>
    <w:rsid w:val="00F512E0"/>
    <w:rsid w:val="00F51364"/>
    <w:rsid w:val="00F513B6"/>
    <w:rsid w:val="00F513E7"/>
    <w:rsid w:val="00F51841"/>
    <w:rsid w:val="00F51959"/>
    <w:rsid w:val="00F51C9C"/>
    <w:rsid w:val="00F51D8B"/>
    <w:rsid w:val="00F51F81"/>
    <w:rsid w:val="00F522E2"/>
    <w:rsid w:val="00F524E4"/>
    <w:rsid w:val="00F52580"/>
    <w:rsid w:val="00F525F9"/>
    <w:rsid w:val="00F52730"/>
    <w:rsid w:val="00F52A82"/>
    <w:rsid w:val="00F52BEE"/>
    <w:rsid w:val="00F52C5F"/>
    <w:rsid w:val="00F52C9A"/>
    <w:rsid w:val="00F52D08"/>
    <w:rsid w:val="00F52D7D"/>
    <w:rsid w:val="00F52FF1"/>
    <w:rsid w:val="00F53093"/>
    <w:rsid w:val="00F5313F"/>
    <w:rsid w:val="00F5318C"/>
    <w:rsid w:val="00F533A4"/>
    <w:rsid w:val="00F534B9"/>
    <w:rsid w:val="00F53A60"/>
    <w:rsid w:val="00F53B95"/>
    <w:rsid w:val="00F53E3B"/>
    <w:rsid w:val="00F54100"/>
    <w:rsid w:val="00F54205"/>
    <w:rsid w:val="00F54467"/>
    <w:rsid w:val="00F54473"/>
    <w:rsid w:val="00F5449A"/>
    <w:rsid w:val="00F544FA"/>
    <w:rsid w:val="00F54927"/>
    <w:rsid w:val="00F54CB9"/>
    <w:rsid w:val="00F54EB4"/>
    <w:rsid w:val="00F55196"/>
    <w:rsid w:val="00F552F9"/>
    <w:rsid w:val="00F553DB"/>
    <w:rsid w:val="00F55505"/>
    <w:rsid w:val="00F55656"/>
    <w:rsid w:val="00F55761"/>
    <w:rsid w:val="00F557CE"/>
    <w:rsid w:val="00F55841"/>
    <w:rsid w:val="00F559F3"/>
    <w:rsid w:val="00F55A25"/>
    <w:rsid w:val="00F55B39"/>
    <w:rsid w:val="00F55C90"/>
    <w:rsid w:val="00F55E1F"/>
    <w:rsid w:val="00F55F73"/>
    <w:rsid w:val="00F55F8E"/>
    <w:rsid w:val="00F56215"/>
    <w:rsid w:val="00F5643A"/>
    <w:rsid w:val="00F569AD"/>
    <w:rsid w:val="00F569D2"/>
    <w:rsid w:val="00F56B2F"/>
    <w:rsid w:val="00F56F7A"/>
    <w:rsid w:val="00F57384"/>
    <w:rsid w:val="00F57A2D"/>
    <w:rsid w:val="00F57C7E"/>
    <w:rsid w:val="00F57CB6"/>
    <w:rsid w:val="00F57E22"/>
    <w:rsid w:val="00F57E6E"/>
    <w:rsid w:val="00F57F1A"/>
    <w:rsid w:val="00F57F78"/>
    <w:rsid w:val="00F57F93"/>
    <w:rsid w:val="00F60073"/>
    <w:rsid w:val="00F600B6"/>
    <w:rsid w:val="00F603FE"/>
    <w:rsid w:val="00F6040F"/>
    <w:rsid w:val="00F6041B"/>
    <w:rsid w:val="00F60436"/>
    <w:rsid w:val="00F6057C"/>
    <w:rsid w:val="00F60596"/>
    <w:rsid w:val="00F60743"/>
    <w:rsid w:val="00F607AD"/>
    <w:rsid w:val="00F607E3"/>
    <w:rsid w:val="00F6082C"/>
    <w:rsid w:val="00F60902"/>
    <w:rsid w:val="00F60D2E"/>
    <w:rsid w:val="00F610C0"/>
    <w:rsid w:val="00F6170B"/>
    <w:rsid w:val="00F61871"/>
    <w:rsid w:val="00F618EB"/>
    <w:rsid w:val="00F61FA9"/>
    <w:rsid w:val="00F62393"/>
    <w:rsid w:val="00F624E3"/>
    <w:rsid w:val="00F62516"/>
    <w:rsid w:val="00F626B7"/>
    <w:rsid w:val="00F62741"/>
    <w:rsid w:val="00F628AA"/>
    <w:rsid w:val="00F628B2"/>
    <w:rsid w:val="00F628C7"/>
    <w:rsid w:val="00F62BCF"/>
    <w:rsid w:val="00F62D86"/>
    <w:rsid w:val="00F62F9C"/>
    <w:rsid w:val="00F6310E"/>
    <w:rsid w:val="00F6314C"/>
    <w:rsid w:val="00F631AC"/>
    <w:rsid w:val="00F631BA"/>
    <w:rsid w:val="00F632E3"/>
    <w:rsid w:val="00F63603"/>
    <w:rsid w:val="00F63D49"/>
    <w:rsid w:val="00F63D85"/>
    <w:rsid w:val="00F63F20"/>
    <w:rsid w:val="00F63F65"/>
    <w:rsid w:val="00F63FF3"/>
    <w:rsid w:val="00F64206"/>
    <w:rsid w:val="00F642E7"/>
    <w:rsid w:val="00F64419"/>
    <w:rsid w:val="00F6454B"/>
    <w:rsid w:val="00F646CA"/>
    <w:rsid w:val="00F648A2"/>
    <w:rsid w:val="00F64930"/>
    <w:rsid w:val="00F64950"/>
    <w:rsid w:val="00F649E3"/>
    <w:rsid w:val="00F64AB2"/>
    <w:rsid w:val="00F64D48"/>
    <w:rsid w:val="00F64DFE"/>
    <w:rsid w:val="00F64E79"/>
    <w:rsid w:val="00F65000"/>
    <w:rsid w:val="00F65015"/>
    <w:rsid w:val="00F658D3"/>
    <w:rsid w:val="00F65939"/>
    <w:rsid w:val="00F66094"/>
    <w:rsid w:val="00F661F8"/>
    <w:rsid w:val="00F66348"/>
    <w:rsid w:val="00F6656C"/>
    <w:rsid w:val="00F66603"/>
    <w:rsid w:val="00F66642"/>
    <w:rsid w:val="00F66716"/>
    <w:rsid w:val="00F66774"/>
    <w:rsid w:val="00F6677A"/>
    <w:rsid w:val="00F6687B"/>
    <w:rsid w:val="00F668F1"/>
    <w:rsid w:val="00F6692B"/>
    <w:rsid w:val="00F66ADA"/>
    <w:rsid w:val="00F66CAC"/>
    <w:rsid w:val="00F66D0C"/>
    <w:rsid w:val="00F6759E"/>
    <w:rsid w:val="00F67651"/>
    <w:rsid w:val="00F679D3"/>
    <w:rsid w:val="00F67A9D"/>
    <w:rsid w:val="00F67BC9"/>
    <w:rsid w:val="00F67E40"/>
    <w:rsid w:val="00F67E5A"/>
    <w:rsid w:val="00F67F56"/>
    <w:rsid w:val="00F67F73"/>
    <w:rsid w:val="00F702BF"/>
    <w:rsid w:val="00F702D1"/>
    <w:rsid w:val="00F7031B"/>
    <w:rsid w:val="00F703E1"/>
    <w:rsid w:val="00F704C3"/>
    <w:rsid w:val="00F704FA"/>
    <w:rsid w:val="00F70764"/>
    <w:rsid w:val="00F708D7"/>
    <w:rsid w:val="00F70924"/>
    <w:rsid w:val="00F70A35"/>
    <w:rsid w:val="00F70C5D"/>
    <w:rsid w:val="00F70E69"/>
    <w:rsid w:val="00F70F50"/>
    <w:rsid w:val="00F7107F"/>
    <w:rsid w:val="00F7110D"/>
    <w:rsid w:val="00F7126F"/>
    <w:rsid w:val="00F715FD"/>
    <w:rsid w:val="00F717AF"/>
    <w:rsid w:val="00F71880"/>
    <w:rsid w:val="00F718BE"/>
    <w:rsid w:val="00F71A23"/>
    <w:rsid w:val="00F71A62"/>
    <w:rsid w:val="00F7207E"/>
    <w:rsid w:val="00F724F2"/>
    <w:rsid w:val="00F726CC"/>
    <w:rsid w:val="00F72703"/>
    <w:rsid w:val="00F72CC5"/>
    <w:rsid w:val="00F72DB8"/>
    <w:rsid w:val="00F72E0E"/>
    <w:rsid w:val="00F7353C"/>
    <w:rsid w:val="00F73930"/>
    <w:rsid w:val="00F739C9"/>
    <w:rsid w:val="00F73AFB"/>
    <w:rsid w:val="00F73D3E"/>
    <w:rsid w:val="00F74204"/>
    <w:rsid w:val="00F74336"/>
    <w:rsid w:val="00F74352"/>
    <w:rsid w:val="00F7447A"/>
    <w:rsid w:val="00F74601"/>
    <w:rsid w:val="00F7468B"/>
    <w:rsid w:val="00F746D0"/>
    <w:rsid w:val="00F74E2F"/>
    <w:rsid w:val="00F74E6E"/>
    <w:rsid w:val="00F7515E"/>
    <w:rsid w:val="00F75491"/>
    <w:rsid w:val="00F7579A"/>
    <w:rsid w:val="00F75B5C"/>
    <w:rsid w:val="00F75BD0"/>
    <w:rsid w:val="00F75C1F"/>
    <w:rsid w:val="00F75EF3"/>
    <w:rsid w:val="00F75F69"/>
    <w:rsid w:val="00F76137"/>
    <w:rsid w:val="00F7616A"/>
    <w:rsid w:val="00F761A2"/>
    <w:rsid w:val="00F7641F"/>
    <w:rsid w:val="00F7662A"/>
    <w:rsid w:val="00F766CE"/>
    <w:rsid w:val="00F76873"/>
    <w:rsid w:val="00F768DF"/>
    <w:rsid w:val="00F76989"/>
    <w:rsid w:val="00F769D4"/>
    <w:rsid w:val="00F76B89"/>
    <w:rsid w:val="00F76D31"/>
    <w:rsid w:val="00F76D37"/>
    <w:rsid w:val="00F76EA4"/>
    <w:rsid w:val="00F771A0"/>
    <w:rsid w:val="00F7767C"/>
    <w:rsid w:val="00F776FD"/>
    <w:rsid w:val="00F77A05"/>
    <w:rsid w:val="00F77D86"/>
    <w:rsid w:val="00F77DE8"/>
    <w:rsid w:val="00F77ED7"/>
    <w:rsid w:val="00F77F7E"/>
    <w:rsid w:val="00F803F0"/>
    <w:rsid w:val="00F8060B"/>
    <w:rsid w:val="00F807A7"/>
    <w:rsid w:val="00F807F5"/>
    <w:rsid w:val="00F80AFB"/>
    <w:rsid w:val="00F80C00"/>
    <w:rsid w:val="00F80CED"/>
    <w:rsid w:val="00F81254"/>
    <w:rsid w:val="00F8136A"/>
    <w:rsid w:val="00F8168A"/>
    <w:rsid w:val="00F81756"/>
    <w:rsid w:val="00F81839"/>
    <w:rsid w:val="00F8185A"/>
    <w:rsid w:val="00F81A37"/>
    <w:rsid w:val="00F81D0E"/>
    <w:rsid w:val="00F81D9D"/>
    <w:rsid w:val="00F82198"/>
    <w:rsid w:val="00F82582"/>
    <w:rsid w:val="00F8261A"/>
    <w:rsid w:val="00F82AA7"/>
    <w:rsid w:val="00F82ADB"/>
    <w:rsid w:val="00F82AF5"/>
    <w:rsid w:val="00F82AFB"/>
    <w:rsid w:val="00F82C40"/>
    <w:rsid w:val="00F82C44"/>
    <w:rsid w:val="00F82FCB"/>
    <w:rsid w:val="00F83011"/>
    <w:rsid w:val="00F83292"/>
    <w:rsid w:val="00F833AE"/>
    <w:rsid w:val="00F83468"/>
    <w:rsid w:val="00F83751"/>
    <w:rsid w:val="00F83BFF"/>
    <w:rsid w:val="00F83F2A"/>
    <w:rsid w:val="00F8403F"/>
    <w:rsid w:val="00F840EC"/>
    <w:rsid w:val="00F8423D"/>
    <w:rsid w:val="00F8425E"/>
    <w:rsid w:val="00F844B7"/>
    <w:rsid w:val="00F84686"/>
    <w:rsid w:val="00F84ABF"/>
    <w:rsid w:val="00F84AF0"/>
    <w:rsid w:val="00F84C81"/>
    <w:rsid w:val="00F84EA2"/>
    <w:rsid w:val="00F84EAC"/>
    <w:rsid w:val="00F84FD9"/>
    <w:rsid w:val="00F853FA"/>
    <w:rsid w:val="00F85672"/>
    <w:rsid w:val="00F85781"/>
    <w:rsid w:val="00F8578A"/>
    <w:rsid w:val="00F857D7"/>
    <w:rsid w:val="00F8582E"/>
    <w:rsid w:val="00F85967"/>
    <w:rsid w:val="00F85AC3"/>
    <w:rsid w:val="00F8603A"/>
    <w:rsid w:val="00F86153"/>
    <w:rsid w:val="00F864F4"/>
    <w:rsid w:val="00F86722"/>
    <w:rsid w:val="00F86A66"/>
    <w:rsid w:val="00F86EA1"/>
    <w:rsid w:val="00F86F87"/>
    <w:rsid w:val="00F8716A"/>
    <w:rsid w:val="00F873BB"/>
    <w:rsid w:val="00F873E8"/>
    <w:rsid w:val="00F87493"/>
    <w:rsid w:val="00F875A5"/>
    <w:rsid w:val="00F87775"/>
    <w:rsid w:val="00F877FC"/>
    <w:rsid w:val="00F87A71"/>
    <w:rsid w:val="00F87B65"/>
    <w:rsid w:val="00F902C6"/>
    <w:rsid w:val="00F90391"/>
    <w:rsid w:val="00F9041E"/>
    <w:rsid w:val="00F9043E"/>
    <w:rsid w:val="00F90677"/>
    <w:rsid w:val="00F906A5"/>
    <w:rsid w:val="00F9071A"/>
    <w:rsid w:val="00F9079A"/>
    <w:rsid w:val="00F9096D"/>
    <w:rsid w:val="00F90B03"/>
    <w:rsid w:val="00F90BB1"/>
    <w:rsid w:val="00F90D09"/>
    <w:rsid w:val="00F90DF4"/>
    <w:rsid w:val="00F90FA7"/>
    <w:rsid w:val="00F90FCC"/>
    <w:rsid w:val="00F9117A"/>
    <w:rsid w:val="00F91250"/>
    <w:rsid w:val="00F9132A"/>
    <w:rsid w:val="00F9143F"/>
    <w:rsid w:val="00F91479"/>
    <w:rsid w:val="00F914FF"/>
    <w:rsid w:val="00F91646"/>
    <w:rsid w:val="00F9170C"/>
    <w:rsid w:val="00F9199C"/>
    <w:rsid w:val="00F91B49"/>
    <w:rsid w:val="00F91C6F"/>
    <w:rsid w:val="00F91D78"/>
    <w:rsid w:val="00F91D97"/>
    <w:rsid w:val="00F91E02"/>
    <w:rsid w:val="00F91E18"/>
    <w:rsid w:val="00F91E84"/>
    <w:rsid w:val="00F92149"/>
    <w:rsid w:val="00F92461"/>
    <w:rsid w:val="00F92697"/>
    <w:rsid w:val="00F927B3"/>
    <w:rsid w:val="00F927F8"/>
    <w:rsid w:val="00F934CC"/>
    <w:rsid w:val="00F935BC"/>
    <w:rsid w:val="00F93A6F"/>
    <w:rsid w:val="00F93C02"/>
    <w:rsid w:val="00F93D46"/>
    <w:rsid w:val="00F93D58"/>
    <w:rsid w:val="00F94267"/>
    <w:rsid w:val="00F94416"/>
    <w:rsid w:val="00F946A2"/>
    <w:rsid w:val="00F949DD"/>
    <w:rsid w:val="00F94E03"/>
    <w:rsid w:val="00F94E1A"/>
    <w:rsid w:val="00F94E66"/>
    <w:rsid w:val="00F94FAC"/>
    <w:rsid w:val="00F95030"/>
    <w:rsid w:val="00F951CD"/>
    <w:rsid w:val="00F95218"/>
    <w:rsid w:val="00F95468"/>
    <w:rsid w:val="00F955CC"/>
    <w:rsid w:val="00F9564C"/>
    <w:rsid w:val="00F95663"/>
    <w:rsid w:val="00F956CF"/>
    <w:rsid w:val="00F95C67"/>
    <w:rsid w:val="00F95D33"/>
    <w:rsid w:val="00F95DDF"/>
    <w:rsid w:val="00F96285"/>
    <w:rsid w:val="00F96367"/>
    <w:rsid w:val="00F96426"/>
    <w:rsid w:val="00F9644E"/>
    <w:rsid w:val="00F965A8"/>
    <w:rsid w:val="00F9660E"/>
    <w:rsid w:val="00F96732"/>
    <w:rsid w:val="00F967CE"/>
    <w:rsid w:val="00F96BFB"/>
    <w:rsid w:val="00F96D65"/>
    <w:rsid w:val="00F96DB0"/>
    <w:rsid w:val="00F96E05"/>
    <w:rsid w:val="00F96FFF"/>
    <w:rsid w:val="00F97123"/>
    <w:rsid w:val="00F9726E"/>
    <w:rsid w:val="00F97474"/>
    <w:rsid w:val="00F97985"/>
    <w:rsid w:val="00F97A90"/>
    <w:rsid w:val="00F97BE5"/>
    <w:rsid w:val="00F97C22"/>
    <w:rsid w:val="00F97CB8"/>
    <w:rsid w:val="00FA003B"/>
    <w:rsid w:val="00FA0046"/>
    <w:rsid w:val="00FA0470"/>
    <w:rsid w:val="00FA09B4"/>
    <w:rsid w:val="00FA0B80"/>
    <w:rsid w:val="00FA0CC8"/>
    <w:rsid w:val="00FA0DD6"/>
    <w:rsid w:val="00FA0E86"/>
    <w:rsid w:val="00FA105C"/>
    <w:rsid w:val="00FA12C3"/>
    <w:rsid w:val="00FA12DF"/>
    <w:rsid w:val="00FA1340"/>
    <w:rsid w:val="00FA140C"/>
    <w:rsid w:val="00FA153B"/>
    <w:rsid w:val="00FA18B4"/>
    <w:rsid w:val="00FA1D2E"/>
    <w:rsid w:val="00FA1E0E"/>
    <w:rsid w:val="00FA1F79"/>
    <w:rsid w:val="00FA21ED"/>
    <w:rsid w:val="00FA2BC6"/>
    <w:rsid w:val="00FA2EA9"/>
    <w:rsid w:val="00FA2F99"/>
    <w:rsid w:val="00FA317B"/>
    <w:rsid w:val="00FA356B"/>
    <w:rsid w:val="00FA3745"/>
    <w:rsid w:val="00FA37AF"/>
    <w:rsid w:val="00FA39A2"/>
    <w:rsid w:val="00FA3A00"/>
    <w:rsid w:val="00FA3C6D"/>
    <w:rsid w:val="00FA3F44"/>
    <w:rsid w:val="00FA3FB9"/>
    <w:rsid w:val="00FA43EB"/>
    <w:rsid w:val="00FA4440"/>
    <w:rsid w:val="00FA4501"/>
    <w:rsid w:val="00FA4584"/>
    <w:rsid w:val="00FA45BC"/>
    <w:rsid w:val="00FA47FB"/>
    <w:rsid w:val="00FA491D"/>
    <w:rsid w:val="00FA4C43"/>
    <w:rsid w:val="00FA53EB"/>
    <w:rsid w:val="00FA552C"/>
    <w:rsid w:val="00FA55E6"/>
    <w:rsid w:val="00FA564E"/>
    <w:rsid w:val="00FA5690"/>
    <w:rsid w:val="00FA58A7"/>
    <w:rsid w:val="00FA5954"/>
    <w:rsid w:val="00FA5A69"/>
    <w:rsid w:val="00FA5B76"/>
    <w:rsid w:val="00FA5E1B"/>
    <w:rsid w:val="00FA5F4E"/>
    <w:rsid w:val="00FA6028"/>
    <w:rsid w:val="00FA6058"/>
    <w:rsid w:val="00FA633E"/>
    <w:rsid w:val="00FA641C"/>
    <w:rsid w:val="00FA6446"/>
    <w:rsid w:val="00FA669F"/>
    <w:rsid w:val="00FA6885"/>
    <w:rsid w:val="00FA6C2A"/>
    <w:rsid w:val="00FA6E0C"/>
    <w:rsid w:val="00FA6F5E"/>
    <w:rsid w:val="00FA6FF5"/>
    <w:rsid w:val="00FA70B4"/>
    <w:rsid w:val="00FA7320"/>
    <w:rsid w:val="00FA73B5"/>
    <w:rsid w:val="00FA7453"/>
    <w:rsid w:val="00FA7891"/>
    <w:rsid w:val="00FA7FF4"/>
    <w:rsid w:val="00FB0137"/>
    <w:rsid w:val="00FB0469"/>
    <w:rsid w:val="00FB0763"/>
    <w:rsid w:val="00FB08D7"/>
    <w:rsid w:val="00FB0A35"/>
    <w:rsid w:val="00FB0C7A"/>
    <w:rsid w:val="00FB0CFA"/>
    <w:rsid w:val="00FB0D5F"/>
    <w:rsid w:val="00FB0DCC"/>
    <w:rsid w:val="00FB0E32"/>
    <w:rsid w:val="00FB0ED5"/>
    <w:rsid w:val="00FB0F3B"/>
    <w:rsid w:val="00FB0F3C"/>
    <w:rsid w:val="00FB108E"/>
    <w:rsid w:val="00FB1300"/>
    <w:rsid w:val="00FB18D8"/>
    <w:rsid w:val="00FB1E4E"/>
    <w:rsid w:val="00FB1F9F"/>
    <w:rsid w:val="00FB20C1"/>
    <w:rsid w:val="00FB21BD"/>
    <w:rsid w:val="00FB22F1"/>
    <w:rsid w:val="00FB236C"/>
    <w:rsid w:val="00FB23DC"/>
    <w:rsid w:val="00FB274B"/>
    <w:rsid w:val="00FB280D"/>
    <w:rsid w:val="00FB2815"/>
    <w:rsid w:val="00FB2860"/>
    <w:rsid w:val="00FB2C09"/>
    <w:rsid w:val="00FB2E48"/>
    <w:rsid w:val="00FB2FF4"/>
    <w:rsid w:val="00FB3259"/>
    <w:rsid w:val="00FB34A4"/>
    <w:rsid w:val="00FB35C2"/>
    <w:rsid w:val="00FB36C1"/>
    <w:rsid w:val="00FB3B86"/>
    <w:rsid w:val="00FB3CA5"/>
    <w:rsid w:val="00FB4046"/>
    <w:rsid w:val="00FB4159"/>
    <w:rsid w:val="00FB42BD"/>
    <w:rsid w:val="00FB43D1"/>
    <w:rsid w:val="00FB4C8C"/>
    <w:rsid w:val="00FB4E76"/>
    <w:rsid w:val="00FB4E86"/>
    <w:rsid w:val="00FB4EBB"/>
    <w:rsid w:val="00FB4F12"/>
    <w:rsid w:val="00FB4FED"/>
    <w:rsid w:val="00FB5161"/>
    <w:rsid w:val="00FB51DF"/>
    <w:rsid w:val="00FB522F"/>
    <w:rsid w:val="00FB5327"/>
    <w:rsid w:val="00FB532B"/>
    <w:rsid w:val="00FB5527"/>
    <w:rsid w:val="00FB5546"/>
    <w:rsid w:val="00FB556F"/>
    <w:rsid w:val="00FB5681"/>
    <w:rsid w:val="00FB5747"/>
    <w:rsid w:val="00FB5803"/>
    <w:rsid w:val="00FB59AE"/>
    <w:rsid w:val="00FB5B18"/>
    <w:rsid w:val="00FB5C35"/>
    <w:rsid w:val="00FB5CE6"/>
    <w:rsid w:val="00FB5D1D"/>
    <w:rsid w:val="00FB5D94"/>
    <w:rsid w:val="00FB5EF1"/>
    <w:rsid w:val="00FB5FF1"/>
    <w:rsid w:val="00FB60CE"/>
    <w:rsid w:val="00FB6C34"/>
    <w:rsid w:val="00FB6EEB"/>
    <w:rsid w:val="00FB7039"/>
    <w:rsid w:val="00FB7040"/>
    <w:rsid w:val="00FB70A9"/>
    <w:rsid w:val="00FB7324"/>
    <w:rsid w:val="00FB749D"/>
    <w:rsid w:val="00FB75FC"/>
    <w:rsid w:val="00FB774C"/>
    <w:rsid w:val="00FB78C9"/>
    <w:rsid w:val="00FB7909"/>
    <w:rsid w:val="00FB7990"/>
    <w:rsid w:val="00FB7A58"/>
    <w:rsid w:val="00FB7ACE"/>
    <w:rsid w:val="00FC0115"/>
    <w:rsid w:val="00FC0568"/>
    <w:rsid w:val="00FC0711"/>
    <w:rsid w:val="00FC07D2"/>
    <w:rsid w:val="00FC08EC"/>
    <w:rsid w:val="00FC0A82"/>
    <w:rsid w:val="00FC0CBE"/>
    <w:rsid w:val="00FC109F"/>
    <w:rsid w:val="00FC16A0"/>
    <w:rsid w:val="00FC16FF"/>
    <w:rsid w:val="00FC1729"/>
    <w:rsid w:val="00FC1AB6"/>
    <w:rsid w:val="00FC1B47"/>
    <w:rsid w:val="00FC1B80"/>
    <w:rsid w:val="00FC21BF"/>
    <w:rsid w:val="00FC22A3"/>
    <w:rsid w:val="00FC2310"/>
    <w:rsid w:val="00FC23A6"/>
    <w:rsid w:val="00FC244D"/>
    <w:rsid w:val="00FC27F0"/>
    <w:rsid w:val="00FC28D5"/>
    <w:rsid w:val="00FC2939"/>
    <w:rsid w:val="00FC2CB7"/>
    <w:rsid w:val="00FC2E89"/>
    <w:rsid w:val="00FC2E9E"/>
    <w:rsid w:val="00FC2EA2"/>
    <w:rsid w:val="00FC2EBE"/>
    <w:rsid w:val="00FC30EC"/>
    <w:rsid w:val="00FC3174"/>
    <w:rsid w:val="00FC3298"/>
    <w:rsid w:val="00FC37F6"/>
    <w:rsid w:val="00FC3843"/>
    <w:rsid w:val="00FC39E6"/>
    <w:rsid w:val="00FC39F3"/>
    <w:rsid w:val="00FC3AF8"/>
    <w:rsid w:val="00FC3C31"/>
    <w:rsid w:val="00FC3DCB"/>
    <w:rsid w:val="00FC407D"/>
    <w:rsid w:val="00FC4364"/>
    <w:rsid w:val="00FC45F3"/>
    <w:rsid w:val="00FC4707"/>
    <w:rsid w:val="00FC482A"/>
    <w:rsid w:val="00FC4A99"/>
    <w:rsid w:val="00FC4C40"/>
    <w:rsid w:val="00FC4D12"/>
    <w:rsid w:val="00FC4DF8"/>
    <w:rsid w:val="00FC4FB9"/>
    <w:rsid w:val="00FC507C"/>
    <w:rsid w:val="00FC53CD"/>
    <w:rsid w:val="00FC5603"/>
    <w:rsid w:val="00FC5731"/>
    <w:rsid w:val="00FC57D0"/>
    <w:rsid w:val="00FC58B4"/>
    <w:rsid w:val="00FC5AB6"/>
    <w:rsid w:val="00FC5E4A"/>
    <w:rsid w:val="00FC5FEF"/>
    <w:rsid w:val="00FC61DF"/>
    <w:rsid w:val="00FC6331"/>
    <w:rsid w:val="00FC6429"/>
    <w:rsid w:val="00FC65DE"/>
    <w:rsid w:val="00FC6707"/>
    <w:rsid w:val="00FC7040"/>
    <w:rsid w:val="00FC71FD"/>
    <w:rsid w:val="00FC729E"/>
    <w:rsid w:val="00FC72C7"/>
    <w:rsid w:val="00FC7755"/>
    <w:rsid w:val="00FC7961"/>
    <w:rsid w:val="00FC7A23"/>
    <w:rsid w:val="00FC7A87"/>
    <w:rsid w:val="00FC7B63"/>
    <w:rsid w:val="00FC7E08"/>
    <w:rsid w:val="00FD0647"/>
    <w:rsid w:val="00FD06A2"/>
    <w:rsid w:val="00FD075C"/>
    <w:rsid w:val="00FD0765"/>
    <w:rsid w:val="00FD0919"/>
    <w:rsid w:val="00FD0A1A"/>
    <w:rsid w:val="00FD0A3E"/>
    <w:rsid w:val="00FD0CF7"/>
    <w:rsid w:val="00FD0D08"/>
    <w:rsid w:val="00FD1022"/>
    <w:rsid w:val="00FD1255"/>
    <w:rsid w:val="00FD1262"/>
    <w:rsid w:val="00FD12EE"/>
    <w:rsid w:val="00FD171E"/>
    <w:rsid w:val="00FD18E2"/>
    <w:rsid w:val="00FD19D7"/>
    <w:rsid w:val="00FD1A2F"/>
    <w:rsid w:val="00FD1BF8"/>
    <w:rsid w:val="00FD1E08"/>
    <w:rsid w:val="00FD1E69"/>
    <w:rsid w:val="00FD1EC0"/>
    <w:rsid w:val="00FD1FE3"/>
    <w:rsid w:val="00FD20B7"/>
    <w:rsid w:val="00FD238A"/>
    <w:rsid w:val="00FD24FC"/>
    <w:rsid w:val="00FD2795"/>
    <w:rsid w:val="00FD2CEF"/>
    <w:rsid w:val="00FD35F9"/>
    <w:rsid w:val="00FD37DE"/>
    <w:rsid w:val="00FD3827"/>
    <w:rsid w:val="00FD3A29"/>
    <w:rsid w:val="00FD3F72"/>
    <w:rsid w:val="00FD403D"/>
    <w:rsid w:val="00FD4556"/>
    <w:rsid w:val="00FD4711"/>
    <w:rsid w:val="00FD492B"/>
    <w:rsid w:val="00FD496E"/>
    <w:rsid w:val="00FD49FD"/>
    <w:rsid w:val="00FD4BD6"/>
    <w:rsid w:val="00FD4E4A"/>
    <w:rsid w:val="00FD5255"/>
    <w:rsid w:val="00FD5398"/>
    <w:rsid w:val="00FD5683"/>
    <w:rsid w:val="00FD57CF"/>
    <w:rsid w:val="00FD593A"/>
    <w:rsid w:val="00FD5A71"/>
    <w:rsid w:val="00FD5A81"/>
    <w:rsid w:val="00FD5B9B"/>
    <w:rsid w:val="00FD5C58"/>
    <w:rsid w:val="00FD5E67"/>
    <w:rsid w:val="00FD5FDC"/>
    <w:rsid w:val="00FD6051"/>
    <w:rsid w:val="00FD60D6"/>
    <w:rsid w:val="00FD60DA"/>
    <w:rsid w:val="00FD633D"/>
    <w:rsid w:val="00FD6527"/>
    <w:rsid w:val="00FD659D"/>
    <w:rsid w:val="00FD6697"/>
    <w:rsid w:val="00FD66E6"/>
    <w:rsid w:val="00FD6705"/>
    <w:rsid w:val="00FD698C"/>
    <w:rsid w:val="00FD6A51"/>
    <w:rsid w:val="00FD6C23"/>
    <w:rsid w:val="00FD6D99"/>
    <w:rsid w:val="00FD6E36"/>
    <w:rsid w:val="00FD6E58"/>
    <w:rsid w:val="00FD6EFB"/>
    <w:rsid w:val="00FD74F0"/>
    <w:rsid w:val="00FD7524"/>
    <w:rsid w:val="00FD778B"/>
    <w:rsid w:val="00FD7979"/>
    <w:rsid w:val="00FD7A7B"/>
    <w:rsid w:val="00FD7B2D"/>
    <w:rsid w:val="00FD7BCD"/>
    <w:rsid w:val="00FD7BE1"/>
    <w:rsid w:val="00FD7F1F"/>
    <w:rsid w:val="00FD7FE1"/>
    <w:rsid w:val="00FE0240"/>
    <w:rsid w:val="00FE044C"/>
    <w:rsid w:val="00FE050A"/>
    <w:rsid w:val="00FE0AE2"/>
    <w:rsid w:val="00FE0B64"/>
    <w:rsid w:val="00FE0BA6"/>
    <w:rsid w:val="00FE0F8D"/>
    <w:rsid w:val="00FE0FE8"/>
    <w:rsid w:val="00FE118A"/>
    <w:rsid w:val="00FE14BB"/>
    <w:rsid w:val="00FE1540"/>
    <w:rsid w:val="00FE1667"/>
    <w:rsid w:val="00FE18EB"/>
    <w:rsid w:val="00FE19F2"/>
    <w:rsid w:val="00FE1AC6"/>
    <w:rsid w:val="00FE1C1F"/>
    <w:rsid w:val="00FE1CAB"/>
    <w:rsid w:val="00FE2024"/>
    <w:rsid w:val="00FE218C"/>
    <w:rsid w:val="00FE21AA"/>
    <w:rsid w:val="00FE220E"/>
    <w:rsid w:val="00FE25FC"/>
    <w:rsid w:val="00FE261F"/>
    <w:rsid w:val="00FE281C"/>
    <w:rsid w:val="00FE2959"/>
    <w:rsid w:val="00FE2B27"/>
    <w:rsid w:val="00FE2EB3"/>
    <w:rsid w:val="00FE2FE2"/>
    <w:rsid w:val="00FE3096"/>
    <w:rsid w:val="00FE34D6"/>
    <w:rsid w:val="00FE359C"/>
    <w:rsid w:val="00FE389D"/>
    <w:rsid w:val="00FE3AAD"/>
    <w:rsid w:val="00FE3AE8"/>
    <w:rsid w:val="00FE3E8D"/>
    <w:rsid w:val="00FE3F24"/>
    <w:rsid w:val="00FE3FED"/>
    <w:rsid w:val="00FE43BD"/>
    <w:rsid w:val="00FE46D4"/>
    <w:rsid w:val="00FE477A"/>
    <w:rsid w:val="00FE55A6"/>
    <w:rsid w:val="00FE55C3"/>
    <w:rsid w:val="00FE5907"/>
    <w:rsid w:val="00FE5B29"/>
    <w:rsid w:val="00FE5B48"/>
    <w:rsid w:val="00FE5B64"/>
    <w:rsid w:val="00FE5BF5"/>
    <w:rsid w:val="00FE5DF9"/>
    <w:rsid w:val="00FE62FC"/>
    <w:rsid w:val="00FE644B"/>
    <w:rsid w:val="00FE65DB"/>
    <w:rsid w:val="00FE6675"/>
    <w:rsid w:val="00FE6895"/>
    <w:rsid w:val="00FE69E8"/>
    <w:rsid w:val="00FE6AFC"/>
    <w:rsid w:val="00FE6C89"/>
    <w:rsid w:val="00FE6DCC"/>
    <w:rsid w:val="00FE6E0A"/>
    <w:rsid w:val="00FE6EB9"/>
    <w:rsid w:val="00FE7023"/>
    <w:rsid w:val="00FE75D5"/>
    <w:rsid w:val="00FE7D1E"/>
    <w:rsid w:val="00FE7ED7"/>
    <w:rsid w:val="00FE7F46"/>
    <w:rsid w:val="00FF024A"/>
    <w:rsid w:val="00FF0512"/>
    <w:rsid w:val="00FF052C"/>
    <w:rsid w:val="00FF0565"/>
    <w:rsid w:val="00FF079B"/>
    <w:rsid w:val="00FF0847"/>
    <w:rsid w:val="00FF0D64"/>
    <w:rsid w:val="00FF0EE2"/>
    <w:rsid w:val="00FF152F"/>
    <w:rsid w:val="00FF1D15"/>
    <w:rsid w:val="00FF1F5C"/>
    <w:rsid w:val="00FF2596"/>
    <w:rsid w:val="00FF2662"/>
    <w:rsid w:val="00FF266A"/>
    <w:rsid w:val="00FF2821"/>
    <w:rsid w:val="00FF2A60"/>
    <w:rsid w:val="00FF2C1D"/>
    <w:rsid w:val="00FF2E08"/>
    <w:rsid w:val="00FF2EB9"/>
    <w:rsid w:val="00FF2EE0"/>
    <w:rsid w:val="00FF309E"/>
    <w:rsid w:val="00FF3439"/>
    <w:rsid w:val="00FF3647"/>
    <w:rsid w:val="00FF38DE"/>
    <w:rsid w:val="00FF3CF9"/>
    <w:rsid w:val="00FF3D5C"/>
    <w:rsid w:val="00FF3FBB"/>
    <w:rsid w:val="00FF4013"/>
    <w:rsid w:val="00FF4402"/>
    <w:rsid w:val="00FF455B"/>
    <w:rsid w:val="00FF4807"/>
    <w:rsid w:val="00FF481E"/>
    <w:rsid w:val="00FF4853"/>
    <w:rsid w:val="00FF491D"/>
    <w:rsid w:val="00FF49F5"/>
    <w:rsid w:val="00FF50F5"/>
    <w:rsid w:val="00FF510C"/>
    <w:rsid w:val="00FF5212"/>
    <w:rsid w:val="00FF5341"/>
    <w:rsid w:val="00FF53A7"/>
    <w:rsid w:val="00FF5414"/>
    <w:rsid w:val="00FF544A"/>
    <w:rsid w:val="00FF545B"/>
    <w:rsid w:val="00FF5A11"/>
    <w:rsid w:val="00FF5AD2"/>
    <w:rsid w:val="00FF5E4E"/>
    <w:rsid w:val="00FF5E9C"/>
    <w:rsid w:val="00FF5EC1"/>
    <w:rsid w:val="00FF5F82"/>
    <w:rsid w:val="00FF602D"/>
    <w:rsid w:val="00FF63B6"/>
    <w:rsid w:val="00FF645B"/>
    <w:rsid w:val="00FF6917"/>
    <w:rsid w:val="00FF6D1C"/>
    <w:rsid w:val="00FF70EC"/>
    <w:rsid w:val="00FF7911"/>
    <w:rsid w:val="00FF7922"/>
    <w:rsid w:val="00FF7AB3"/>
    <w:rsid w:val="00FF7BC2"/>
    <w:rsid w:val="00FF7C4B"/>
    <w:rsid w:val="00FF7E28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856"/>
    <w:pPr>
      <w:ind w:left="720"/>
      <w:contextualSpacing/>
    </w:pPr>
  </w:style>
  <w:style w:type="paragraph" w:customStyle="1" w:styleId="1">
    <w:name w:val="Обычный1"/>
    <w:rsid w:val="007A02CB"/>
    <w:pPr>
      <w:widowControl w:val="0"/>
      <w:snapToGrid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 + Не полужирный"/>
    <w:aliases w:val="Курсив"/>
    <w:basedOn w:val="a0"/>
    <w:rsid w:val="007A02C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bidi="ru-RU"/>
    </w:rPr>
  </w:style>
  <w:style w:type="character" w:customStyle="1" w:styleId="FontStyle23">
    <w:name w:val="Font Style23"/>
    <w:basedOn w:val="a0"/>
    <w:uiPriority w:val="99"/>
    <w:rsid w:val="007A02CB"/>
    <w:rPr>
      <w:rFonts w:ascii="Times New Roman" w:hAnsi="Times New Roman" w:cs="Times New Roman" w:hint="default"/>
      <w:b/>
      <w:bCs/>
      <w:color w:val="000000"/>
      <w:sz w:val="34"/>
      <w:szCs w:val="34"/>
    </w:rPr>
  </w:style>
  <w:style w:type="character" w:customStyle="1" w:styleId="hps">
    <w:name w:val="hps"/>
    <w:rsid w:val="007A0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9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15</Pages>
  <Words>6127</Words>
  <Characters>34930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KKnights</Company>
  <LinksUpToDate>false</LinksUpToDate>
  <CharactersWithSpaces>40976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2015-11-18T08:17:00Z</dcterms:created>
  <dcterms:modified xsi:type="dcterms:W3CDTF">2015-12-01T07:03:00Z</dcterms:modified>
</cp:coreProperties>
</file>