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3C9" w:rsidRPr="009E39B9" w:rsidRDefault="009F7D80" w:rsidP="009F7D80">
      <w:pPr>
        <w:jc w:val="center"/>
        <w:rPr>
          <w:rFonts w:ascii="Times New Roman" w:hAnsi="Times New Roman" w:cs="Times New Roman"/>
          <w:b/>
          <w:i/>
          <w:color w:val="FF0000"/>
          <w:sz w:val="48"/>
          <w:szCs w:val="48"/>
          <w:lang w:val="uk-UA"/>
        </w:rPr>
      </w:pPr>
      <w:r w:rsidRPr="009E39B9">
        <w:rPr>
          <w:rFonts w:ascii="Times New Roman" w:hAnsi="Times New Roman" w:cs="Times New Roman"/>
          <w:b/>
          <w:i/>
          <w:color w:val="FF0000"/>
          <w:sz w:val="48"/>
          <w:szCs w:val="48"/>
          <w:lang w:val="uk-UA"/>
        </w:rPr>
        <w:t xml:space="preserve">Нові надходження </w:t>
      </w:r>
      <w:r w:rsidR="009E39B9" w:rsidRPr="009E39B9">
        <w:rPr>
          <w:rFonts w:ascii="Times New Roman" w:hAnsi="Times New Roman" w:cs="Times New Roman"/>
          <w:b/>
          <w:i/>
          <w:color w:val="FF0000"/>
          <w:sz w:val="48"/>
          <w:szCs w:val="48"/>
          <w:lang w:val="uk-UA"/>
        </w:rPr>
        <w:t>до бібліотеки ЧДТУ</w:t>
      </w:r>
      <w:r w:rsidR="007233BC">
        <w:rPr>
          <w:rFonts w:ascii="Times New Roman" w:hAnsi="Times New Roman" w:cs="Times New Roman"/>
          <w:b/>
          <w:i/>
          <w:color w:val="FF0000"/>
          <w:sz w:val="48"/>
          <w:szCs w:val="48"/>
          <w:lang w:val="uk-UA"/>
        </w:rPr>
        <w:t xml:space="preserve"> </w:t>
      </w:r>
      <w:r w:rsidRPr="009E39B9">
        <w:rPr>
          <w:rFonts w:ascii="Times New Roman" w:hAnsi="Times New Roman" w:cs="Times New Roman"/>
          <w:b/>
          <w:i/>
          <w:color w:val="FF0000"/>
          <w:sz w:val="48"/>
          <w:szCs w:val="48"/>
          <w:lang w:val="uk-UA"/>
        </w:rPr>
        <w:t>за лютий 2019 року</w:t>
      </w:r>
    </w:p>
    <w:p w:rsidR="009F7D80" w:rsidRDefault="009F7D80" w:rsidP="009F7D80">
      <w:pPr>
        <w:rPr>
          <w:rFonts w:ascii="Times New Roman" w:hAnsi="Times New Roman"/>
          <w:bCs/>
          <w:sz w:val="24"/>
          <w:szCs w:val="24"/>
          <w:lang w:val="uk-UA"/>
        </w:rPr>
      </w:pPr>
    </w:p>
    <w:p w:rsidR="009F7D80" w:rsidRPr="009E39B9" w:rsidRDefault="009E39B9" w:rsidP="009F7D80">
      <w:pPr>
        <w:spacing w:after="0"/>
        <w:rPr>
          <w:rFonts w:ascii="Times New Roman" w:hAnsi="Times New Roman"/>
          <w:sz w:val="28"/>
          <w:szCs w:val="28"/>
          <w:lang w:val="uk-UA"/>
        </w:rPr>
      </w:pPr>
      <w:r>
        <w:rPr>
          <w:rFonts w:ascii="Times New Roman" w:hAnsi="Times New Roman"/>
          <w:bCs/>
          <w:noProof/>
          <w:sz w:val="28"/>
          <w:szCs w:val="28"/>
          <w:lang w:eastAsia="ru-RU"/>
        </w:rPr>
        <w:drawing>
          <wp:anchor distT="0" distB="0" distL="114300" distR="114300" simplePos="0" relativeHeight="251658240" behindDoc="0" locked="0" layoutInCell="1" allowOverlap="1">
            <wp:simplePos x="0" y="0"/>
            <wp:positionH relativeFrom="column">
              <wp:posOffset>-89535</wp:posOffset>
            </wp:positionH>
            <wp:positionV relativeFrom="paragraph">
              <wp:posOffset>55880</wp:posOffset>
            </wp:positionV>
            <wp:extent cx="1962150" cy="2714625"/>
            <wp:effectExtent l="19050" t="0" r="0" b="0"/>
            <wp:wrapSquare wrapText="bothSides"/>
            <wp:docPr id="1" name="Рисунок 1" descr="D:\Windows\Desktop\нові надходження\нові надходження люти 2019\Науковий світ Че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нові надходження\нові надходження люти 2019\Науковий світ Черк..jpg"/>
                    <pic:cNvPicPr>
                      <a:picLocks noChangeAspect="1" noChangeArrowheads="1"/>
                    </pic:cNvPicPr>
                  </pic:nvPicPr>
                  <pic:blipFill>
                    <a:blip r:embed="rId4" cstate="print"/>
                    <a:srcRect/>
                    <a:stretch>
                      <a:fillRect/>
                    </a:stretch>
                  </pic:blipFill>
                  <pic:spPr bwMode="auto">
                    <a:xfrm>
                      <a:off x="0" y="0"/>
                      <a:ext cx="1962150" cy="2714625"/>
                    </a:xfrm>
                    <a:prstGeom prst="rect">
                      <a:avLst/>
                    </a:prstGeom>
                    <a:noFill/>
                    <a:ln w="9525">
                      <a:noFill/>
                      <a:miter lim="800000"/>
                      <a:headEnd/>
                      <a:tailEnd/>
                    </a:ln>
                  </pic:spPr>
                </pic:pic>
              </a:graphicData>
            </a:graphic>
          </wp:anchor>
        </w:drawing>
      </w:r>
      <w:r w:rsidR="009F7D80" w:rsidRPr="009E39B9">
        <w:rPr>
          <w:rFonts w:ascii="Times New Roman" w:hAnsi="Times New Roman"/>
          <w:bCs/>
          <w:sz w:val="28"/>
          <w:szCs w:val="28"/>
          <w:lang w:val="uk-UA"/>
        </w:rPr>
        <w:t xml:space="preserve">Бушин, Микола Іванович </w:t>
      </w:r>
    </w:p>
    <w:p w:rsidR="009F7D80" w:rsidRPr="009E39B9" w:rsidRDefault="009F7D80" w:rsidP="009F7D80">
      <w:pPr>
        <w:widowControl w:val="0"/>
        <w:autoSpaceDE w:val="0"/>
        <w:autoSpaceDN w:val="0"/>
        <w:adjustRightInd w:val="0"/>
        <w:spacing w:after="0" w:line="240" w:lineRule="auto"/>
        <w:jc w:val="both"/>
        <w:rPr>
          <w:rFonts w:ascii="Times New Roman" w:hAnsi="Times New Roman"/>
          <w:sz w:val="28"/>
          <w:szCs w:val="28"/>
          <w:lang w:val="uk-UA"/>
        </w:rPr>
      </w:pPr>
      <w:bookmarkStart w:id="0" w:name="head_va_8342"/>
      <w:r w:rsidRPr="009E39B9">
        <w:rPr>
          <w:rFonts w:ascii="Times New Roman" w:hAnsi="Times New Roman"/>
          <w:bCs/>
          <w:sz w:val="28"/>
          <w:szCs w:val="28"/>
          <w:lang w:val="uk-UA"/>
        </w:rPr>
        <w:t>Науковий світ Черкащини: персоналії</w:t>
      </w:r>
      <w:bookmarkEnd w:id="0"/>
      <w:r w:rsidRPr="009E39B9">
        <w:rPr>
          <w:rFonts w:ascii="Times New Roman" w:hAnsi="Times New Roman"/>
          <w:sz w:val="28"/>
          <w:szCs w:val="28"/>
          <w:lang w:val="uk-UA"/>
        </w:rPr>
        <w:t xml:space="preserve"> </w:t>
      </w:r>
      <w:bookmarkStart w:id="1" w:name="head_bdhiefg_8342"/>
      <w:r w:rsidRPr="009E39B9">
        <w:rPr>
          <w:rFonts w:ascii="Times New Roman" w:hAnsi="Times New Roman"/>
          <w:sz w:val="28"/>
          <w:szCs w:val="28"/>
          <w:lang w:val="uk-UA"/>
        </w:rPr>
        <w:t>[Текст] / М. І. Бушин</w:t>
      </w:r>
      <w:bookmarkEnd w:id="1"/>
      <w:r w:rsidRPr="009E39B9">
        <w:rPr>
          <w:rFonts w:ascii="Times New Roman" w:hAnsi="Times New Roman"/>
          <w:sz w:val="28"/>
          <w:szCs w:val="28"/>
          <w:lang w:val="uk-UA"/>
        </w:rPr>
        <w:t>. – </w:t>
      </w:r>
      <w:bookmarkStart w:id="2" w:name="place_8342"/>
      <w:r w:rsidRPr="009E39B9">
        <w:rPr>
          <w:rFonts w:ascii="Times New Roman" w:hAnsi="Times New Roman"/>
          <w:sz w:val="28"/>
          <w:szCs w:val="28"/>
          <w:lang w:val="uk-UA"/>
        </w:rPr>
        <w:t>Черкаси : Український літопис, 2015</w:t>
      </w:r>
      <w:bookmarkEnd w:id="2"/>
      <w:r w:rsidRPr="009E39B9">
        <w:rPr>
          <w:rFonts w:ascii="Times New Roman" w:hAnsi="Times New Roman"/>
          <w:sz w:val="28"/>
          <w:szCs w:val="28"/>
          <w:lang w:val="uk-UA"/>
        </w:rPr>
        <w:t>. –</w:t>
      </w:r>
      <w:r w:rsidRPr="009E39B9">
        <w:rPr>
          <w:rFonts w:ascii="Times New Roman" w:hAnsi="Times New Roman"/>
          <w:sz w:val="28"/>
          <w:szCs w:val="28"/>
        </w:rPr>
        <w:t> </w:t>
      </w:r>
      <w:bookmarkStart w:id="3" w:name="volume_8342"/>
      <w:r w:rsidRPr="009E39B9">
        <w:rPr>
          <w:rFonts w:ascii="Times New Roman" w:hAnsi="Times New Roman"/>
          <w:sz w:val="28"/>
          <w:szCs w:val="28"/>
          <w:lang w:val="uk-UA"/>
        </w:rPr>
        <w:t>530 с.</w:t>
      </w:r>
      <w:bookmarkEnd w:id="3"/>
    </w:p>
    <w:p w:rsidR="009F7D80" w:rsidRPr="009E39B9" w:rsidRDefault="009F7D80" w:rsidP="009F7D80">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sz w:val="28"/>
          <w:szCs w:val="28"/>
        </w:rPr>
        <w:t>ISBN</w:t>
      </w:r>
      <w:r w:rsidRPr="009E39B9">
        <w:rPr>
          <w:rFonts w:ascii="Times New Roman" w:hAnsi="Times New Roman"/>
          <w:sz w:val="28"/>
          <w:szCs w:val="28"/>
          <w:lang w:val="uk-UA"/>
        </w:rPr>
        <w:t xml:space="preserve"> 966-7154-13-0</w:t>
      </w:r>
    </w:p>
    <w:p w:rsidR="009F7D80" w:rsidRPr="009E39B9" w:rsidRDefault="009F7D80" w:rsidP="009F7D80">
      <w:pPr>
        <w:widowControl w:val="0"/>
        <w:autoSpaceDE w:val="0"/>
        <w:autoSpaceDN w:val="0"/>
        <w:adjustRightInd w:val="0"/>
        <w:spacing w:after="0" w:line="240" w:lineRule="auto"/>
        <w:jc w:val="both"/>
        <w:rPr>
          <w:rFonts w:ascii="Times New Roman" w:hAnsi="Times New Roman"/>
          <w:sz w:val="28"/>
          <w:szCs w:val="28"/>
          <w:lang w:val="uk-UA"/>
        </w:rPr>
      </w:pPr>
      <w:bookmarkStart w:id="4" w:name="copy_h_8342"/>
      <w:r w:rsidRPr="009E39B9">
        <w:rPr>
          <w:rFonts w:ascii="Times New Roman" w:hAnsi="Times New Roman"/>
          <w:bCs/>
          <w:sz w:val="28"/>
          <w:szCs w:val="28"/>
          <w:lang w:val="uk-UA"/>
        </w:rPr>
        <w:t>УДК 378</w:t>
      </w:r>
      <w:bookmarkEnd w:id="4"/>
    </w:p>
    <w:p w:rsidR="009F7D80" w:rsidRPr="009E39B9" w:rsidRDefault="009F7D80" w:rsidP="009F7D80">
      <w:pPr>
        <w:widowControl w:val="0"/>
        <w:tabs>
          <w:tab w:val="left" w:pos="567"/>
        </w:tabs>
        <w:autoSpaceDE w:val="0"/>
        <w:autoSpaceDN w:val="0"/>
        <w:adjustRightInd w:val="0"/>
        <w:spacing w:after="0" w:line="240" w:lineRule="auto"/>
        <w:jc w:val="both"/>
        <w:rPr>
          <w:rFonts w:ascii="Times New Roman" w:hAnsi="Times New Roman"/>
          <w:bCs/>
          <w:sz w:val="28"/>
          <w:szCs w:val="28"/>
          <w:lang w:val="uk-UA"/>
        </w:rPr>
      </w:pPr>
      <w:bookmarkStart w:id="5" w:name="copy_i_8342"/>
      <w:r w:rsidRPr="009E39B9">
        <w:rPr>
          <w:rFonts w:ascii="Times New Roman" w:hAnsi="Times New Roman"/>
          <w:bCs/>
          <w:sz w:val="28"/>
          <w:szCs w:val="28"/>
          <w:lang w:val="uk-UA"/>
        </w:rPr>
        <w:t>Б94</w:t>
      </w:r>
      <w:bookmarkEnd w:id="5"/>
    </w:p>
    <w:p w:rsidR="009F7D80" w:rsidRPr="009E39B9" w:rsidRDefault="009F7D80" w:rsidP="009F7D80">
      <w:pPr>
        <w:widowControl w:val="0"/>
        <w:tabs>
          <w:tab w:val="left" w:pos="567"/>
        </w:tabs>
        <w:autoSpaceDE w:val="0"/>
        <w:autoSpaceDN w:val="0"/>
        <w:adjustRightInd w:val="0"/>
        <w:spacing w:after="0" w:line="240" w:lineRule="auto"/>
        <w:jc w:val="both"/>
        <w:rPr>
          <w:rFonts w:ascii="Times New Roman" w:hAnsi="Times New Roman" w:cs="Times New Roman"/>
          <w:sz w:val="28"/>
          <w:szCs w:val="28"/>
          <w:lang w:val="uk-UA"/>
        </w:rPr>
      </w:pPr>
      <w:r w:rsidRPr="009E39B9">
        <w:rPr>
          <w:rFonts w:ascii="Times New Roman" w:hAnsi="Times New Roman" w:cs="Times New Roman"/>
          <w:color w:val="000000"/>
          <w:sz w:val="28"/>
          <w:szCs w:val="28"/>
          <w:lang w:val="uk-UA" w:eastAsia="uk-UA" w:bidi="uk-UA"/>
        </w:rPr>
        <w:t>«Науковий світ Черкащини: персоналії» - книга про видатних науковців Черкаської області, яка є переконливим свідченням того, що Шевченк</w:t>
      </w:r>
      <w:r w:rsidR="00A034A2" w:rsidRPr="009E39B9">
        <w:rPr>
          <w:rFonts w:ascii="Times New Roman" w:hAnsi="Times New Roman" w:cs="Times New Roman"/>
          <w:color w:val="000000"/>
          <w:sz w:val="28"/>
          <w:szCs w:val="28"/>
          <w:lang w:val="uk-UA" w:eastAsia="uk-UA" w:bidi="uk-UA"/>
        </w:rPr>
        <w:t>івськ</w:t>
      </w:r>
      <w:r w:rsidRPr="009E39B9">
        <w:rPr>
          <w:rFonts w:ascii="Times New Roman" w:hAnsi="Times New Roman" w:cs="Times New Roman"/>
          <w:color w:val="000000"/>
          <w:sz w:val="28"/>
          <w:szCs w:val="28"/>
          <w:lang w:val="uk-UA" w:eastAsia="uk-UA" w:bidi="uk-UA"/>
        </w:rPr>
        <w:t>ий</w:t>
      </w:r>
      <w:r w:rsidR="00A034A2" w:rsidRPr="009E39B9">
        <w:rPr>
          <w:rFonts w:ascii="Times New Roman" w:hAnsi="Times New Roman" w:cs="Times New Roman"/>
          <w:color w:val="000000"/>
          <w:sz w:val="28"/>
          <w:szCs w:val="28"/>
          <w:lang w:val="uk-UA" w:eastAsia="uk-UA" w:bidi="uk-UA"/>
        </w:rPr>
        <w:t xml:space="preserve"> </w:t>
      </w:r>
      <w:r w:rsidRPr="009E39B9">
        <w:rPr>
          <w:rFonts w:ascii="Times New Roman" w:hAnsi="Times New Roman" w:cs="Times New Roman"/>
          <w:color w:val="000000"/>
          <w:sz w:val="28"/>
          <w:szCs w:val="28"/>
          <w:lang w:val="uk-UA" w:eastAsia="uk-UA" w:bidi="uk-UA"/>
        </w:rPr>
        <w:t xml:space="preserve"> край має як величне наукове минуле, так і гідне майбутнє. Унікальність цього видання полягає у тому, що це перша книга такого роду, в якій системно зібрано біографічні довідки докторів наук регіону різних галузей. Видання зібрало на своїх сторінках цвіт і гордість учених Черкащини. Біографічні дані науковців мають індивідуальний підхід, а науково</w:t>
      </w:r>
      <w:r w:rsidR="00A034A2" w:rsidRPr="009E39B9">
        <w:rPr>
          <w:rFonts w:ascii="Times New Roman" w:hAnsi="Times New Roman" w:cs="Times New Roman"/>
          <w:color w:val="000000"/>
          <w:sz w:val="28"/>
          <w:szCs w:val="28"/>
          <w:lang w:val="uk-UA" w:eastAsia="uk-UA" w:bidi="uk-UA"/>
        </w:rPr>
        <w:t>-</w:t>
      </w:r>
      <w:r w:rsidRPr="009E39B9">
        <w:rPr>
          <w:rFonts w:ascii="Times New Roman" w:hAnsi="Times New Roman" w:cs="Times New Roman"/>
          <w:color w:val="000000"/>
          <w:sz w:val="28"/>
          <w:szCs w:val="28"/>
          <w:lang w:val="uk-UA" w:eastAsia="uk-UA" w:bidi="uk-UA"/>
        </w:rPr>
        <w:t>популярний виклад дозволяє кожному читачеві пізнати цікавий та багатогранний світ науки та наповнитися гордістю за наше національне надбання.</w:t>
      </w:r>
    </w:p>
    <w:p w:rsidR="009F7D80" w:rsidRPr="009E39B9" w:rsidRDefault="009F7D80" w:rsidP="009F7D80">
      <w:pPr>
        <w:spacing w:after="0"/>
        <w:rPr>
          <w:rFonts w:ascii="Times New Roman" w:hAnsi="Times New Roman" w:cs="Times New Roman"/>
          <w:sz w:val="28"/>
          <w:szCs w:val="28"/>
          <w:lang w:val="uk-UA"/>
        </w:rPr>
      </w:pPr>
    </w:p>
    <w:p w:rsidR="00581AA8" w:rsidRDefault="00581AA8" w:rsidP="009F7D80">
      <w:pPr>
        <w:spacing w:after="0"/>
        <w:rPr>
          <w:rFonts w:ascii="Times New Roman" w:hAnsi="Times New Roman" w:cs="Times New Roman"/>
          <w:lang w:val="uk-UA"/>
        </w:rPr>
      </w:pPr>
    </w:p>
    <w:p w:rsidR="00581AA8" w:rsidRDefault="00581AA8" w:rsidP="009F7D80">
      <w:pPr>
        <w:spacing w:after="0"/>
        <w:rPr>
          <w:rFonts w:ascii="Times New Roman" w:hAnsi="Times New Roman" w:cs="Times New Roman"/>
          <w:lang w:val="uk-UA"/>
        </w:rPr>
      </w:pPr>
    </w:p>
    <w:p w:rsidR="00884184" w:rsidRDefault="00884184" w:rsidP="009F7D80">
      <w:pPr>
        <w:spacing w:after="0"/>
        <w:rPr>
          <w:rFonts w:ascii="Times New Roman" w:hAnsi="Times New Roman" w:cs="Times New Roman"/>
          <w:lang w:val="uk-UA"/>
        </w:rPr>
      </w:pPr>
    </w:p>
    <w:p w:rsidR="00884184" w:rsidRPr="009E39B9" w:rsidRDefault="00884184" w:rsidP="00884184">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b/>
          <w:bCs/>
          <w:noProof/>
          <w:sz w:val="28"/>
          <w:szCs w:val="28"/>
          <w:lang w:eastAsia="ru-RU"/>
        </w:rPr>
        <w:drawing>
          <wp:anchor distT="0" distB="0" distL="114300" distR="114300" simplePos="0" relativeHeight="251659264" behindDoc="0" locked="0" layoutInCell="1" allowOverlap="1">
            <wp:simplePos x="0" y="0"/>
            <wp:positionH relativeFrom="column">
              <wp:posOffset>-89535</wp:posOffset>
            </wp:positionH>
            <wp:positionV relativeFrom="paragraph">
              <wp:posOffset>26670</wp:posOffset>
            </wp:positionV>
            <wp:extent cx="1962150" cy="2552700"/>
            <wp:effectExtent l="19050" t="0" r="0" b="0"/>
            <wp:wrapSquare wrapText="bothSides"/>
            <wp:docPr id="2" name="Рисунок 2" descr="D:\Windows\Desktop\нові надходження\нові надходження люти 2019\Правителі К.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esktop\нові надходження\нові надходження люти 2019\Правителі К.Р..jpg"/>
                    <pic:cNvPicPr>
                      <a:picLocks noChangeAspect="1" noChangeArrowheads="1"/>
                    </pic:cNvPicPr>
                  </pic:nvPicPr>
                  <pic:blipFill>
                    <a:blip r:embed="rId5" cstate="print"/>
                    <a:srcRect/>
                    <a:stretch>
                      <a:fillRect/>
                    </a:stretch>
                  </pic:blipFill>
                  <pic:spPr bwMode="auto">
                    <a:xfrm>
                      <a:off x="0" y="0"/>
                      <a:ext cx="1962150" cy="2552700"/>
                    </a:xfrm>
                    <a:prstGeom prst="rect">
                      <a:avLst/>
                    </a:prstGeom>
                    <a:noFill/>
                    <a:ln w="9525">
                      <a:noFill/>
                      <a:miter lim="800000"/>
                      <a:headEnd/>
                      <a:tailEnd/>
                    </a:ln>
                  </pic:spPr>
                </pic:pic>
              </a:graphicData>
            </a:graphic>
          </wp:anchor>
        </w:drawing>
      </w:r>
      <w:r w:rsidRPr="009E39B9">
        <w:rPr>
          <w:rFonts w:ascii="Times New Roman" w:hAnsi="Times New Roman"/>
          <w:b/>
          <w:bCs/>
          <w:sz w:val="28"/>
          <w:szCs w:val="28"/>
          <w:lang w:val="uk-UA"/>
        </w:rPr>
        <w:t xml:space="preserve">Бушин, Микола Іванович </w:t>
      </w:r>
    </w:p>
    <w:p w:rsidR="00884184" w:rsidRPr="009E39B9" w:rsidRDefault="00884184" w:rsidP="00884184">
      <w:pPr>
        <w:widowControl w:val="0"/>
        <w:autoSpaceDE w:val="0"/>
        <w:autoSpaceDN w:val="0"/>
        <w:adjustRightInd w:val="0"/>
        <w:spacing w:after="0" w:line="240" w:lineRule="auto"/>
        <w:jc w:val="both"/>
        <w:rPr>
          <w:rFonts w:ascii="Times New Roman" w:hAnsi="Times New Roman"/>
          <w:sz w:val="28"/>
          <w:szCs w:val="28"/>
          <w:lang w:val="uk-UA"/>
        </w:rPr>
      </w:pPr>
      <w:bookmarkStart w:id="6" w:name="head_va_8303"/>
      <w:r w:rsidRPr="009E39B9">
        <w:rPr>
          <w:rFonts w:ascii="Times New Roman" w:hAnsi="Times New Roman"/>
          <w:b/>
          <w:bCs/>
          <w:sz w:val="28"/>
          <w:szCs w:val="28"/>
          <w:lang w:val="uk-UA"/>
        </w:rPr>
        <w:t>Правителі Київської Русі</w:t>
      </w:r>
      <w:bookmarkEnd w:id="6"/>
      <w:r w:rsidRPr="009E39B9">
        <w:rPr>
          <w:rFonts w:ascii="Times New Roman" w:hAnsi="Times New Roman"/>
          <w:sz w:val="28"/>
          <w:szCs w:val="28"/>
          <w:lang w:val="uk-UA"/>
        </w:rPr>
        <w:t xml:space="preserve"> </w:t>
      </w:r>
      <w:bookmarkStart w:id="7" w:name="head_bdhiefg_8303"/>
      <w:r w:rsidRPr="009E39B9">
        <w:rPr>
          <w:rFonts w:ascii="Times New Roman" w:hAnsi="Times New Roman"/>
          <w:sz w:val="28"/>
          <w:szCs w:val="28"/>
          <w:lang w:val="uk-UA"/>
        </w:rPr>
        <w:t>[Текст] : навчально-методичний посібник / М. І. Бушин, О. О. Спіркіна, Т. Д. Чубіна</w:t>
      </w:r>
      <w:bookmarkEnd w:id="7"/>
      <w:r w:rsidRPr="009E39B9">
        <w:rPr>
          <w:rFonts w:ascii="Times New Roman" w:hAnsi="Times New Roman"/>
          <w:sz w:val="28"/>
          <w:szCs w:val="28"/>
          <w:lang w:val="uk-UA"/>
        </w:rPr>
        <w:t>. – </w:t>
      </w:r>
      <w:bookmarkStart w:id="8" w:name="place_8303"/>
      <w:r w:rsidRPr="009E39B9">
        <w:rPr>
          <w:rFonts w:ascii="Times New Roman" w:hAnsi="Times New Roman"/>
          <w:sz w:val="28"/>
          <w:szCs w:val="28"/>
          <w:lang w:val="uk-UA"/>
        </w:rPr>
        <w:t>Черкаси : Український літопис, 2015</w:t>
      </w:r>
      <w:bookmarkEnd w:id="8"/>
      <w:r w:rsidRPr="009E39B9">
        <w:rPr>
          <w:rFonts w:ascii="Times New Roman" w:hAnsi="Times New Roman"/>
          <w:sz w:val="28"/>
          <w:szCs w:val="28"/>
          <w:lang w:val="uk-UA"/>
        </w:rPr>
        <w:t>. –</w:t>
      </w:r>
      <w:r w:rsidRPr="009E39B9">
        <w:rPr>
          <w:rFonts w:ascii="Times New Roman" w:hAnsi="Times New Roman"/>
          <w:sz w:val="28"/>
          <w:szCs w:val="28"/>
        </w:rPr>
        <w:t> </w:t>
      </w:r>
      <w:bookmarkStart w:id="9" w:name="volume_8303"/>
      <w:r w:rsidRPr="009E39B9">
        <w:rPr>
          <w:rFonts w:ascii="Times New Roman" w:hAnsi="Times New Roman"/>
          <w:sz w:val="28"/>
          <w:szCs w:val="28"/>
          <w:lang w:val="uk-UA"/>
        </w:rPr>
        <w:t>247 с.</w:t>
      </w:r>
      <w:bookmarkEnd w:id="9"/>
    </w:p>
    <w:p w:rsidR="00884184" w:rsidRPr="009E39B9" w:rsidRDefault="00884184" w:rsidP="00884184">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sz w:val="28"/>
          <w:szCs w:val="28"/>
        </w:rPr>
        <w:t>ISBN</w:t>
      </w:r>
      <w:r w:rsidRPr="009E39B9">
        <w:rPr>
          <w:rFonts w:ascii="Times New Roman" w:hAnsi="Times New Roman"/>
          <w:sz w:val="28"/>
          <w:szCs w:val="28"/>
          <w:lang w:val="uk-UA"/>
        </w:rPr>
        <w:t xml:space="preserve"> 966-7154-18-1</w:t>
      </w:r>
    </w:p>
    <w:p w:rsidR="00884184" w:rsidRPr="009E39B9" w:rsidRDefault="00884184" w:rsidP="00884184">
      <w:pPr>
        <w:widowControl w:val="0"/>
        <w:autoSpaceDE w:val="0"/>
        <w:autoSpaceDN w:val="0"/>
        <w:adjustRightInd w:val="0"/>
        <w:spacing w:after="0" w:line="240" w:lineRule="auto"/>
        <w:jc w:val="both"/>
        <w:rPr>
          <w:rFonts w:ascii="Times New Roman" w:hAnsi="Times New Roman"/>
          <w:sz w:val="28"/>
          <w:szCs w:val="28"/>
          <w:lang w:val="uk-UA"/>
        </w:rPr>
      </w:pPr>
      <w:bookmarkStart w:id="10" w:name="copy_h_8303"/>
      <w:r w:rsidRPr="009E39B9">
        <w:rPr>
          <w:rFonts w:ascii="Times New Roman" w:hAnsi="Times New Roman"/>
          <w:bCs/>
          <w:sz w:val="28"/>
          <w:szCs w:val="28"/>
          <w:lang w:val="uk-UA"/>
        </w:rPr>
        <w:t>УДК 94(477)</w:t>
      </w:r>
      <w:bookmarkEnd w:id="10"/>
    </w:p>
    <w:p w:rsidR="00884184" w:rsidRPr="009E39B9" w:rsidRDefault="00884184" w:rsidP="00884184">
      <w:pPr>
        <w:widowControl w:val="0"/>
        <w:tabs>
          <w:tab w:val="left" w:pos="567"/>
        </w:tabs>
        <w:autoSpaceDE w:val="0"/>
        <w:autoSpaceDN w:val="0"/>
        <w:adjustRightInd w:val="0"/>
        <w:spacing w:after="0" w:line="240" w:lineRule="auto"/>
        <w:jc w:val="both"/>
        <w:rPr>
          <w:rFonts w:ascii="Times New Roman" w:hAnsi="Times New Roman"/>
          <w:bCs/>
          <w:sz w:val="28"/>
          <w:szCs w:val="28"/>
          <w:lang w:val="uk-UA"/>
        </w:rPr>
      </w:pPr>
      <w:bookmarkStart w:id="11" w:name="copy_i_8303"/>
      <w:r w:rsidRPr="009E39B9">
        <w:rPr>
          <w:rFonts w:ascii="Times New Roman" w:hAnsi="Times New Roman"/>
          <w:bCs/>
          <w:sz w:val="28"/>
          <w:szCs w:val="28"/>
          <w:lang w:val="uk-UA"/>
        </w:rPr>
        <w:t>Б94</w:t>
      </w:r>
      <w:bookmarkEnd w:id="11"/>
    </w:p>
    <w:p w:rsidR="00884184" w:rsidRPr="009E39B9" w:rsidRDefault="00884184" w:rsidP="00884184">
      <w:pPr>
        <w:widowControl w:val="0"/>
        <w:tabs>
          <w:tab w:val="left" w:pos="567"/>
        </w:tabs>
        <w:autoSpaceDE w:val="0"/>
        <w:autoSpaceDN w:val="0"/>
        <w:adjustRightInd w:val="0"/>
        <w:spacing w:after="0" w:line="240" w:lineRule="auto"/>
        <w:jc w:val="both"/>
        <w:rPr>
          <w:rFonts w:ascii="Times New Roman" w:hAnsi="Times New Roman" w:cs="Times New Roman"/>
          <w:sz w:val="28"/>
          <w:szCs w:val="28"/>
          <w:lang w:val="uk-UA"/>
        </w:rPr>
      </w:pPr>
      <w:r w:rsidRPr="009E39B9">
        <w:rPr>
          <w:rFonts w:ascii="Times New Roman" w:hAnsi="Times New Roman" w:cs="Times New Roman"/>
          <w:color w:val="000000"/>
          <w:sz w:val="28"/>
          <w:szCs w:val="28"/>
          <w:lang w:val="uk-UA" w:eastAsia="uk-UA" w:bidi="uk-UA"/>
        </w:rPr>
        <w:t>Історія завжди буде об’єктивною, живою лише за однієї умови, коли розповідатиме про реальних людей, тих, які творили історичний процес, впливаючи на нього. Ви дізнаєтеся про видатних осіб - правителів Київської Русі - і отримаєте уявлення про Давньоруську державу ІХ-ХІІІ ст. у всьому розмаїтті її життя.</w:t>
      </w:r>
    </w:p>
    <w:p w:rsidR="00884184" w:rsidRPr="009E39B9" w:rsidRDefault="00884184" w:rsidP="00884184">
      <w:pPr>
        <w:pStyle w:val="20"/>
        <w:shd w:val="clear" w:color="auto" w:fill="auto"/>
        <w:ind w:firstLine="0"/>
        <w:rPr>
          <w:sz w:val="28"/>
          <w:szCs w:val="28"/>
        </w:rPr>
      </w:pPr>
      <w:r w:rsidRPr="009E39B9">
        <w:rPr>
          <w:color w:val="000000"/>
          <w:sz w:val="28"/>
          <w:szCs w:val="28"/>
          <w:lang w:val="uk-UA" w:eastAsia="uk-UA" w:bidi="uk-UA"/>
        </w:rPr>
        <w:t>Книга розрахована на студентську молодь.</w:t>
      </w:r>
    </w:p>
    <w:p w:rsidR="00884184" w:rsidRPr="009E39B9" w:rsidRDefault="00884184" w:rsidP="009F7D80">
      <w:pPr>
        <w:spacing w:after="0"/>
        <w:rPr>
          <w:rFonts w:ascii="Times New Roman" w:hAnsi="Times New Roman" w:cs="Times New Roman"/>
          <w:sz w:val="28"/>
          <w:szCs w:val="28"/>
          <w:lang w:val="uk-UA"/>
        </w:rPr>
      </w:pPr>
    </w:p>
    <w:p w:rsidR="00581AA8" w:rsidRPr="009E39B9" w:rsidRDefault="00581AA8" w:rsidP="00581AA8">
      <w:pPr>
        <w:widowControl w:val="0"/>
        <w:tabs>
          <w:tab w:val="left" w:pos="567"/>
        </w:tabs>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bCs/>
          <w:noProof/>
          <w:sz w:val="28"/>
          <w:szCs w:val="28"/>
          <w:lang w:eastAsia="ru-RU"/>
        </w:rPr>
        <w:lastRenderedPageBreak/>
        <w:drawing>
          <wp:anchor distT="0" distB="0" distL="114300" distR="114300" simplePos="0" relativeHeight="251660288" behindDoc="0" locked="0" layoutInCell="1" allowOverlap="1">
            <wp:simplePos x="0" y="0"/>
            <wp:positionH relativeFrom="column">
              <wp:posOffset>-32385</wp:posOffset>
            </wp:positionH>
            <wp:positionV relativeFrom="paragraph">
              <wp:posOffset>3810</wp:posOffset>
            </wp:positionV>
            <wp:extent cx="1828800" cy="2590800"/>
            <wp:effectExtent l="19050" t="0" r="0" b="0"/>
            <wp:wrapSquare wrapText="bothSides"/>
            <wp:docPr id="3" name="Рисунок 3" descr="D:\Windows\Desktop\нові надходження\нові надходження люти 2019\Стоматологічне обладн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esktop\нові надходження\нові надходження люти 2019\Стоматологічне обладнання.jpg"/>
                    <pic:cNvPicPr>
                      <a:picLocks noChangeAspect="1" noChangeArrowheads="1"/>
                    </pic:cNvPicPr>
                  </pic:nvPicPr>
                  <pic:blipFill>
                    <a:blip r:embed="rId6" cstate="print"/>
                    <a:srcRect/>
                    <a:stretch>
                      <a:fillRect/>
                    </a:stretch>
                  </pic:blipFill>
                  <pic:spPr bwMode="auto">
                    <a:xfrm>
                      <a:off x="0" y="0"/>
                      <a:ext cx="1828800" cy="2590800"/>
                    </a:xfrm>
                    <a:prstGeom prst="rect">
                      <a:avLst/>
                    </a:prstGeom>
                    <a:noFill/>
                    <a:ln w="9525">
                      <a:noFill/>
                      <a:miter lim="800000"/>
                      <a:headEnd/>
                      <a:tailEnd/>
                    </a:ln>
                  </pic:spPr>
                </pic:pic>
              </a:graphicData>
            </a:graphic>
          </wp:anchor>
        </w:drawing>
      </w:r>
      <w:r w:rsidRPr="009E39B9">
        <w:rPr>
          <w:rFonts w:ascii="Times New Roman" w:hAnsi="Times New Roman"/>
          <w:bCs/>
          <w:sz w:val="28"/>
          <w:szCs w:val="28"/>
          <w:lang w:val="uk-UA"/>
        </w:rPr>
        <w:t>Стоматологічне обладнання та інструмент</w:t>
      </w:r>
      <w:r w:rsidRPr="009E39B9">
        <w:rPr>
          <w:rFonts w:ascii="Times New Roman" w:hAnsi="Times New Roman"/>
          <w:sz w:val="28"/>
          <w:szCs w:val="28"/>
          <w:lang w:val="uk-UA"/>
        </w:rPr>
        <w:t xml:space="preserve"> </w:t>
      </w:r>
      <w:bookmarkStart w:id="12" w:name="head_bdhiefg_8341"/>
      <w:r w:rsidRPr="009E39B9">
        <w:rPr>
          <w:rFonts w:ascii="Times New Roman" w:hAnsi="Times New Roman"/>
          <w:sz w:val="28"/>
          <w:szCs w:val="28"/>
        </w:rPr>
        <w:t>[</w:t>
      </w:r>
      <w:r w:rsidRPr="009E39B9">
        <w:rPr>
          <w:rFonts w:ascii="Times New Roman" w:hAnsi="Times New Roman"/>
          <w:sz w:val="28"/>
          <w:szCs w:val="28"/>
          <w:lang w:val="uk-UA"/>
        </w:rPr>
        <w:t>Текст</w:t>
      </w:r>
      <w:r w:rsidRPr="009E39B9">
        <w:rPr>
          <w:rFonts w:ascii="Times New Roman" w:hAnsi="Times New Roman"/>
          <w:sz w:val="28"/>
          <w:szCs w:val="28"/>
        </w:rPr>
        <w:t xml:space="preserve">] : </w:t>
      </w:r>
      <w:r w:rsidRPr="009E39B9">
        <w:rPr>
          <w:rFonts w:ascii="Times New Roman" w:hAnsi="Times New Roman"/>
          <w:sz w:val="28"/>
          <w:szCs w:val="28"/>
          <w:lang w:val="uk-UA"/>
        </w:rPr>
        <w:t>навчальний посібник для студ</w:t>
      </w:r>
      <w:r w:rsidRPr="009E39B9">
        <w:rPr>
          <w:rFonts w:ascii="Times New Roman" w:hAnsi="Times New Roman"/>
          <w:sz w:val="28"/>
          <w:szCs w:val="28"/>
        </w:rPr>
        <w:t xml:space="preserve">. </w:t>
      </w:r>
      <w:r w:rsidRPr="009E39B9">
        <w:rPr>
          <w:rFonts w:ascii="Times New Roman" w:hAnsi="Times New Roman"/>
          <w:sz w:val="28"/>
          <w:szCs w:val="28"/>
          <w:lang w:val="uk-UA"/>
        </w:rPr>
        <w:t>спец</w:t>
      </w:r>
      <w:r w:rsidRPr="009E39B9">
        <w:rPr>
          <w:rFonts w:ascii="Times New Roman" w:hAnsi="Times New Roman"/>
          <w:sz w:val="28"/>
          <w:szCs w:val="28"/>
        </w:rPr>
        <w:t>. "</w:t>
      </w:r>
      <w:r w:rsidRPr="009E39B9">
        <w:rPr>
          <w:rFonts w:ascii="Times New Roman" w:hAnsi="Times New Roman"/>
          <w:sz w:val="28"/>
          <w:szCs w:val="28"/>
          <w:lang w:val="uk-UA"/>
        </w:rPr>
        <w:t>Медичні прилади і системи</w:t>
      </w:r>
      <w:r w:rsidRPr="009E39B9">
        <w:rPr>
          <w:rFonts w:ascii="Times New Roman" w:hAnsi="Times New Roman"/>
          <w:sz w:val="28"/>
          <w:szCs w:val="28"/>
        </w:rPr>
        <w:t xml:space="preserve">" / </w:t>
      </w:r>
      <w:r w:rsidRPr="009E39B9">
        <w:rPr>
          <w:rFonts w:ascii="Times New Roman" w:hAnsi="Times New Roman"/>
          <w:sz w:val="28"/>
          <w:szCs w:val="28"/>
          <w:lang w:val="uk-UA"/>
        </w:rPr>
        <w:t>Т</w:t>
      </w:r>
      <w:r w:rsidRPr="009E39B9">
        <w:rPr>
          <w:rFonts w:ascii="Times New Roman" w:hAnsi="Times New Roman"/>
          <w:sz w:val="28"/>
          <w:szCs w:val="28"/>
        </w:rPr>
        <w:t xml:space="preserve">. </w:t>
      </w:r>
      <w:r w:rsidRPr="009E39B9">
        <w:rPr>
          <w:rFonts w:ascii="Times New Roman" w:hAnsi="Times New Roman"/>
          <w:sz w:val="28"/>
          <w:szCs w:val="28"/>
          <w:lang w:val="uk-UA"/>
        </w:rPr>
        <w:t>Ю</w:t>
      </w:r>
      <w:r w:rsidRPr="009E39B9">
        <w:rPr>
          <w:rFonts w:ascii="Times New Roman" w:hAnsi="Times New Roman"/>
          <w:sz w:val="28"/>
          <w:szCs w:val="28"/>
        </w:rPr>
        <w:t xml:space="preserve">. </w:t>
      </w:r>
      <w:r w:rsidRPr="009E39B9">
        <w:rPr>
          <w:rFonts w:ascii="Times New Roman" w:hAnsi="Times New Roman"/>
          <w:sz w:val="28"/>
          <w:szCs w:val="28"/>
          <w:lang w:val="uk-UA"/>
        </w:rPr>
        <w:t>Кісіль</w:t>
      </w:r>
      <w:r w:rsidRPr="009E39B9">
        <w:rPr>
          <w:rFonts w:ascii="Times New Roman" w:hAnsi="Times New Roman"/>
          <w:sz w:val="28"/>
          <w:szCs w:val="28"/>
        </w:rPr>
        <w:t xml:space="preserve">, </w:t>
      </w:r>
      <w:r w:rsidRPr="009E39B9">
        <w:rPr>
          <w:rFonts w:ascii="Times New Roman" w:hAnsi="Times New Roman"/>
          <w:sz w:val="28"/>
          <w:szCs w:val="28"/>
          <w:lang w:val="uk-UA"/>
        </w:rPr>
        <w:t>Ю</w:t>
      </w:r>
      <w:r w:rsidRPr="009E39B9">
        <w:rPr>
          <w:rFonts w:ascii="Times New Roman" w:hAnsi="Times New Roman"/>
          <w:sz w:val="28"/>
          <w:szCs w:val="28"/>
        </w:rPr>
        <w:t xml:space="preserve">. </w:t>
      </w:r>
      <w:r w:rsidRPr="009E39B9">
        <w:rPr>
          <w:rFonts w:ascii="Times New Roman" w:hAnsi="Times New Roman"/>
          <w:sz w:val="28"/>
          <w:szCs w:val="28"/>
          <w:lang w:val="uk-UA"/>
        </w:rPr>
        <w:t>Ю</w:t>
      </w:r>
      <w:r w:rsidRPr="009E39B9">
        <w:rPr>
          <w:rFonts w:ascii="Times New Roman" w:hAnsi="Times New Roman"/>
          <w:sz w:val="28"/>
          <w:szCs w:val="28"/>
        </w:rPr>
        <w:t xml:space="preserve">. </w:t>
      </w:r>
      <w:r w:rsidRPr="009E39B9">
        <w:rPr>
          <w:rFonts w:ascii="Times New Roman" w:hAnsi="Times New Roman"/>
          <w:sz w:val="28"/>
          <w:szCs w:val="28"/>
          <w:lang w:val="uk-UA"/>
        </w:rPr>
        <w:t>Бондаренко</w:t>
      </w:r>
      <w:r w:rsidRPr="009E39B9">
        <w:rPr>
          <w:rFonts w:ascii="Times New Roman" w:hAnsi="Times New Roman"/>
          <w:sz w:val="28"/>
          <w:szCs w:val="28"/>
        </w:rPr>
        <w:t xml:space="preserve">, </w:t>
      </w:r>
      <w:r w:rsidRPr="009E39B9">
        <w:rPr>
          <w:rFonts w:ascii="Times New Roman" w:hAnsi="Times New Roman"/>
          <w:sz w:val="28"/>
          <w:szCs w:val="28"/>
          <w:lang w:val="uk-UA"/>
        </w:rPr>
        <w:t>В</w:t>
      </w:r>
      <w:r w:rsidRPr="009E39B9">
        <w:rPr>
          <w:rFonts w:ascii="Times New Roman" w:hAnsi="Times New Roman"/>
          <w:sz w:val="28"/>
          <w:szCs w:val="28"/>
        </w:rPr>
        <w:t xml:space="preserve">. </w:t>
      </w:r>
      <w:r w:rsidRPr="009E39B9">
        <w:rPr>
          <w:rFonts w:ascii="Times New Roman" w:hAnsi="Times New Roman"/>
          <w:sz w:val="28"/>
          <w:szCs w:val="28"/>
          <w:lang w:val="uk-UA"/>
        </w:rPr>
        <w:t>В</w:t>
      </w:r>
      <w:r w:rsidRPr="009E39B9">
        <w:rPr>
          <w:rFonts w:ascii="Times New Roman" w:hAnsi="Times New Roman"/>
          <w:sz w:val="28"/>
          <w:szCs w:val="28"/>
        </w:rPr>
        <w:t xml:space="preserve">. </w:t>
      </w:r>
      <w:r w:rsidRPr="009E39B9">
        <w:rPr>
          <w:rFonts w:ascii="Times New Roman" w:hAnsi="Times New Roman"/>
          <w:sz w:val="28"/>
          <w:szCs w:val="28"/>
          <w:lang w:val="uk-UA"/>
        </w:rPr>
        <w:t>Лепський</w:t>
      </w:r>
      <w:r w:rsidRPr="009E39B9">
        <w:rPr>
          <w:rFonts w:ascii="Times New Roman" w:hAnsi="Times New Roman"/>
          <w:sz w:val="28"/>
          <w:szCs w:val="28"/>
        </w:rPr>
        <w:t xml:space="preserve"> [</w:t>
      </w:r>
      <w:r w:rsidRPr="009E39B9">
        <w:rPr>
          <w:rFonts w:ascii="Times New Roman" w:hAnsi="Times New Roman"/>
          <w:sz w:val="28"/>
          <w:szCs w:val="28"/>
          <w:lang w:val="uk-UA"/>
        </w:rPr>
        <w:t>та ін</w:t>
      </w:r>
      <w:r w:rsidRPr="009E39B9">
        <w:rPr>
          <w:rFonts w:ascii="Times New Roman" w:hAnsi="Times New Roman"/>
          <w:sz w:val="28"/>
          <w:szCs w:val="28"/>
        </w:rPr>
        <w:t>.]</w:t>
      </w:r>
      <w:bookmarkEnd w:id="12"/>
      <w:r w:rsidRPr="009E39B9">
        <w:rPr>
          <w:rFonts w:ascii="Times New Roman" w:hAnsi="Times New Roman"/>
          <w:sz w:val="28"/>
          <w:szCs w:val="28"/>
        </w:rPr>
        <w:t>. – </w:t>
      </w:r>
      <w:bookmarkStart w:id="13" w:name="place_8341"/>
      <w:r w:rsidRPr="009E39B9">
        <w:rPr>
          <w:rFonts w:ascii="Times New Roman" w:hAnsi="Times New Roman"/>
          <w:sz w:val="28"/>
          <w:szCs w:val="28"/>
          <w:lang w:val="uk-UA"/>
        </w:rPr>
        <w:t>Черкаси</w:t>
      </w:r>
      <w:r w:rsidRPr="009E39B9">
        <w:rPr>
          <w:rFonts w:ascii="Times New Roman" w:hAnsi="Times New Roman"/>
          <w:sz w:val="28"/>
          <w:szCs w:val="28"/>
        </w:rPr>
        <w:t xml:space="preserve"> : </w:t>
      </w:r>
      <w:r w:rsidRPr="009E39B9">
        <w:rPr>
          <w:rFonts w:ascii="Times New Roman" w:hAnsi="Times New Roman"/>
          <w:sz w:val="28"/>
          <w:szCs w:val="28"/>
          <w:lang w:val="uk-UA"/>
        </w:rPr>
        <w:t>Андрощук П</w:t>
      </w:r>
      <w:r w:rsidRPr="009E39B9">
        <w:rPr>
          <w:rFonts w:ascii="Times New Roman" w:hAnsi="Times New Roman"/>
          <w:sz w:val="28"/>
          <w:szCs w:val="28"/>
        </w:rPr>
        <w:t xml:space="preserve">. </w:t>
      </w:r>
      <w:r w:rsidRPr="009E39B9">
        <w:rPr>
          <w:rFonts w:ascii="Times New Roman" w:hAnsi="Times New Roman"/>
          <w:sz w:val="28"/>
          <w:szCs w:val="28"/>
          <w:lang w:val="uk-UA"/>
        </w:rPr>
        <w:t>С</w:t>
      </w:r>
      <w:r w:rsidRPr="009E39B9">
        <w:rPr>
          <w:rFonts w:ascii="Times New Roman" w:hAnsi="Times New Roman"/>
          <w:sz w:val="28"/>
          <w:szCs w:val="28"/>
        </w:rPr>
        <w:t xml:space="preserve">. : </w:t>
      </w:r>
      <w:r w:rsidRPr="009E39B9">
        <w:rPr>
          <w:rFonts w:ascii="Times New Roman" w:hAnsi="Times New Roman"/>
          <w:sz w:val="28"/>
          <w:szCs w:val="28"/>
          <w:lang w:val="uk-UA"/>
        </w:rPr>
        <w:t>ЧДТУ</w:t>
      </w:r>
      <w:r w:rsidRPr="009E39B9">
        <w:rPr>
          <w:rFonts w:ascii="Times New Roman" w:hAnsi="Times New Roman"/>
          <w:sz w:val="28"/>
          <w:szCs w:val="28"/>
        </w:rPr>
        <w:t>, 2015</w:t>
      </w:r>
      <w:bookmarkEnd w:id="13"/>
      <w:r w:rsidRPr="009E39B9">
        <w:rPr>
          <w:rFonts w:ascii="Times New Roman" w:hAnsi="Times New Roman"/>
          <w:sz w:val="28"/>
          <w:szCs w:val="28"/>
        </w:rPr>
        <w:t>. – </w:t>
      </w:r>
      <w:bookmarkStart w:id="14" w:name="volume_8341"/>
      <w:r w:rsidRPr="009E39B9">
        <w:rPr>
          <w:rFonts w:ascii="Times New Roman" w:hAnsi="Times New Roman"/>
          <w:sz w:val="28"/>
          <w:szCs w:val="28"/>
        </w:rPr>
        <w:t xml:space="preserve">208 </w:t>
      </w:r>
      <w:r w:rsidRPr="009E39B9">
        <w:rPr>
          <w:rFonts w:ascii="Times New Roman" w:hAnsi="Times New Roman"/>
          <w:sz w:val="28"/>
          <w:szCs w:val="28"/>
          <w:lang w:val="uk-UA"/>
        </w:rPr>
        <w:t>с</w:t>
      </w:r>
      <w:r w:rsidRPr="009E39B9">
        <w:rPr>
          <w:rFonts w:ascii="Times New Roman" w:hAnsi="Times New Roman"/>
          <w:sz w:val="28"/>
          <w:szCs w:val="28"/>
        </w:rPr>
        <w:t>.</w:t>
      </w:r>
      <w:bookmarkEnd w:id="14"/>
    </w:p>
    <w:p w:rsidR="00581AA8" w:rsidRPr="009E39B9" w:rsidRDefault="00581AA8" w:rsidP="00581AA8">
      <w:pPr>
        <w:widowControl w:val="0"/>
        <w:tabs>
          <w:tab w:val="left" w:pos="567"/>
        </w:tabs>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sz w:val="28"/>
          <w:szCs w:val="28"/>
        </w:rPr>
        <w:t>ISBN</w:t>
      </w:r>
      <w:r w:rsidRPr="009E39B9">
        <w:rPr>
          <w:rFonts w:ascii="Times New Roman" w:hAnsi="Times New Roman"/>
          <w:sz w:val="28"/>
          <w:szCs w:val="28"/>
          <w:lang w:val="uk-UA"/>
        </w:rPr>
        <w:t xml:space="preserve"> 978-966-2092-20-2</w:t>
      </w:r>
    </w:p>
    <w:p w:rsidR="00581AA8" w:rsidRPr="009E39B9" w:rsidRDefault="00581AA8" w:rsidP="00581AA8">
      <w:pPr>
        <w:widowControl w:val="0"/>
        <w:autoSpaceDE w:val="0"/>
        <w:autoSpaceDN w:val="0"/>
        <w:adjustRightInd w:val="0"/>
        <w:spacing w:after="0" w:line="240" w:lineRule="auto"/>
        <w:jc w:val="both"/>
        <w:rPr>
          <w:rFonts w:ascii="Times New Roman" w:hAnsi="Times New Roman"/>
          <w:sz w:val="28"/>
          <w:szCs w:val="28"/>
          <w:lang w:val="uk-UA"/>
        </w:rPr>
      </w:pPr>
      <w:bookmarkStart w:id="15" w:name="copy_h_8341"/>
      <w:r w:rsidRPr="009E39B9">
        <w:rPr>
          <w:rFonts w:ascii="Times New Roman" w:hAnsi="Times New Roman"/>
          <w:bCs/>
          <w:sz w:val="28"/>
          <w:szCs w:val="28"/>
          <w:lang w:val="uk-UA"/>
        </w:rPr>
        <w:t>УДК 615.47(075.8)</w:t>
      </w:r>
      <w:bookmarkEnd w:id="15"/>
    </w:p>
    <w:p w:rsidR="00581AA8" w:rsidRPr="009E39B9" w:rsidRDefault="00581AA8" w:rsidP="00581AA8">
      <w:pPr>
        <w:widowControl w:val="0"/>
        <w:tabs>
          <w:tab w:val="left" w:pos="567"/>
        </w:tabs>
        <w:autoSpaceDE w:val="0"/>
        <w:autoSpaceDN w:val="0"/>
        <w:adjustRightInd w:val="0"/>
        <w:spacing w:after="0" w:line="240" w:lineRule="auto"/>
        <w:jc w:val="both"/>
        <w:rPr>
          <w:rFonts w:ascii="Times New Roman" w:hAnsi="Times New Roman"/>
          <w:sz w:val="28"/>
          <w:szCs w:val="28"/>
          <w:lang w:val="uk-UA"/>
        </w:rPr>
      </w:pPr>
      <w:bookmarkStart w:id="16" w:name="copy_i_8341"/>
      <w:r w:rsidRPr="009E39B9">
        <w:rPr>
          <w:rFonts w:ascii="Times New Roman" w:hAnsi="Times New Roman"/>
          <w:bCs/>
          <w:sz w:val="28"/>
          <w:szCs w:val="28"/>
          <w:lang w:val="uk-UA"/>
        </w:rPr>
        <w:t>С81</w:t>
      </w:r>
      <w:bookmarkEnd w:id="16"/>
    </w:p>
    <w:p w:rsidR="00581AA8" w:rsidRDefault="00581AA8" w:rsidP="00581AA8">
      <w:pPr>
        <w:pStyle w:val="20"/>
        <w:shd w:val="clear" w:color="auto" w:fill="auto"/>
        <w:spacing w:line="240" w:lineRule="auto"/>
        <w:ind w:firstLine="0"/>
        <w:jc w:val="both"/>
        <w:rPr>
          <w:color w:val="000000"/>
          <w:sz w:val="28"/>
          <w:szCs w:val="28"/>
          <w:lang w:val="uk-UA" w:eastAsia="uk-UA" w:bidi="uk-UA"/>
        </w:rPr>
      </w:pPr>
      <w:r w:rsidRPr="009E39B9">
        <w:rPr>
          <w:color w:val="000000"/>
          <w:sz w:val="28"/>
          <w:szCs w:val="28"/>
          <w:lang w:val="uk-UA" w:eastAsia="uk-UA" w:bidi="uk-UA"/>
        </w:rPr>
        <w:t>Навчальний посібник «Стоматологічне обладнання та інструмент» сприяє ознайомленню студентів спеціальності «Медичні прилади та системи» з анатомічною будовою зубів та ротової порожнини, матеріалами, що використовуються в стоматології, приладами — бормашинами, стерилізаторами, озоногенераторами та з інструментарієм (</w:t>
      </w:r>
      <w:r w:rsidR="00C605D0" w:rsidRPr="009E39B9">
        <w:rPr>
          <w:color w:val="000000"/>
          <w:sz w:val="28"/>
          <w:szCs w:val="28"/>
          <w:lang w:val="uk-UA" w:eastAsia="uk-UA" w:bidi="uk-UA"/>
        </w:rPr>
        <w:t xml:space="preserve"> </w:t>
      </w:r>
      <w:r w:rsidRPr="009E39B9">
        <w:rPr>
          <w:color w:val="000000"/>
          <w:sz w:val="28"/>
          <w:szCs w:val="28"/>
          <w:lang w:val="uk-UA" w:eastAsia="uk-UA" w:bidi="uk-UA"/>
        </w:rPr>
        <w:t xml:space="preserve">штопферами, </w:t>
      </w:r>
      <w:r w:rsidRPr="009E39B9">
        <w:rPr>
          <w:color w:val="000000"/>
          <w:sz w:val="28"/>
          <w:szCs w:val="28"/>
          <w:lang w:val="uk-UA" w:eastAsia="ru-RU" w:bidi="ru-RU"/>
        </w:rPr>
        <w:t xml:space="preserve">гладилками </w:t>
      </w:r>
      <w:r w:rsidRPr="009E39B9">
        <w:rPr>
          <w:color w:val="000000"/>
          <w:sz w:val="28"/>
          <w:szCs w:val="28"/>
          <w:lang w:val="uk-UA" w:eastAsia="uk-UA" w:bidi="uk-UA"/>
        </w:rPr>
        <w:t>та ін.), діагностичним інструментом, лікарським інструментом, наконечниками та їх різновидами. В навчальному посібнику наведена достатня для розуміння його змісту кількість довідкових матеріалів, теоретичних відомостей, що також стануть в нагоді для самостійного вивчення дисципліни. Видання також включає в себе контрольні питання та тестові завдання для самоперевірки.</w:t>
      </w:r>
    </w:p>
    <w:p w:rsidR="00C605D0" w:rsidRDefault="00C605D0" w:rsidP="00581AA8">
      <w:pPr>
        <w:pStyle w:val="20"/>
        <w:shd w:val="clear" w:color="auto" w:fill="auto"/>
        <w:spacing w:line="240" w:lineRule="auto"/>
        <w:ind w:firstLine="360"/>
        <w:jc w:val="both"/>
        <w:rPr>
          <w:color w:val="000000"/>
          <w:sz w:val="22"/>
          <w:szCs w:val="22"/>
          <w:lang w:val="uk-UA" w:eastAsia="uk-UA" w:bidi="uk-UA"/>
        </w:rPr>
      </w:pPr>
    </w:p>
    <w:p w:rsidR="00E5593C" w:rsidRPr="009E39B9" w:rsidRDefault="00E5593C" w:rsidP="00E5593C">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bCs/>
          <w:noProof/>
          <w:sz w:val="28"/>
          <w:szCs w:val="28"/>
          <w:lang w:eastAsia="ru-RU"/>
        </w:rPr>
        <w:drawing>
          <wp:anchor distT="0" distB="0" distL="114300" distR="114300" simplePos="0" relativeHeight="251661312" behindDoc="0" locked="0" layoutInCell="1" allowOverlap="1">
            <wp:simplePos x="0" y="0"/>
            <wp:positionH relativeFrom="column">
              <wp:posOffset>53340</wp:posOffset>
            </wp:positionH>
            <wp:positionV relativeFrom="paragraph">
              <wp:posOffset>40005</wp:posOffset>
            </wp:positionV>
            <wp:extent cx="1828800" cy="2552700"/>
            <wp:effectExtent l="19050" t="0" r="0" b="0"/>
            <wp:wrapSquare wrapText="bothSides"/>
            <wp:docPr id="6" name="Рисунок 6" descr="D:\Windows\Desktop\нові надходження\нові надходження люти 2019\Програмув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indows\Desktop\нові надходження\нові надходження люти 2019\Програмування.jpg"/>
                    <pic:cNvPicPr>
                      <a:picLocks noChangeAspect="1" noChangeArrowheads="1"/>
                    </pic:cNvPicPr>
                  </pic:nvPicPr>
                  <pic:blipFill>
                    <a:blip r:embed="rId7" cstate="print"/>
                    <a:srcRect/>
                    <a:stretch>
                      <a:fillRect/>
                    </a:stretch>
                  </pic:blipFill>
                  <pic:spPr bwMode="auto">
                    <a:xfrm>
                      <a:off x="0" y="0"/>
                      <a:ext cx="1828800" cy="2552700"/>
                    </a:xfrm>
                    <a:prstGeom prst="rect">
                      <a:avLst/>
                    </a:prstGeom>
                    <a:noFill/>
                    <a:ln w="9525">
                      <a:noFill/>
                      <a:miter lim="800000"/>
                      <a:headEnd/>
                      <a:tailEnd/>
                    </a:ln>
                  </pic:spPr>
                </pic:pic>
              </a:graphicData>
            </a:graphic>
          </wp:anchor>
        </w:drawing>
      </w:r>
      <w:r w:rsidRPr="009E39B9">
        <w:rPr>
          <w:rFonts w:ascii="Times New Roman" w:hAnsi="Times New Roman"/>
          <w:bCs/>
          <w:sz w:val="28"/>
          <w:szCs w:val="28"/>
          <w:lang w:val="uk-UA"/>
        </w:rPr>
        <w:t>Програмування</w:t>
      </w:r>
      <w:r w:rsidRPr="009E39B9">
        <w:rPr>
          <w:rFonts w:ascii="Times New Roman" w:hAnsi="Times New Roman"/>
          <w:sz w:val="28"/>
          <w:szCs w:val="28"/>
          <w:lang w:val="uk-UA"/>
        </w:rPr>
        <w:t xml:space="preserve"> </w:t>
      </w:r>
      <w:bookmarkStart w:id="17" w:name="head_bdhiefg_8314"/>
      <w:r w:rsidRPr="009E39B9">
        <w:rPr>
          <w:rFonts w:ascii="Times New Roman" w:hAnsi="Times New Roman"/>
          <w:sz w:val="28"/>
          <w:szCs w:val="28"/>
        </w:rPr>
        <w:t>[</w:t>
      </w:r>
      <w:r w:rsidRPr="009E39B9">
        <w:rPr>
          <w:rFonts w:ascii="Times New Roman" w:hAnsi="Times New Roman"/>
          <w:sz w:val="28"/>
          <w:szCs w:val="28"/>
          <w:lang w:val="uk-UA"/>
        </w:rPr>
        <w:t>Текст</w:t>
      </w:r>
      <w:r w:rsidRPr="009E39B9">
        <w:rPr>
          <w:rFonts w:ascii="Times New Roman" w:hAnsi="Times New Roman"/>
          <w:sz w:val="28"/>
          <w:szCs w:val="28"/>
        </w:rPr>
        <w:t xml:space="preserve">] : </w:t>
      </w:r>
      <w:r w:rsidRPr="009E39B9">
        <w:rPr>
          <w:rFonts w:ascii="Times New Roman" w:hAnsi="Times New Roman"/>
          <w:sz w:val="28"/>
          <w:szCs w:val="28"/>
          <w:lang w:val="uk-UA"/>
        </w:rPr>
        <w:t>навчальний посібник</w:t>
      </w:r>
      <w:r w:rsidRPr="009E39B9">
        <w:rPr>
          <w:rFonts w:ascii="Times New Roman" w:hAnsi="Times New Roman"/>
          <w:sz w:val="28"/>
          <w:szCs w:val="28"/>
        </w:rPr>
        <w:t xml:space="preserve"> / </w:t>
      </w:r>
      <w:r w:rsidRPr="009E39B9">
        <w:rPr>
          <w:rFonts w:ascii="Times New Roman" w:hAnsi="Times New Roman"/>
          <w:sz w:val="28"/>
          <w:szCs w:val="28"/>
          <w:lang w:val="uk-UA"/>
        </w:rPr>
        <w:t>І</w:t>
      </w:r>
      <w:r w:rsidRPr="009E39B9">
        <w:rPr>
          <w:rFonts w:ascii="Times New Roman" w:hAnsi="Times New Roman"/>
          <w:sz w:val="28"/>
          <w:szCs w:val="28"/>
        </w:rPr>
        <w:t xml:space="preserve">. </w:t>
      </w:r>
      <w:r w:rsidRPr="009E39B9">
        <w:rPr>
          <w:rFonts w:ascii="Times New Roman" w:hAnsi="Times New Roman"/>
          <w:sz w:val="28"/>
          <w:szCs w:val="28"/>
          <w:lang w:val="uk-UA"/>
        </w:rPr>
        <w:t>В</w:t>
      </w:r>
      <w:r w:rsidRPr="009E39B9">
        <w:rPr>
          <w:rFonts w:ascii="Times New Roman" w:hAnsi="Times New Roman"/>
          <w:sz w:val="28"/>
          <w:szCs w:val="28"/>
        </w:rPr>
        <w:t xml:space="preserve">. </w:t>
      </w:r>
      <w:r w:rsidRPr="009E39B9">
        <w:rPr>
          <w:rFonts w:ascii="Times New Roman" w:hAnsi="Times New Roman"/>
          <w:sz w:val="28"/>
          <w:szCs w:val="28"/>
          <w:lang w:val="uk-UA"/>
        </w:rPr>
        <w:t>Миронець</w:t>
      </w:r>
      <w:r w:rsidRPr="009E39B9">
        <w:rPr>
          <w:rFonts w:ascii="Times New Roman" w:hAnsi="Times New Roman"/>
          <w:sz w:val="28"/>
          <w:szCs w:val="28"/>
        </w:rPr>
        <w:t xml:space="preserve">, </w:t>
      </w:r>
    </w:p>
    <w:p w:rsidR="00E5593C" w:rsidRPr="009E39B9" w:rsidRDefault="00E5593C" w:rsidP="00E5593C">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sz w:val="28"/>
          <w:szCs w:val="28"/>
          <w:lang w:val="uk-UA"/>
        </w:rPr>
        <w:t>В</w:t>
      </w:r>
      <w:r w:rsidRPr="009E39B9">
        <w:rPr>
          <w:rFonts w:ascii="Times New Roman" w:hAnsi="Times New Roman"/>
          <w:sz w:val="28"/>
          <w:szCs w:val="28"/>
        </w:rPr>
        <w:t xml:space="preserve">. </w:t>
      </w:r>
      <w:r w:rsidRPr="009E39B9">
        <w:rPr>
          <w:rFonts w:ascii="Times New Roman" w:hAnsi="Times New Roman"/>
          <w:sz w:val="28"/>
          <w:szCs w:val="28"/>
          <w:lang w:val="uk-UA"/>
        </w:rPr>
        <w:t>М</w:t>
      </w:r>
      <w:r w:rsidRPr="009E39B9">
        <w:rPr>
          <w:rFonts w:ascii="Times New Roman" w:hAnsi="Times New Roman"/>
          <w:sz w:val="28"/>
          <w:szCs w:val="28"/>
        </w:rPr>
        <w:t xml:space="preserve">. </w:t>
      </w:r>
      <w:r w:rsidRPr="009E39B9">
        <w:rPr>
          <w:rFonts w:ascii="Times New Roman" w:hAnsi="Times New Roman"/>
          <w:sz w:val="28"/>
          <w:szCs w:val="28"/>
          <w:lang w:val="uk-UA"/>
        </w:rPr>
        <w:t>Рудницький</w:t>
      </w:r>
      <w:r w:rsidRPr="009E39B9">
        <w:rPr>
          <w:rFonts w:ascii="Times New Roman" w:hAnsi="Times New Roman"/>
          <w:sz w:val="28"/>
          <w:szCs w:val="28"/>
        </w:rPr>
        <w:t xml:space="preserve">, </w:t>
      </w:r>
      <w:r w:rsidRPr="009E39B9">
        <w:rPr>
          <w:rFonts w:ascii="Times New Roman" w:hAnsi="Times New Roman"/>
          <w:sz w:val="28"/>
          <w:szCs w:val="28"/>
          <w:lang w:val="uk-UA"/>
        </w:rPr>
        <w:t>Т</w:t>
      </w:r>
      <w:r w:rsidRPr="009E39B9">
        <w:rPr>
          <w:rFonts w:ascii="Times New Roman" w:hAnsi="Times New Roman"/>
          <w:sz w:val="28"/>
          <w:szCs w:val="28"/>
        </w:rPr>
        <w:t xml:space="preserve">. </w:t>
      </w:r>
      <w:r w:rsidRPr="009E39B9">
        <w:rPr>
          <w:rFonts w:ascii="Times New Roman" w:hAnsi="Times New Roman"/>
          <w:sz w:val="28"/>
          <w:szCs w:val="28"/>
          <w:lang w:val="uk-UA"/>
        </w:rPr>
        <w:t>В</w:t>
      </w:r>
      <w:r w:rsidRPr="009E39B9">
        <w:rPr>
          <w:rFonts w:ascii="Times New Roman" w:hAnsi="Times New Roman"/>
          <w:sz w:val="28"/>
          <w:szCs w:val="28"/>
        </w:rPr>
        <w:t xml:space="preserve">. </w:t>
      </w:r>
      <w:r w:rsidRPr="009E39B9">
        <w:rPr>
          <w:rFonts w:ascii="Times New Roman" w:hAnsi="Times New Roman"/>
          <w:sz w:val="28"/>
          <w:szCs w:val="28"/>
          <w:lang w:val="uk-UA"/>
        </w:rPr>
        <w:t>Миронюк</w:t>
      </w:r>
      <w:r w:rsidRPr="009E39B9">
        <w:rPr>
          <w:rFonts w:ascii="Times New Roman" w:hAnsi="Times New Roman"/>
          <w:sz w:val="28"/>
          <w:szCs w:val="28"/>
        </w:rPr>
        <w:t xml:space="preserve">, </w:t>
      </w:r>
      <w:r w:rsidRPr="009E39B9">
        <w:rPr>
          <w:rFonts w:ascii="Times New Roman" w:hAnsi="Times New Roman"/>
          <w:sz w:val="28"/>
          <w:szCs w:val="28"/>
          <w:lang w:val="uk-UA"/>
        </w:rPr>
        <w:t>І</w:t>
      </w:r>
      <w:r w:rsidRPr="009E39B9">
        <w:rPr>
          <w:rFonts w:ascii="Times New Roman" w:hAnsi="Times New Roman"/>
          <w:sz w:val="28"/>
          <w:szCs w:val="28"/>
        </w:rPr>
        <w:t xml:space="preserve">. </w:t>
      </w:r>
      <w:r w:rsidRPr="009E39B9">
        <w:rPr>
          <w:rFonts w:ascii="Times New Roman" w:hAnsi="Times New Roman"/>
          <w:sz w:val="28"/>
          <w:szCs w:val="28"/>
          <w:lang w:val="uk-UA"/>
        </w:rPr>
        <w:t>М</w:t>
      </w:r>
      <w:r w:rsidRPr="009E39B9">
        <w:rPr>
          <w:rFonts w:ascii="Times New Roman" w:hAnsi="Times New Roman"/>
          <w:sz w:val="28"/>
          <w:szCs w:val="28"/>
        </w:rPr>
        <w:t xml:space="preserve">. </w:t>
      </w:r>
      <w:r w:rsidRPr="009E39B9">
        <w:rPr>
          <w:rFonts w:ascii="Times New Roman" w:hAnsi="Times New Roman"/>
          <w:sz w:val="28"/>
          <w:szCs w:val="28"/>
          <w:lang w:val="uk-UA"/>
        </w:rPr>
        <w:t>Федотова</w:t>
      </w:r>
      <w:r w:rsidRPr="009E39B9">
        <w:rPr>
          <w:rFonts w:ascii="Times New Roman" w:hAnsi="Times New Roman"/>
          <w:sz w:val="28"/>
          <w:szCs w:val="28"/>
        </w:rPr>
        <w:t>-</w:t>
      </w:r>
      <w:r w:rsidRPr="009E39B9">
        <w:rPr>
          <w:rFonts w:ascii="Times New Roman" w:hAnsi="Times New Roman"/>
          <w:sz w:val="28"/>
          <w:szCs w:val="28"/>
          <w:lang w:val="uk-UA"/>
        </w:rPr>
        <w:t>Півень</w:t>
      </w:r>
      <w:bookmarkEnd w:id="17"/>
      <w:r w:rsidRPr="009E39B9">
        <w:rPr>
          <w:rFonts w:ascii="Times New Roman" w:hAnsi="Times New Roman"/>
          <w:sz w:val="28"/>
          <w:szCs w:val="28"/>
          <w:lang w:val="uk-UA"/>
        </w:rPr>
        <w:t>. –</w:t>
      </w:r>
      <w:bookmarkStart w:id="18" w:name="place_8314"/>
      <w:r w:rsidRPr="009E39B9">
        <w:rPr>
          <w:rFonts w:ascii="Times New Roman" w:hAnsi="Times New Roman"/>
          <w:sz w:val="28"/>
          <w:szCs w:val="28"/>
          <w:lang w:val="uk-UA"/>
        </w:rPr>
        <w:t>Харків</w:t>
      </w:r>
      <w:r w:rsidRPr="009E39B9">
        <w:rPr>
          <w:rFonts w:ascii="Times New Roman" w:hAnsi="Times New Roman"/>
          <w:sz w:val="28"/>
          <w:szCs w:val="28"/>
        </w:rPr>
        <w:t xml:space="preserve"> : [</w:t>
      </w:r>
      <w:r w:rsidRPr="009E39B9">
        <w:rPr>
          <w:rFonts w:ascii="Times New Roman" w:hAnsi="Times New Roman"/>
          <w:sz w:val="28"/>
          <w:szCs w:val="28"/>
          <w:lang w:val="uk-UA"/>
        </w:rPr>
        <w:t>Щедра садиба плюс</w:t>
      </w:r>
      <w:r w:rsidRPr="009E39B9">
        <w:rPr>
          <w:rFonts w:ascii="Times New Roman" w:hAnsi="Times New Roman"/>
          <w:sz w:val="28"/>
          <w:szCs w:val="28"/>
        </w:rPr>
        <w:t>], 2015</w:t>
      </w:r>
      <w:bookmarkEnd w:id="18"/>
      <w:r w:rsidRPr="009E39B9">
        <w:rPr>
          <w:rFonts w:ascii="Times New Roman" w:hAnsi="Times New Roman"/>
          <w:sz w:val="28"/>
          <w:szCs w:val="28"/>
        </w:rPr>
        <w:t>. – </w:t>
      </w:r>
      <w:bookmarkStart w:id="19" w:name="volume_8314"/>
      <w:r w:rsidRPr="009E39B9">
        <w:rPr>
          <w:rFonts w:ascii="Times New Roman" w:hAnsi="Times New Roman"/>
          <w:sz w:val="28"/>
          <w:szCs w:val="28"/>
        </w:rPr>
        <w:t xml:space="preserve">316 </w:t>
      </w:r>
      <w:r w:rsidRPr="009E39B9">
        <w:rPr>
          <w:rFonts w:ascii="Times New Roman" w:hAnsi="Times New Roman"/>
          <w:sz w:val="28"/>
          <w:szCs w:val="28"/>
          <w:lang w:val="uk-UA"/>
        </w:rPr>
        <w:t>с</w:t>
      </w:r>
      <w:r w:rsidRPr="009E39B9">
        <w:rPr>
          <w:rFonts w:ascii="Times New Roman" w:hAnsi="Times New Roman"/>
          <w:sz w:val="28"/>
          <w:szCs w:val="28"/>
        </w:rPr>
        <w:t>.</w:t>
      </w:r>
      <w:bookmarkEnd w:id="19"/>
      <w:r w:rsidRPr="009E39B9">
        <w:rPr>
          <w:rFonts w:ascii="Times New Roman" w:hAnsi="Times New Roman"/>
          <w:sz w:val="28"/>
          <w:szCs w:val="28"/>
        </w:rPr>
        <w:t xml:space="preserve"> </w:t>
      </w:r>
    </w:p>
    <w:p w:rsidR="00E5593C" w:rsidRPr="009E39B9" w:rsidRDefault="00E5593C" w:rsidP="00E5593C">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sz w:val="28"/>
          <w:szCs w:val="28"/>
        </w:rPr>
        <w:t>ISBN 978-617-7306-06-0</w:t>
      </w:r>
    </w:p>
    <w:p w:rsidR="00E5593C" w:rsidRPr="009E39B9" w:rsidRDefault="00E5593C" w:rsidP="00E5593C">
      <w:pPr>
        <w:widowControl w:val="0"/>
        <w:autoSpaceDE w:val="0"/>
        <w:autoSpaceDN w:val="0"/>
        <w:adjustRightInd w:val="0"/>
        <w:spacing w:after="0" w:line="240" w:lineRule="auto"/>
        <w:jc w:val="both"/>
        <w:rPr>
          <w:rFonts w:ascii="Times New Roman" w:hAnsi="Times New Roman"/>
          <w:sz w:val="28"/>
          <w:szCs w:val="28"/>
        </w:rPr>
      </w:pPr>
      <w:bookmarkStart w:id="20" w:name="copy_h_8314"/>
      <w:r w:rsidRPr="009E39B9">
        <w:rPr>
          <w:rFonts w:ascii="Times New Roman" w:hAnsi="Times New Roman"/>
          <w:bCs/>
          <w:sz w:val="28"/>
          <w:szCs w:val="28"/>
        </w:rPr>
        <w:t>УДК 004.42(075.8)</w:t>
      </w:r>
      <w:bookmarkEnd w:id="20"/>
    </w:p>
    <w:p w:rsidR="00E5593C" w:rsidRPr="009E39B9" w:rsidRDefault="00E5593C" w:rsidP="00E5593C">
      <w:pPr>
        <w:widowControl w:val="0"/>
        <w:tabs>
          <w:tab w:val="left" w:pos="567"/>
        </w:tabs>
        <w:autoSpaceDE w:val="0"/>
        <w:autoSpaceDN w:val="0"/>
        <w:adjustRightInd w:val="0"/>
        <w:spacing w:after="0" w:line="240" w:lineRule="auto"/>
        <w:jc w:val="both"/>
        <w:rPr>
          <w:rFonts w:ascii="Times New Roman" w:hAnsi="Times New Roman"/>
          <w:bCs/>
          <w:sz w:val="28"/>
          <w:szCs w:val="28"/>
          <w:lang w:val="uk-UA"/>
        </w:rPr>
      </w:pPr>
      <w:bookmarkStart w:id="21" w:name="copy_i_8314"/>
      <w:r w:rsidRPr="009E39B9">
        <w:rPr>
          <w:rFonts w:ascii="Times New Roman" w:hAnsi="Times New Roman"/>
          <w:bCs/>
          <w:sz w:val="28"/>
          <w:szCs w:val="28"/>
          <w:lang w:val="uk-UA"/>
        </w:rPr>
        <w:t xml:space="preserve"> П</w:t>
      </w:r>
      <w:r w:rsidRPr="009E39B9">
        <w:rPr>
          <w:rFonts w:ascii="Times New Roman" w:hAnsi="Times New Roman"/>
          <w:bCs/>
          <w:sz w:val="28"/>
          <w:szCs w:val="28"/>
        </w:rPr>
        <w:t>78</w:t>
      </w:r>
      <w:bookmarkEnd w:id="21"/>
    </w:p>
    <w:p w:rsidR="00E5593C" w:rsidRPr="00E5593C" w:rsidRDefault="00E5593C" w:rsidP="009E39B9">
      <w:pPr>
        <w:pStyle w:val="20"/>
        <w:shd w:val="clear" w:color="auto" w:fill="auto"/>
        <w:spacing w:line="240" w:lineRule="auto"/>
        <w:ind w:firstLine="0"/>
        <w:jc w:val="both"/>
        <w:rPr>
          <w:lang w:val="uk-UA"/>
        </w:rPr>
      </w:pPr>
      <w:r w:rsidRPr="009E39B9">
        <w:rPr>
          <w:color w:val="000000"/>
          <w:sz w:val="28"/>
          <w:szCs w:val="28"/>
          <w:lang w:val="uk-UA" w:eastAsia="uk-UA" w:bidi="uk-UA"/>
        </w:rPr>
        <w:t>Програмування - це одна з навчальних дисциплін, оволодіння якими спирається насамперед на придбання власного досвіду практичного розв’язування задач шляхом розробки власних комп’ютерних програм з використанням певної мови програмування.</w:t>
      </w:r>
      <w:r w:rsidR="00127C80" w:rsidRPr="009E39B9">
        <w:rPr>
          <w:color w:val="000000"/>
          <w:sz w:val="28"/>
          <w:szCs w:val="28"/>
          <w:lang w:eastAsia="uk-UA" w:bidi="uk-UA"/>
        </w:rPr>
        <w:t xml:space="preserve"> </w:t>
      </w:r>
      <w:r w:rsidRPr="009E39B9">
        <w:rPr>
          <w:color w:val="000000"/>
          <w:sz w:val="28"/>
          <w:szCs w:val="28"/>
          <w:lang w:val="uk-UA" w:eastAsia="uk-UA" w:bidi="uk-UA"/>
        </w:rPr>
        <w:t>В даному навчальному посібнику висвітлені основні питання огляду таких мов програмування як Ра</w:t>
      </w:r>
      <w:r w:rsidR="00127C80" w:rsidRPr="009E39B9">
        <w:rPr>
          <w:color w:val="000000"/>
          <w:sz w:val="28"/>
          <w:szCs w:val="28"/>
          <w:lang w:val="en-US" w:eastAsia="uk-UA" w:bidi="uk-UA"/>
        </w:rPr>
        <w:t>s</w:t>
      </w:r>
      <w:r w:rsidRPr="009E39B9">
        <w:rPr>
          <w:color w:val="000000"/>
          <w:sz w:val="28"/>
          <w:szCs w:val="28"/>
          <w:lang w:val="uk-UA" w:eastAsia="uk-UA" w:bidi="uk-UA"/>
        </w:rPr>
        <w:t>са</w:t>
      </w:r>
      <w:r w:rsidR="00127C80" w:rsidRPr="009E39B9">
        <w:rPr>
          <w:color w:val="000000"/>
          <w:sz w:val="28"/>
          <w:szCs w:val="28"/>
          <w:lang w:val="en-US" w:eastAsia="uk-UA" w:bidi="uk-UA"/>
        </w:rPr>
        <w:t>l</w:t>
      </w:r>
      <w:r w:rsidR="00127C80" w:rsidRPr="009E39B9">
        <w:rPr>
          <w:color w:val="000000"/>
          <w:sz w:val="28"/>
          <w:szCs w:val="28"/>
          <w:lang w:eastAsia="uk-UA" w:bidi="uk-UA"/>
        </w:rPr>
        <w:t xml:space="preserve"> </w:t>
      </w:r>
      <w:r w:rsidRPr="009E39B9">
        <w:rPr>
          <w:color w:val="000000"/>
          <w:sz w:val="28"/>
          <w:szCs w:val="28"/>
          <w:lang w:val="uk-UA" w:eastAsia="uk-UA" w:bidi="uk-UA"/>
        </w:rPr>
        <w:t xml:space="preserve"> та С, їх основних складових, структури написання програм, основних принципів і концепцій їх побудови. Посібник містить теоретичний матеріал</w:t>
      </w:r>
      <w:r w:rsidR="00127C80" w:rsidRPr="009E39B9">
        <w:rPr>
          <w:color w:val="000000"/>
          <w:sz w:val="28"/>
          <w:szCs w:val="28"/>
          <w:lang w:val="uk-UA" w:eastAsia="uk-UA" w:bidi="uk-UA"/>
        </w:rPr>
        <w:t xml:space="preserve"> </w:t>
      </w:r>
      <w:r w:rsidRPr="009E39B9">
        <w:rPr>
          <w:color w:val="000000"/>
          <w:sz w:val="28"/>
          <w:szCs w:val="28"/>
          <w:lang w:val="uk-UA" w:eastAsia="uk-UA" w:bidi="uk-UA"/>
        </w:rPr>
        <w:t xml:space="preserve">, що поданий у стислій, зручній для сприйняття формі, практичні роботи з варіантами завдань, індивідуальні завдання для виконання розрахунково-графічної та курсової роботи, а також питання для самоконтролю. Посібник рекомендований при вивченні дисципліни «Програмування» для проведення лекційних, лабораторних, практичних та індивідуальних занять, організації самостійної роботи студентів, що навчаються за напрямками підготовки: 6.050101 - «Комп’ютерні науки», 6.050102 - «Комп’ютерна інженерія» </w:t>
      </w:r>
    </w:p>
    <w:p w:rsidR="009E39B9" w:rsidRDefault="009E39B9" w:rsidP="009E39B9">
      <w:pPr>
        <w:widowControl w:val="0"/>
        <w:autoSpaceDE w:val="0"/>
        <w:autoSpaceDN w:val="0"/>
        <w:adjustRightInd w:val="0"/>
        <w:spacing w:after="0" w:line="240" w:lineRule="auto"/>
        <w:jc w:val="both"/>
        <w:rPr>
          <w:rFonts w:ascii="Times New Roman" w:hAnsi="Times New Roman"/>
          <w:bCs/>
          <w:noProof/>
          <w:sz w:val="24"/>
          <w:szCs w:val="24"/>
          <w:lang w:val="uk-UA" w:eastAsia="ru-RU"/>
        </w:rPr>
      </w:pPr>
      <w:r>
        <w:rPr>
          <w:rFonts w:ascii="Times New Roman" w:hAnsi="Times New Roman"/>
          <w:bCs/>
          <w:noProof/>
          <w:sz w:val="24"/>
          <w:szCs w:val="24"/>
          <w:lang w:eastAsia="ru-RU"/>
        </w:rPr>
        <w:lastRenderedPageBreak/>
        <w:drawing>
          <wp:anchor distT="0" distB="0" distL="114300" distR="114300" simplePos="0" relativeHeight="251663360" behindDoc="0" locked="0" layoutInCell="1" allowOverlap="1">
            <wp:simplePos x="0" y="0"/>
            <wp:positionH relativeFrom="column">
              <wp:posOffset>9525</wp:posOffset>
            </wp:positionH>
            <wp:positionV relativeFrom="paragraph">
              <wp:posOffset>107315</wp:posOffset>
            </wp:positionV>
            <wp:extent cx="1876425" cy="2333625"/>
            <wp:effectExtent l="19050" t="0" r="9525" b="0"/>
            <wp:wrapSquare wrapText="bothSides"/>
            <wp:docPr id="4" name="Рисунок 1" descr="D:\Windows\Desktop\нові надходження\нові надходження люти 2019\Новая папка\Устаткування закл.Р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нові надходження\нові надходження люти 2019\Новая папка\Устаткування закл.РГ.jpg"/>
                    <pic:cNvPicPr>
                      <a:picLocks noChangeAspect="1" noChangeArrowheads="1"/>
                    </pic:cNvPicPr>
                  </pic:nvPicPr>
                  <pic:blipFill>
                    <a:blip r:embed="rId8" cstate="print"/>
                    <a:srcRect/>
                    <a:stretch>
                      <a:fillRect/>
                    </a:stretch>
                  </pic:blipFill>
                  <pic:spPr bwMode="auto">
                    <a:xfrm>
                      <a:off x="0" y="0"/>
                      <a:ext cx="1876425" cy="2333625"/>
                    </a:xfrm>
                    <a:prstGeom prst="rect">
                      <a:avLst/>
                    </a:prstGeom>
                    <a:noFill/>
                    <a:ln w="9525">
                      <a:noFill/>
                      <a:miter lim="800000"/>
                      <a:headEnd/>
                      <a:tailEnd/>
                    </a:ln>
                  </pic:spPr>
                </pic:pic>
              </a:graphicData>
            </a:graphic>
          </wp:anchor>
        </w:drawing>
      </w:r>
    </w:p>
    <w:p w:rsidR="009E39B9" w:rsidRPr="009E39B9" w:rsidRDefault="009E39B9" w:rsidP="009E39B9">
      <w:pPr>
        <w:widowControl w:val="0"/>
        <w:autoSpaceDE w:val="0"/>
        <w:autoSpaceDN w:val="0"/>
        <w:adjustRightInd w:val="0"/>
        <w:spacing w:after="0" w:line="240" w:lineRule="auto"/>
        <w:jc w:val="both"/>
        <w:rPr>
          <w:rFonts w:ascii="Times New Roman" w:hAnsi="Times New Roman"/>
          <w:sz w:val="28"/>
          <w:szCs w:val="28"/>
        </w:rPr>
      </w:pPr>
      <w:r w:rsidRPr="009E39B9">
        <w:rPr>
          <w:rFonts w:ascii="Times New Roman" w:hAnsi="Times New Roman"/>
          <w:bCs/>
          <w:sz w:val="28"/>
          <w:szCs w:val="28"/>
          <w:lang w:val="uk-UA"/>
        </w:rPr>
        <w:t>Доценко</w:t>
      </w:r>
      <w:r w:rsidRPr="009E39B9">
        <w:rPr>
          <w:rFonts w:ascii="Times New Roman" w:hAnsi="Times New Roman"/>
          <w:bCs/>
          <w:sz w:val="28"/>
          <w:szCs w:val="28"/>
        </w:rPr>
        <w:t xml:space="preserve">, </w:t>
      </w:r>
      <w:r w:rsidRPr="009E39B9">
        <w:rPr>
          <w:rFonts w:ascii="Times New Roman" w:hAnsi="Times New Roman"/>
          <w:bCs/>
          <w:sz w:val="28"/>
          <w:szCs w:val="28"/>
          <w:lang w:val="uk-UA"/>
        </w:rPr>
        <w:t>В</w:t>
      </w:r>
      <w:r w:rsidRPr="009E39B9">
        <w:rPr>
          <w:rFonts w:ascii="Times New Roman" w:hAnsi="Times New Roman"/>
          <w:bCs/>
          <w:sz w:val="28"/>
          <w:szCs w:val="28"/>
        </w:rPr>
        <w:t xml:space="preserve">. </w:t>
      </w:r>
      <w:r w:rsidRPr="009E39B9">
        <w:rPr>
          <w:rFonts w:ascii="Times New Roman" w:hAnsi="Times New Roman"/>
          <w:bCs/>
          <w:sz w:val="28"/>
          <w:szCs w:val="28"/>
          <w:lang w:val="uk-UA"/>
        </w:rPr>
        <w:t>Ф</w:t>
      </w:r>
      <w:r w:rsidRPr="009E39B9">
        <w:rPr>
          <w:rFonts w:ascii="Times New Roman" w:hAnsi="Times New Roman"/>
          <w:bCs/>
          <w:sz w:val="28"/>
          <w:szCs w:val="28"/>
        </w:rPr>
        <w:t xml:space="preserve">. </w:t>
      </w:r>
    </w:p>
    <w:p w:rsidR="009E39B9" w:rsidRPr="009E39B9" w:rsidRDefault="009E39B9" w:rsidP="009E39B9">
      <w:pPr>
        <w:widowControl w:val="0"/>
        <w:autoSpaceDE w:val="0"/>
        <w:autoSpaceDN w:val="0"/>
        <w:adjustRightInd w:val="0"/>
        <w:spacing w:after="0" w:line="240" w:lineRule="auto"/>
        <w:jc w:val="both"/>
        <w:rPr>
          <w:rFonts w:ascii="Times New Roman" w:hAnsi="Times New Roman"/>
          <w:sz w:val="28"/>
          <w:szCs w:val="28"/>
          <w:lang w:val="uk-UA"/>
        </w:rPr>
      </w:pPr>
      <w:bookmarkStart w:id="22" w:name="head_va_26558"/>
      <w:r w:rsidRPr="009E39B9">
        <w:rPr>
          <w:rFonts w:ascii="Times New Roman" w:hAnsi="Times New Roman"/>
          <w:bCs/>
          <w:sz w:val="28"/>
          <w:szCs w:val="28"/>
          <w:lang w:val="uk-UA"/>
        </w:rPr>
        <w:t>Устаткування закладів ресторанного господарства</w:t>
      </w:r>
      <w:bookmarkEnd w:id="22"/>
      <w:r w:rsidRPr="009E39B9">
        <w:rPr>
          <w:rFonts w:ascii="Times New Roman" w:hAnsi="Times New Roman"/>
          <w:sz w:val="28"/>
          <w:szCs w:val="28"/>
          <w:lang w:val="uk-UA"/>
        </w:rPr>
        <w:t xml:space="preserve"> </w:t>
      </w:r>
      <w:bookmarkStart w:id="23" w:name="head_bdhiefg_26558"/>
      <w:r w:rsidRPr="009E39B9">
        <w:rPr>
          <w:rFonts w:ascii="Times New Roman" w:hAnsi="Times New Roman"/>
          <w:sz w:val="28"/>
          <w:szCs w:val="28"/>
        </w:rPr>
        <w:t>[</w:t>
      </w:r>
      <w:r w:rsidRPr="009E39B9">
        <w:rPr>
          <w:rFonts w:ascii="Times New Roman" w:hAnsi="Times New Roman"/>
          <w:sz w:val="28"/>
          <w:szCs w:val="28"/>
          <w:lang w:val="uk-UA"/>
        </w:rPr>
        <w:t>Текст</w:t>
      </w:r>
      <w:r w:rsidRPr="009E39B9">
        <w:rPr>
          <w:rFonts w:ascii="Times New Roman" w:hAnsi="Times New Roman"/>
          <w:sz w:val="28"/>
          <w:szCs w:val="28"/>
        </w:rPr>
        <w:t xml:space="preserve">] : </w:t>
      </w:r>
      <w:r w:rsidRPr="009E39B9">
        <w:rPr>
          <w:rFonts w:ascii="Times New Roman" w:hAnsi="Times New Roman"/>
          <w:sz w:val="28"/>
          <w:szCs w:val="28"/>
          <w:lang w:val="uk-UA"/>
        </w:rPr>
        <w:t>підручник</w:t>
      </w:r>
      <w:r w:rsidRPr="009E39B9">
        <w:rPr>
          <w:rFonts w:ascii="Times New Roman" w:hAnsi="Times New Roman"/>
          <w:sz w:val="28"/>
          <w:szCs w:val="28"/>
        </w:rPr>
        <w:t xml:space="preserve"> / </w:t>
      </w:r>
      <w:r w:rsidRPr="009E39B9">
        <w:rPr>
          <w:rFonts w:ascii="Times New Roman" w:hAnsi="Times New Roman"/>
          <w:sz w:val="28"/>
          <w:szCs w:val="28"/>
          <w:lang w:val="uk-UA"/>
        </w:rPr>
        <w:t>В</w:t>
      </w:r>
      <w:r w:rsidRPr="009E39B9">
        <w:rPr>
          <w:rFonts w:ascii="Times New Roman" w:hAnsi="Times New Roman"/>
          <w:sz w:val="28"/>
          <w:szCs w:val="28"/>
        </w:rPr>
        <w:t xml:space="preserve">. </w:t>
      </w:r>
      <w:r w:rsidRPr="009E39B9">
        <w:rPr>
          <w:rFonts w:ascii="Times New Roman" w:hAnsi="Times New Roman"/>
          <w:sz w:val="28"/>
          <w:szCs w:val="28"/>
          <w:lang w:val="uk-UA"/>
        </w:rPr>
        <w:t>Ф</w:t>
      </w:r>
      <w:r w:rsidRPr="009E39B9">
        <w:rPr>
          <w:rFonts w:ascii="Times New Roman" w:hAnsi="Times New Roman"/>
          <w:sz w:val="28"/>
          <w:szCs w:val="28"/>
        </w:rPr>
        <w:t xml:space="preserve">. </w:t>
      </w:r>
      <w:r w:rsidRPr="009E39B9">
        <w:rPr>
          <w:rFonts w:ascii="Times New Roman" w:hAnsi="Times New Roman"/>
          <w:sz w:val="28"/>
          <w:szCs w:val="28"/>
          <w:lang w:val="uk-UA"/>
        </w:rPr>
        <w:t>Доценко</w:t>
      </w:r>
      <w:r w:rsidRPr="009E39B9">
        <w:rPr>
          <w:rFonts w:ascii="Times New Roman" w:hAnsi="Times New Roman"/>
          <w:sz w:val="28"/>
          <w:szCs w:val="28"/>
        </w:rPr>
        <w:t xml:space="preserve">, </w:t>
      </w:r>
      <w:r w:rsidRPr="009E39B9">
        <w:rPr>
          <w:rFonts w:ascii="Times New Roman" w:hAnsi="Times New Roman"/>
          <w:sz w:val="28"/>
          <w:szCs w:val="28"/>
          <w:lang w:val="uk-UA"/>
        </w:rPr>
        <w:t>В</w:t>
      </w:r>
      <w:r w:rsidRPr="009E39B9">
        <w:rPr>
          <w:rFonts w:ascii="Times New Roman" w:hAnsi="Times New Roman"/>
          <w:sz w:val="28"/>
          <w:szCs w:val="28"/>
        </w:rPr>
        <w:t xml:space="preserve">. </w:t>
      </w:r>
      <w:r w:rsidRPr="009E39B9">
        <w:rPr>
          <w:rFonts w:ascii="Times New Roman" w:hAnsi="Times New Roman"/>
          <w:sz w:val="28"/>
          <w:szCs w:val="28"/>
          <w:lang w:val="uk-UA"/>
        </w:rPr>
        <w:t>О</w:t>
      </w:r>
      <w:r w:rsidRPr="009E39B9">
        <w:rPr>
          <w:rFonts w:ascii="Times New Roman" w:hAnsi="Times New Roman"/>
          <w:sz w:val="28"/>
          <w:szCs w:val="28"/>
        </w:rPr>
        <w:t xml:space="preserve">. </w:t>
      </w:r>
      <w:r w:rsidRPr="009E39B9">
        <w:rPr>
          <w:rFonts w:ascii="Times New Roman" w:hAnsi="Times New Roman"/>
          <w:sz w:val="28"/>
          <w:szCs w:val="28"/>
          <w:lang w:val="uk-UA"/>
        </w:rPr>
        <w:t>Губеня</w:t>
      </w:r>
      <w:bookmarkEnd w:id="23"/>
      <w:r w:rsidRPr="009E39B9">
        <w:rPr>
          <w:rFonts w:ascii="Times New Roman" w:hAnsi="Times New Roman"/>
          <w:sz w:val="28"/>
          <w:szCs w:val="28"/>
          <w:lang w:val="uk-UA"/>
        </w:rPr>
        <w:t>. – </w:t>
      </w:r>
      <w:bookmarkStart w:id="24" w:name="place_26558"/>
      <w:r w:rsidRPr="009E39B9">
        <w:rPr>
          <w:rFonts w:ascii="Times New Roman" w:hAnsi="Times New Roman"/>
          <w:sz w:val="28"/>
          <w:szCs w:val="28"/>
          <w:lang w:val="uk-UA"/>
        </w:rPr>
        <w:t>Київ</w:t>
      </w:r>
      <w:r w:rsidRPr="009E39B9">
        <w:rPr>
          <w:rFonts w:ascii="Times New Roman" w:hAnsi="Times New Roman"/>
          <w:sz w:val="28"/>
          <w:szCs w:val="28"/>
        </w:rPr>
        <w:t xml:space="preserve"> : </w:t>
      </w:r>
      <w:r w:rsidRPr="009E39B9">
        <w:rPr>
          <w:rFonts w:ascii="Times New Roman" w:hAnsi="Times New Roman"/>
          <w:sz w:val="28"/>
          <w:szCs w:val="28"/>
          <w:lang w:val="uk-UA"/>
        </w:rPr>
        <w:t>Кондор</w:t>
      </w:r>
      <w:r w:rsidRPr="009E39B9">
        <w:rPr>
          <w:rFonts w:ascii="Times New Roman" w:hAnsi="Times New Roman"/>
          <w:sz w:val="28"/>
          <w:szCs w:val="28"/>
        </w:rPr>
        <w:t>, 2016</w:t>
      </w:r>
      <w:bookmarkEnd w:id="24"/>
      <w:r w:rsidRPr="009E39B9">
        <w:rPr>
          <w:rFonts w:ascii="Times New Roman" w:hAnsi="Times New Roman"/>
          <w:sz w:val="28"/>
          <w:szCs w:val="28"/>
        </w:rPr>
        <w:t>. –</w:t>
      </w:r>
    </w:p>
    <w:p w:rsidR="009E39B9" w:rsidRPr="009E39B9" w:rsidRDefault="009E39B9" w:rsidP="009E39B9">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sz w:val="28"/>
          <w:szCs w:val="28"/>
        </w:rPr>
        <w:t> </w:t>
      </w:r>
      <w:bookmarkStart w:id="25" w:name="volume_26558"/>
      <w:r w:rsidRPr="009E39B9">
        <w:rPr>
          <w:rFonts w:ascii="Times New Roman" w:hAnsi="Times New Roman"/>
          <w:sz w:val="28"/>
          <w:szCs w:val="28"/>
        </w:rPr>
        <w:t xml:space="preserve">636 </w:t>
      </w:r>
      <w:r w:rsidRPr="009E39B9">
        <w:rPr>
          <w:rFonts w:ascii="Times New Roman" w:hAnsi="Times New Roman"/>
          <w:sz w:val="28"/>
          <w:szCs w:val="28"/>
          <w:lang w:val="uk-UA"/>
        </w:rPr>
        <w:t>с</w:t>
      </w:r>
      <w:r w:rsidRPr="009E39B9">
        <w:rPr>
          <w:rFonts w:ascii="Times New Roman" w:hAnsi="Times New Roman"/>
          <w:sz w:val="28"/>
          <w:szCs w:val="28"/>
        </w:rPr>
        <w:t>.</w:t>
      </w:r>
      <w:bookmarkEnd w:id="25"/>
      <w:r w:rsidRPr="009E39B9">
        <w:rPr>
          <w:rFonts w:ascii="Times New Roman" w:hAnsi="Times New Roman"/>
          <w:sz w:val="28"/>
          <w:szCs w:val="28"/>
        </w:rPr>
        <w:t xml:space="preserve"> </w:t>
      </w:r>
    </w:p>
    <w:p w:rsidR="009E39B9" w:rsidRPr="009E39B9" w:rsidRDefault="009E39B9" w:rsidP="009E39B9">
      <w:pPr>
        <w:widowControl w:val="0"/>
        <w:autoSpaceDE w:val="0"/>
        <w:autoSpaceDN w:val="0"/>
        <w:adjustRightInd w:val="0"/>
        <w:spacing w:after="0" w:line="240" w:lineRule="auto"/>
        <w:rPr>
          <w:rFonts w:ascii="Times New Roman" w:hAnsi="Times New Roman"/>
          <w:sz w:val="28"/>
          <w:szCs w:val="28"/>
          <w:lang w:val="uk-UA"/>
        </w:rPr>
      </w:pPr>
      <w:r w:rsidRPr="009E39B9">
        <w:rPr>
          <w:rFonts w:ascii="Times New Roman" w:hAnsi="Times New Roman"/>
          <w:sz w:val="28"/>
          <w:szCs w:val="28"/>
        </w:rPr>
        <w:t>ISBN</w:t>
      </w:r>
      <w:r w:rsidRPr="009E39B9">
        <w:rPr>
          <w:rFonts w:ascii="Times New Roman" w:hAnsi="Times New Roman"/>
          <w:sz w:val="28"/>
          <w:szCs w:val="28"/>
          <w:lang w:val="uk-UA"/>
        </w:rPr>
        <w:t xml:space="preserve"> 978-617-7458-03-5</w:t>
      </w:r>
    </w:p>
    <w:p w:rsidR="009E39B9" w:rsidRPr="009E39B9" w:rsidRDefault="009E39B9" w:rsidP="009E39B9">
      <w:pPr>
        <w:widowControl w:val="0"/>
        <w:tabs>
          <w:tab w:val="left" w:pos="2867"/>
        </w:tabs>
        <w:autoSpaceDE w:val="0"/>
        <w:autoSpaceDN w:val="0"/>
        <w:adjustRightInd w:val="0"/>
        <w:spacing w:after="0" w:line="240" w:lineRule="auto"/>
        <w:rPr>
          <w:rFonts w:ascii="Times New Roman" w:hAnsi="Times New Roman"/>
          <w:b/>
          <w:sz w:val="28"/>
          <w:szCs w:val="28"/>
          <w:lang w:val="uk-UA"/>
        </w:rPr>
      </w:pPr>
      <w:bookmarkStart w:id="26" w:name="copy_h_26558"/>
      <w:r w:rsidRPr="009E39B9">
        <w:rPr>
          <w:rFonts w:ascii="Times New Roman" w:hAnsi="Times New Roman"/>
          <w:b/>
          <w:bCs/>
          <w:sz w:val="28"/>
          <w:szCs w:val="28"/>
          <w:lang w:val="uk-UA"/>
        </w:rPr>
        <w:t>УДК 641.54(075.8)</w:t>
      </w:r>
      <w:bookmarkEnd w:id="26"/>
      <w:r w:rsidRPr="009E39B9">
        <w:rPr>
          <w:rFonts w:ascii="Times New Roman" w:hAnsi="Times New Roman"/>
          <w:b/>
          <w:bCs/>
          <w:sz w:val="28"/>
          <w:szCs w:val="28"/>
          <w:lang w:val="uk-UA"/>
        </w:rPr>
        <w:tab/>
      </w:r>
    </w:p>
    <w:p w:rsidR="009E39B9" w:rsidRPr="009E39B9" w:rsidRDefault="009E39B9" w:rsidP="009E39B9">
      <w:pPr>
        <w:widowControl w:val="0"/>
        <w:tabs>
          <w:tab w:val="left" w:pos="567"/>
        </w:tabs>
        <w:autoSpaceDE w:val="0"/>
        <w:autoSpaceDN w:val="0"/>
        <w:adjustRightInd w:val="0"/>
        <w:spacing w:after="0" w:line="240" w:lineRule="auto"/>
        <w:rPr>
          <w:rFonts w:ascii="Times New Roman" w:hAnsi="Times New Roman"/>
          <w:b/>
          <w:sz w:val="28"/>
          <w:szCs w:val="28"/>
          <w:lang w:val="uk-UA"/>
        </w:rPr>
      </w:pPr>
      <w:bookmarkStart w:id="27" w:name="copy_i_26558"/>
      <w:r w:rsidRPr="009E39B9">
        <w:rPr>
          <w:rFonts w:ascii="Times New Roman" w:hAnsi="Times New Roman"/>
          <w:b/>
          <w:bCs/>
          <w:sz w:val="28"/>
          <w:szCs w:val="28"/>
          <w:lang w:val="uk-UA"/>
        </w:rPr>
        <w:t>Д71</w:t>
      </w:r>
      <w:bookmarkEnd w:id="27"/>
    </w:p>
    <w:p w:rsidR="009E39B9" w:rsidRPr="009E39B9" w:rsidRDefault="009E39B9" w:rsidP="009E39B9">
      <w:pPr>
        <w:pStyle w:val="80"/>
        <w:shd w:val="clear" w:color="auto" w:fill="auto"/>
        <w:spacing w:line="240" w:lineRule="auto"/>
        <w:ind w:firstLine="0"/>
        <w:rPr>
          <w:rFonts w:ascii="Times New Roman" w:hAnsi="Times New Roman" w:cs="Times New Roman"/>
          <w:b w:val="0"/>
          <w:color w:val="000000"/>
          <w:sz w:val="28"/>
          <w:szCs w:val="28"/>
          <w:lang w:val="uk-UA" w:eastAsia="uk-UA" w:bidi="uk-UA"/>
        </w:rPr>
      </w:pPr>
      <w:r w:rsidRPr="009E39B9">
        <w:rPr>
          <w:rFonts w:ascii="Times New Roman" w:hAnsi="Times New Roman" w:cs="Times New Roman"/>
          <w:b w:val="0"/>
          <w:color w:val="000000"/>
          <w:sz w:val="28"/>
          <w:szCs w:val="28"/>
          <w:lang w:val="uk-UA" w:eastAsia="uk-UA" w:bidi="uk-UA"/>
        </w:rPr>
        <w:t>Розглянуто будову та принцип роботи механічного, теплового, холодильного та немеханічного устаткування закладів ресторанного господарства. Наведено наукові основи механічного, теплового та холодильного оброблення харчової сировини. Надано рекомендації щодо технічного оснащення закладів ресторанного господарства. Підручник містить приклади технологічних розрахунків механічного та холодильного устаткування. Підручник корисний для студенів та викладачів, діяльність яких пов'язана з технологією продукції ресторанного господарства, організацією виробництва та проектування підприємств ресторанного бізнесу.</w:t>
      </w:r>
    </w:p>
    <w:p w:rsidR="009E39B9" w:rsidRDefault="009E39B9" w:rsidP="009E39B9">
      <w:pPr>
        <w:pStyle w:val="80"/>
        <w:shd w:val="clear" w:color="auto" w:fill="auto"/>
        <w:spacing w:line="240" w:lineRule="auto"/>
        <w:ind w:firstLine="0"/>
        <w:rPr>
          <w:rFonts w:ascii="Times New Roman" w:hAnsi="Times New Roman" w:cs="Times New Roman"/>
          <w:b w:val="0"/>
          <w:color w:val="000000"/>
          <w:sz w:val="22"/>
          <w:szCs w:val="22"/>
          <w:lang w:val="uk-UA" w:eastAsia="uk-UA" w:bidi="uk-UA"/>
        </w:rPr>
      </w:pPr>
    </w:p>
    <w:p w:rsidR="009E39B9" w:rsidRPr="009E39B9" w:rsidRDefault="009E39B9" w:rsidP="009E39B9">
      <w:pPr>
        <w:pStyle w:val="80"/>
        <w:shd w:val="clear" w:color="auto" w:fill="auto"/>
        <w:spacing w:line="240" w:lineRule="auto"/>
        <w:ind w:firstLine="0"/>
        <w:rPr>
          <w:rFonts w:ascii="Times New Roman" w:hAnsi="Times New Roman"/>
          <w:sz w:val="28"/>
          <w:szCs w:val="28"/>
          <w:lang w:val="uk-UA"/>
        </w:rPr>
      </w:pPr>
      <w:r w:rsidRPr="009E39B9">
        <w:rPr>
          <w:rFonts w:ascii="Times New Roman" w:hAnsi="Times New Roman" w:cs="Times New Roman"/>
          <w:b w:val="0"/>
          <w:noProof/>
          <w:color w:val="000000"/>
          <w:sz w:val="28"/>
          <w:szCs w:val="28"/>
          <w:lang w:eastAsia="ru-RU"/>
        </w:rPr>
        <w:drawing>
          <wp:anchor distT="0" distB="0" distL="114300" distR="114300" simplePos="0" relativeHeight="251664384" behindDoc="0" locked="0" layoutInCell="1" allowOverlap="1">
            <wp:simplePos x="0" y="0"/>
            <wp:positionH relativeFrom="column">
              <wp:posOffset>85725</wp:posOffset>
            </wp:positionH>
            <wp:positionV relativeFrom="paragraph">
              <wp:posOffset>20955</wp:posOffset>
            </wp:positionV>
            <wp:extent cx="1800225" cy="2428875"/>
            <wp:effectExtent l="19050" t="0" r="9525" b="0"/>
            <wp:wrapSquare wrapText="bothSides"/>
            <wp:docPr id="5" name="Рисунок 2" descr="D:\Windows\Desktop\нові надходження\нові надходження люти 2019\Новая папка\ІТ в готельно-рест.F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esktop\нові надходження\нові надходження люти 2019\Новая папка\ІТ в готельно-рест.FR12.jpg"/>
                    <pic:cNvPicPr>
                      <a:picLocks noChangeAspect="1" noChangeArrowheads="1"/>
                    </pic:cNvPicPr>
                  </pic:nvPicPr>
                  <pic:blipFill>
                    <a:blip r:embed="rId9" cstate="print"/>
                    <a:srcRect/>
                    <a:stretch>
                      <a:fillRect/>
                    </a:stretch>
                  </pic:blipFill>
                  <pic:spPr bwMode="auto">
                    <a:xfrm>
                      <a:off x="0" y="0"/>
                      <a:ext cx="1800225" cy="2428875"/>
                    </a:xfrm>
                    <a:prstGeom prst="rect">
                      <a:avLst/>
                    </a:prstGeom>
                    <a:noFill/>
                    <a:ln w="9525">
                      <a:noFill/>
                      <a:miter lim="800000"/>
                      <a:headEnd/>
                      <a:tailEnd/>
                    </a:ln>
                  </pic:spPr>
                </pic:pic>
              </a:graphicData>
            </a:graphic>
          </wp:anchor>
        </w:drawing>
      </w:r>
      <w:r w:rsidRPr="009E39B9">
        <w:rPr>
          <w:rFonts w:ascii="Times New Roman" w:hAnsi="Times New Roman"/>
          <w:sz w:val="28"/>
          <w:szCs w:val="28"/>
          <w:lang w:val="uk-UA"/>
        </w:rPr>
        <w:t>Інформаційні системи і технології в готельно</w:t>
      </w:r>
      <w:r w:rsidRPr="009E39B9">
        <w:rPr>
          <w:rFonts w:ascii="Times New Roman" w:hAnsi="Times New Roman"/>
          <w:sz w:val="28"/>
          <w:szCs w:val="28"/>
        </w:rPr>
        <w:t>-</w:t>
      </w:r>
      <w:r w:rsidRPr="009E39B9">
        <w:rPr>
          <w:rFonts w:ascii="Times New Roman" w:hAnsi="Times New Roman"/>
          <w:sz w:val="28"/>
          <w:szCs w:val="28"/>
          <w:lang w:val="uk-UA"/>
        </w:rPr>
        <w:t xml:space="preserve">ресторанному та туристичному бізнесі </w:t>
      </w:r>
      <w:bookmarkStart w:id="28" w:name="head_bdhiefg_26561"/>
      <w:r w:rsidRPr="009E39B9">
        <w:rPr>
          <w:rFonts w:ascii="Times New Roman" w:hAnsi="Times New Roman"/>
          <w:sz w:val="28"/>
          <w:szCs w:val="28"/>
        </w:rPr>
        <w:t>[</w:t>
      </w:r>
      <w:r w:rsidRPr="009E39B9">
        <w:rPr>
          <w:rFonts w:ascii="Times New Roman" w:hAnsi="Times New Roman"/>
          <w:sz w:val="28"/>
          <w:szCs w:val="28"/>
          <w:lang w:val="uk-UA"/>
        </w:rPr>
        <w:t>Текст</w:t>
      </w:r>
      <w:r w:rsidRPr="009E39B9">
        <w:rPr>
          <w:rFonts w:ascii="Times New Roman" w:hAnsi="Times New Roman"/>
          <w:sz w:val="28"/>
          <w:szCs w:val="28"/>
        </w:rPr>
        <w:t xml:space="preserve">] : </w:t>
      </w:r>
      <w:r w:rsidRPr="009E39B9">
        <w:rPr>
          <w:rFonts w:ascii="Times New Roman" w:hAnsi="Times New Roman"/>
          <w:sz w:val="28"/>
          <w:szCs w:val="28"/>
          <w:lang w:val="uk-UA"/>
        </w:rPr>
        <w:t>підручник для студ</w:t>
      </w:r>
      <w:r w:rsidRPr="009E39B9">
        <w:rPr>
          <w:rFonts w:ascii="Times New Roman" w:hAnsi="Times New Roman"/>
          <w:sz w:val="28"/>
          <w:szCs w:val="28"/>
        </w:rPr>
        <w:t xml:space="preserve">. </w:t>
      </w:r>
      <w:r w:rsidRPr="009E39B9">
        <w:rPr>
          <w:rFonts w:ascii="Times New Roman" w:hAnsi="Times New Roman"/>
          <w:sz w:val="28"/>
          <w:szCs w:val="28"/>
          <w:lang w:val="uk-UA"/>
        </w:rPr>
        <w:t>вищ</w:t>
      </w:r>
      <w:r w:rsidRPr="009E39B9">
        <w:rPr>
          <w:rFonts w:ascii="Times New Roman" w:hAnsi="Times New Roman"/>
          <w:sz w:val="28"/>
          <w:szCs w:val="28"/>
        </w:rPr>
        <w:t xml:space="preserve">. </w:t>
      </w:r>
      <w:r w:rsidRPr="009E39B9">
        <w:rPr>
          <w:rFonts w:ascii="Times New Roman" w:hAnsi="Times New Roman"/>
          <w:sz w:val="28"/>
          <w:szCs w:val="28"/>
          <w:lang w:val="uk-UA"/>
        </w:rPr>
        <w:t>навч</w:t>
      </w:r>
      <w:r w:rsidRPr="009E39B9">
        <w:rPr>
          <w:rFonts w:ascii="Times New Roman" w:hAnsi="Times New Roman"/>
          <w:sz w:val="28"/>
          <w:szCs w:val="28"/>
        </w:rPr>
        <w:t xml:space="preserve">. </w:t>
      </w:r>
      <w:r w:rsidRPr="009E39B9">
        <w:rPr>
          <w:rFonts w:ascii="Times New Roman" w:hAnsi="Times New Roman"/>
          <w:sz w:val="28"/>
          <w:szCs w:val="28"/>
          <w:lang w:val="uk-UA"/>
        </w:rPr>
        <w:t>закл</w:t>
      </w:r>
      <w:r w:rsidRPr="009E39B9">
        <w:rPr>
          <w:rFonts w:ascii="Times New Roman" w:hAnsi="Times New Roman"/>
          <w:sz w:val="28"/>
          <w:szCs w:val="28"/>
        </w:rPr>
        <w:t xml:space="preserve">. / </w:t>
      </w:r>
      <w:r w:rsidRPr="009E39B9">
        <w:rPr>
          <w:rFonts w:ascii="Times New Roman" w:hAnsi="Times New Roman"/>
          <w:sz w:val="28"/>
          <w:szCs w:val="28"/>
          <w:lang w:val="uk-UA"/>
        </w:rPr>
        <w:t>М</w:t>
      </w:r>
      <w:r w:rsidRPr="009E39B9">
        <w:rPr>
          <w:rFonts w:ascii="Times New Roman" w:hAnsi="Times New Roman"/>
          <w:sz w:val="28"/>
          <w:szCs w:val="28"/>
        </w:rPr>
        <w:t xml:space="preserve">. </w:t>
      </w:r>
      <w:r w:rsidRPr="009E39B9">
        <w:rPr>
          <w:rFonts w:ascii="Times New Roman" w:hAnsi="Times New Roman"/>
          <w:sz w:val="28"/>
          <w:szCs w:val="28"/>
          <w:lang w:val="uk-UA"/>
        </w:rPr>
        <w:t>М</w:t>
      </w:r>
      <w:r w:rsidRPr="009E39B9">
        <w:rPr>
          <w:rFonts w:ascii="Times New Roman" w:hAnsi="Times New Roman"/>
          <w:sz w:val="28"/>
          <w:szCs w:val="28"/>
        </w:rPr>
        <w:t xml:space="preserve">. </w:t>
      </w:r>
      <w:r w:rsidRPr="009E39B9">
        <w:rPr>
          <w:rFonts w:ascii="Times New Roman" w:hAnsi="Times New Roman"/>
          <w:sz w:val="28"/>
          <w:szCs w:val="28"/>
          <w:lang w:val="uk-UA"/>
        </w:rPr>
        <w:t>Скопень</w:t>
      </w:r>
      <w:r w:rsidRPr="009E39B9">
        <w:rPr>
          <w:rFonts w:ascii="Times New Roman" w:hAnsi="Times New Roman"/>
          <w:sz w:val="28"/>
          <w:szCs w:val="28"/>
        </w:rPr>
        <w:t xml:space="preserve">, </w:t>
      </w:r>
      <w:r w:rsidRPr="009E39B9">
        <w:rPr>
          <w:rFonts w:ascii="Times New Roman" w:hAnsi="Times New Roman"/>
          <w:sz w:val="28"/>
          <w:szCs w:val="28"/>
          <w:lang w:val="uk-UA"/>
        </w:rPr>
        <w:t>М</w:t>
      </w:r>
      <w:r w:rsidRPr="009E39B9">
        <w:rPr>
          <w:rFonts w:ascii="Times New Roman" w:hAnsi="Times New Roman"/>
          <w:sz w:val="28"/>
          <w:szCs w:val="28"/>
        </w:rPr>
        <w:t xml:space="preserve">. </w:t>
      </w:r>
      <w:r w:rsidRPr="009E39B9">
        <w:rPr>
          <w:rFonts w:ascii="Times New Roman" w:hAnsi="Times New Roman"/>
          <w:sz w:val="28"/>
          <w:szCs w:val="28"/>
          <w:lang w:val="uk-UA"/>
        </w:rPr>
        <w:t>К</w:t>
      </w:r>
      <w:r w:rsidRPr="009E39B9">
        <w:rPr>
          <w:rFonts w:ascii="Times New Roman" w:hAnsi="Times New Roman"/>
          <w:sz w:val="28"/>
          <w:szCs w:val="28"/>
        </w:rPr>
        <w:t xml:space="preserve">. </w:t>
      </w:r>
      <w:r w:rsidRPr="009E39B9">
        <w:rPr>
          <w:rFonts w:ascii="Times New Roman" w:hAnsi="Times New Roman"/>
          <w:sz w:val="28"/>
          <w:szCs w:val="28"/>
          <w:lang w:val="uk-UA"/>
        </w:rPr>
        <w:t>Сукач</w:t>
      </w:r>
      <w:r w:rsidRPr="009E39B9">
        <w:rPr>
          <w:rFonts w:ascii="Times New Roman" w:hAnsi="Times New Roman"/>
          <w:sz w:val="28"/>
          <w:szCs w:val="28"/>
        </w:rPr>
        <w:t xml:space="preserve">, </w:t>
      </w:r>
      <w:r w:rsidRPr="009E39B9">
        <w:rPr>
          <w:rFonts w:ascii="Times New Roman" w:hAnsi="Times New Roman"/>
          <w:sz w:val="28"/>
          <w:szCs w:val="28"/>
          <w:lang w:val="uk-UA"/>
        </w:rPr>
        <w:t>О</w:t>
      </w:r>
      <w:r w:rsidRPr="009E39B9">
        <w:rPr>
          <w:rFonts w:ascii="Times New Roman" w:hAnsi="Times New Roman"/>
          <w:sz w:val="28"/>
          <w:szCs w:val="28"/>
        </w:rPr>
        <w:t xml:space="preserve">. </w:t>
      </w:r>
      <w:r w:rsidRPr="009E39B9">
        <w:rPr>
          <w:rFonts w:ascii="Times New Roman" w:hAnsi="Times New Roman"/>
          <w:sz w:val="28"/>
          <w:szCs w:val="28"/>
          <w:lang w:val="uk-UA"/>
        </w:rPr>
        <w:t>П</w:t>
      </w:r>
      <w:r w:rsidRPr="009E39B9">
        <w:rPr>
          <w:rFonts w:ascii="Times New Roman" w:hAnsi="Times New Roman"/>
          <w:sz w:val="28"/>
          <w:szCs w:val="28"/>
        </w:rPr>
        <w:t xml:space="preserve">. </w:t>
      </w:r>
      <w:r w:rsidRPr="009E39B9">
        <w:rPr>
          <w:rFonts w:ascii="Times New Roman" w:hAnsi="Times New Roman"/>
          <w:sz w:val="28"/>
          <w:szCs w:val="28"/>
          <w:lang w:val="uk-UA"/>
        </w:rPr>
        <w:t>Будя та ін</w:t>
      </w:r>
      <w:r w:rsidRPr="009E39B9">
        <w:rPr>
          <w:rFonts w:ascii="Times New Roman" w:hAnsi="Times New Roman"/>
          <w:sz w:val="28"/>
          <w:szCs w:val="28"/>
        </w:rPr>
        <w:t>.</w:t>
      </w:r>
      <w:proofErr w:type="gramStart"/>
      <w:r w:rsidRPr="009E39B9">
        <w:rPr>
          <w:rFonts w:ascii="Times New Roman" w:hAnsi="Times New Roman"/>
          <w:sz w:val="28"/>
          <w:szCs w:val="28"/>
        </w:rPr>
        <w:t xml:space="preserve"> ;</w:t>
      </w:r>
      <w:proofErr w:type="gramEnd"/>
      <w:r w:rsidRPr="009E39B9">
        <w:rPr>
          <w:rFonts w:ascii="Times New Roman" w:hAnsi="Times New Roman"/>
          <w:sz w:val="28"/>
          <w:szCs w:val="28"/>
        </w:rPr>
        <w:t xml:space="preserve"> [</w:t>
      </w:r>
      <w:r w:rsidRPr="009E39B9">
        <w:rPr>
          <w:rFonts w:ascii="Times New Roman" w:hAnsi="Times New Roman"/>
          <w:sz w:val="28"/>
          <w:szCs w:val="28"/>
          <w:lang w:val="uk-UA"/>
        </w:rPr>
        <w:t>за ред</w:t>
      </w:r>
      <w:r w:rsidRPr="009E39B9">
        <w:rPr>
          <w:rFonts w:ascii="Times New Roman" w:hAnsi="Times New Roman"/>
          <w:sz w:val="28"/>
          <w:szCs w:val="28"/>
        </w:rPr>
        <w:t xml:space="preserve">. </w:t>
      </w:r>
      <w:r w:rsidRPr="009E39B9">
        <w:rPr>
          <w:rFonts w:ascii="Times New Roman" w:hAnsi="Times New Roman"/>
          <w:sz w:val="28"/>
          <w:szCs w:val="28"/>
          <w:lang w:val="uk-UA"/>
        </w:rPr>
        <w:t>М</w:t>
      </w:r>
      <w:r w:rsidRPr="009E39B9">
        <w:rPr>
          <w:rFonts w:ascii="Times New Roman" w:hAnsi="Times New Roman"/>
          <w:sz w:val="28"/>
          <w:szCs w:val="28"/>
        </w:rPr>
        <w:t xml:space="preserve">. </w:t>
      </w:r>
      <w:r w:rsidRPr="009E39B9">
        <w:rPr>
          <w:rFonts w:ascii="Times New Roman" w:hAnsi="Times New Roman"/>
          <w:sz w:val="28"/>
          <w:szCs w:val="28"/>
          <w:lang w:val="uk-UA"/>
        </w:rPr>
        <w:t>К</w:t>
      </w:r>
      <w:r w:rsidRPr="009E39B9">
        <w:rPr>
          <w:rFonts w:ascii="Times New Roman" w:hAnsi="Times New Roman"/>
          <w:sz w:val="28"/>
          <w:szCs w:val="28"/>
        </w:rPr>
        <w:t xml:space="preserve">. </w:t>
      </w:r>
      <w:r w:rsidRPr="009E39B9">
        <w:rPr>
          <w:rFonts w:ascii="Times New Roman" w:hAnsi="Times New Roman"/>
          <w:sz w:val="28"/>
          <w:szCs w:val="28"/>
          <w:lang w:val="uk-UA"/>
        </w:rPr>
        <w:t>Сукача</w:t>
      </w:r>
      <w:r w:rsidRPr="009E39B9">
        <w:rPr>
          <w:rFonts w:ascii="Times New Roman" w:hAnsi="Times New Roman"/>
          <w:sz w:val="28"/>
          <w:szCs w:val="28"/>
        </w:rPr>
        <w:t xml:space="preserve">, </w:t>
      </w:r>
      <w:r w:rsidRPr="009E39B9">
        <w:rPr>
          <w:rFonts w:ascii="Times New Roman" w:hAnsi="Times New Roman"/>
          <w:sz w:val="28"/>
          <w:szCs w:val="28"/>
          <w:lang w:val="uk-UA"/>
        </w:rPr>
        <w:t>М</w:t>
      </w:r>
      <w:r w:rsidRPr="009E39B9">
        <w:rPr>
          <w:rFonts w:ascii="Times New Roman" w:hAnsi="Times New Roman"/>
          <w:sz w:val="28"/>
          <w:szCs w:val="28"/>
        </w:rPr>
        <w:t xml:space="preserve">. </w:t>
      </w:r>
      <w:r w:rsidRPr="009E39B9">
        <w:rPr>
          <w:rFonts w:ascii="Times New Roman" w:hAnsi="Times New Roman"/>
          <w:sz w:val="28"/>
          <w:szCs w:val="28"/>
          <w:lang w:val="uk-UA"/>
        </w:rPr>
        <w:t>М</w:t>
      </w:r>
      <w:r w:rsidRPr="009E39B9">
        <w:rPr>
          <w:rFonts w:ascii="Times New Roman" w:hAnsi="Times New Roman"/>
          <w:sz w:val="28"/>
          <w:szCs w:val="28"/>
        </w:rPr>
        <w:t xml:space="preserve">. </w:t>
      </w:r>
      <w:r w:rsidRPr="009E39B9">
        <w:rPr>
          <w:rFonts w:ascii="Times New Roman" w:hAnsi="Times New Roman"/>
          <w:sz w:val="28"/>
          <w:szCs w:val="28"/>
          <w:lang w:val="uk-UA"/>
        </w:rPr>
        <w:t>Скопеня</w:t>
      </w:r>
      <w:r w:rsidRPr="009E39B9">
        <w:rPr>
          <w:rFonts w:ascii="Times New Roman" w:hAnsi="Times New Roman"/>
          <w:sz w:val="28"/>
          <w:szCs w:val="28"/>
        </w:rPr>
        <w:t>]</w:t>
      </w:r>
      <w:bookmarkEnd w:id="28"/>
      <w:r w:rsidRPr="009E39B9">
        <w:rPr>
          <w:rFonts w:ascii="Times New Roman" w:hAnsi="Times New Roman"/>
          <w:sz w:val="28"/>
          <w:szCs w:val="28"/>
        </w:rPr>
        <w:t>. – </w:t>
      </w:r>
      <w:bookmarkStart w:id="29" w:name="place_26561"/>
      <w:r w:rsidRPr="009E39B9">
        <w:rPr>
          <w:rFonts w:ascii="Times New Roman" w:hAnsi="Times New Roman"/>
          <w:sz w:val="28"/>
          <w:szCs w:val="28"/>
          <w:lang w:val="uk-UA"/>
        </w:rPr>
        <w:t>Київ</w:t>
      </w:r>
      <w:r w:rsidRPr="009E39B9">
        <w:rPr>
          <w:rFonts w:ascii="Times New Roman" w:hAnsi="Times New Roman"/>
          <w:sz w:val="28"/>
          <w:szCs w:val="28"/>
        </w:rPr>
        <w:t xml:space="preserve"> : </w:t>
      </w:r>
      <w:r w:rsidRPr="009E39B9">
        <w:rPr>
          <w:rFonts w:ascii="Times New Roman" w:hAnsi="Times New Roman"/>
          <w:sz w:val="28"/>
          <w:szCs w:val="28"/>
          <w:lang w:val="uk-UA"/>
        </w:rPr>
        <w:t>Ліра</w:t>
      </w:r>
      <w:r w:rsidRPr="009E39B9">
        <w:rPr>
          <w:rFonts w:ascii="Times New Roman" w:hAnsi="Times New Roman"/>
          <w:sz w:val="28"/>
          <w:szCs w:val="28"/>
        </w:rPr>
        <w:t>-</w:t>
      </w:r>
      <w:r w:rsidRPr="009E39B9">
        <w:rPr>
          <w:rFonts w:ascii="Times New Roman" w:hAnsi="Times New Roman"/>
          <w:sz w:val="28"/>
          <w:szCs w:val="28"/>
          <w:lang w:val="uk-UA"/>
        </w:rPr>
        <w:t>К</w:t>
      </w:r>
      <w:r w:rsidRPr="009E39B9">
        <w:rPr>
          <w:rFonts w:ascii="Times New Roman" w:hAnsi="Times New Roman"/>
          <w:sz w:val="28"/>
          <w:szCs w:val="28"/>
        </w:rPr>
        <w:t>, 2018</w:t>
      </w:r>
      <w:bookmarkEnd w:id="29"/>
      <w:r w:rsidRPr="009E39B9">
        <w:rPr>
          <w:rFonts w:ascii="Times New Roman" w:hAnsi="Times New Roman"/>
          <w:sz w:val="28"/>
          <w:szCs w:val="28"/>
        </w:rPr>
        <w:t>. – </w:t>
      </w:r>
      <w:bookmarkStart w:id="30" w:name="volume_26561"/>
      <w:r w:rsidRPr="009E39B9">
        <w:rPr>
          <w:rFonts w:ascii="Times New Roman" w:hAnsi="Times New Roman"/>
          <w:sz w:val="28"/>
          <w:szCs w:val="28"/>
        </w:rPr>
        <w:t xml:space="preserve">764 </w:t>
      </w:r>
      <w:r w:rsidRPr="009E39B9">
        <w:rPr>
          <w:rFonts w:ascii="Times New Roman" w:hAnsi="Times New Roman"/>
          <w:sz w:val="28"/>
          <w:szCs w:val="28"/>
          <w:lang w:val="uk-UA"/>
        </w:rPr>
        <w:t>с</w:t>
      </w:r>
      <w:r w:rsidRPr="009E39B9">
        <w:rPr>
          <w:rFonts w:ascii="Times New Roman" w:hAnsi="Times New Roman"/>
          <w:sz w:val="28"/>
          <w:szCs w:val="28"/>
        </w:rPr>
        <w:t>.</w:t>
      </w:r>
      <w:bookmarkEnd w:id="30"/>
    </w:p>
    <w:p w:rsidR="009E39B9" w:rsidRPr="009E39B9" w:rsidRDefault="009E39B9" w:rsidP="009E39B9">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sz w:val="28"/>
          <w:szCs w:val="28"/>
        </w:rPr>
        <w:t>ISBN</w:t>
      </w:r>
      <w:r w:rsidRPr="009E39B9">
        <w:rPr>
          <w:rFonts w:ascii="Times New Roman" w:hAnsi="Times New Roman"/>
          <w:sz w:val="28"/>
          <w:szCs w:val="28"/>
          <w:lang w:val="uk-UA"/>
        </w:rPr>
        <w:t xml:space="preserve"> 978-617-7320-35-6</w:t>
      </w:r>
    </w:p>
    <w:p w:rsidR="009E39B9" w:rsidRPr="009E39B9" w:rsidRDefault="009E39B9" w:rsidP="009E39B9">
      <w:pPr>
        <w:widowControl w:val="0"/>
        <w:autoSpaceDE w:val="0"/>
        <w:autoSpaceDN w:val="0"/>
        <w:adjustRightInd w:val="0"/>
        <w:spacing w:after="0" w:line="240" w:lineRule="auto"/>
        <w:jc w:val="both"/>
        <w:rPr>
          <w:rFonts w:ascii="Times New Roman" w:hAnsi="Times New Roman"/>
          <w:b/>
          <w:sz w:val="28"/>
          <w:szCs w:val="28"/>
          <w:lang w:val="uk-UA"/>
        </w:rPr>
      </w:pPr>
      <w:bookmarkStart w:id="31" w:name="copy_h_26561"/>
      <w:r w:rsidRPr="009E39B9">
        <w:rPr>
          <w:rFonts w:ascii="Times New Roman" w:hAnsi="Times New Roman"/>
          <w:b/>
          <w:bCs/>
          <w:sz w:val="28"/>
          <w:szCs w:val="28"/>
          <w:lang w:val="uk-UA"/>
        </w:rPr>
        <w:t>УДК 338.48(075.8)</w:t>
      </w:r>
      <w:bookmarkEnd w:id="31"/>
    </w:p>
    <w:p w:rsidR="009E39B9" w:rsidRPr="009E39B9" w:rsidRDefault="009E39B9" w:rsidP="009E39B9">
      <w:pPr>
        <w:widowControl w:val="0"/>
        <w:tabs>
          <w:tab w:val="left" w:pos="567"/>
        </w:tabs>
        <w:autoSpaceDE w:val="0"/>
        <w:autoSpaceDN w:val="0"/>
        <w:adjustRightInd w:val="0"/>
        <w:spacing w:after="0" w:line="240" w:lineRule="auto"/>
        <w:jc w:val="both"/>
        <w:rPr>
          <w:rFonts w:ascii="Times New Roman" w:hAnsi="Times New Roman"/>
          <w:b/>
          <w:bCs/>
          <w:sz w:val="28"/>
          <w:szCs w:val="28"/>
          <w:lang w:val="uk-UA"/>
        </w:rPr>
      </w:pPr>
      <w:bookmarkStart w:id="32" w:name="copy_i_26561"/>
      <w:r w:rsidRPr="009E39B9">
        <w:rPr>
          <w:rFonts w:ascii="Times New Roman" w:hAnsi="Times New Roman"/>
          <w:b/>
          <w:bCs/>
          <w:sz w:val="28"/>
          <w:szCs w:val="28"/>
          <w:lang w:val="uk-UA"/>
        </w:rPr>
        <w:t xml:space="preserve"> І-74</w:t>
      </w:r>
      <w:bookmarkEnd w:id="32"/>
    </w:p>
    <w:p w:rsidR="009E39B9" w:rsidRPr="009E39B9" w:rsidRDefault="009E39B9" w:rsidP="009E39B9">
      <w:pPr>
        <w:pStyle w:val="20"/>
        <w:shd w:val="clear" w:color="auto" w:fill="auto"/>
        <w:spacing w:line="240" w:lineRule="auto"/>
        <w:jc w:val="both"/>
        <w:rPr>
          <w:color w:val="000000"/>
          <w:sz w:val="28"/>
          <w:szCs w:val="28"/>
          <w:lang w:val="uk-UA" w:eastAsia="uk-UA" w:bidi="uk-UA"/>
        </w:rPr>
      </w:pPr>
      <w:r w:rsidRPr="009E39B9">
        <w:rPr>
          <w:color w:val="000000"/>
          <w:sz w:val="28"/>
          <w:szCs w:val="28"/>
          <w:lang w:val="uk-UA" w:eastAsia="uk-UA" w:bidi="uk-UA"/>
        </w:rPr>
        <w:t>Викладено сутність та характеристику інформаційних систем і технологій, практикум розв'язування задач на платформі офісного (</w:t>
      </w:r>
      <w:r w:rsidRPr="009E39B9">
        <w:rPr>
          <w:rStyle w:val="21"/>
          <w:sz w:val="28"/>
          <w:szCs w:val="28"/>
          <w:lang w:val="en-US" w:bidi="en-US"/>
        </w:rPr>
        <w:t>Microsofl</w:t>
      </w:r>
      <w:r w:rsidRPr="009E39B9">
        <w:rPr>
          <w:rStyle w:val="21"/>
          <w:sz w:val="28"/>
          <w:szCs w:val="28"/>
          <w:lang w:bidi="en-US"/>
        </w:rPr>
        <w:t xml:space="preserve"> </w:t>
      </w:r>
      <w:r w:rsidRPr="009E39B9">
        <w:rPr>
          <w:rStyle w:val="21"/>
          <w:sz w:val="28"/>
          <w:szCs w:val="28"/>
          <w:lang w:val="en-US" w:bidi="en-US"/>
        </w:rPr>
        <w:t>Office</w:t>
      </w:r>
      <w:r w:rsidRPr="009E39B9">
        <w:rPr>
          <w:rStyle w:val="21"/>
          <w:sz w:val="28"/>
          <w:szCs w:val="28"/>
          <w:lang w:bidi="en-US"/>
        </w:rPr>
        <w:t xml:space="preserve"> </w:t>
      </w:r>
      <w:r w:rsidRPr="009E39B9">
        <w:rPr>
          <w:rStyle w:val="21"/>
          <w:sz w:val="28"/>
          <w:szCs w:val="28"/>
        </w:rPr>
        <w:t>2010)</w:t>
      </w:r>
      <w:r w:rsidRPr="009E39B9">
        <w:rPr>
          <w:color w:val="000000"/>
          <w:sz w:val="28"/>
          <w:szCs w:val="28"/>
          <w:lang w:val="uk-UA" w:eastAsia="uk-UA" w:bidi="uk-UA"/>
        </w:rPr>
        <w:t xml:space="preserve"> та спеціалізованого </w:t>
      </w:r>
      <w:r w:rsidRPr="009E39B9">
        <w:rPr>
          <w:rStyle w:val="21"/>
          <w:sz w:val="28"/>
          <w:szCs w:val="28"/>
          <w:lang w:bidi="en-US"/>
        </w:rPr>
        <w:t>(</w:t>
      </w:r>
      <w:r w:rsidRPr="009E39B9">
        <w:rPr>
          <w:rStyle w:val="21"/>
          <w:sz w:val="28"/>
          <w:szCs w:val="28"/>
          <w:lang w:val="en-US" w:bidi="en-US"/>
        </w:rPr>
        <w:t>Opera</w:t>
      </w:r>
      <w:r w:rsidRPr="009E39B9">
        <w:rPr>
          <w:rStyle w:val="21"/>
          <w:sz w:val="28"/>
          <w:szCs w:val="28"/>
          <w:lang w:bidi="en-US"/>
        </w:rPr>
        <w:t xml:space="preserve"> </w:t>
      </w:r>
      <w:r w:rsidRPr="009E39B9">
        <w:rPr>
          <w:rStyle w:val="21"/>
          <w:sz w:val="28"/>
          <w:szCs w:val="28"/>
          <w:lang w:val="en-US" w:bidi="en-US"/>
        </w:rPr>
        <w:t>Enterprise</w:t>
      </w:r>
      <w:r w:rsidRPr="009E39B9">
        <w:rPr>
          <w:rStyle w:val="21"/>
          <w:sz w:val="28"/>
          <w:szCs w:val="28"/>
          <w:lang w:bidi="en-US"/>
        </w:rPr>
        <w:t xml:space="preserve"> </w:t>
      </w:r>
      <w:r w:rsidRPr="009E39B9">
        <w:rPr>
          <w:rStyle w:val="21"/>
          <w:sz w:val="28"/>
          <w:szCs w:val="28"/>
          <w:lang w:val="en-US" w:bidi="en-US"/>
        </w:rPr>
        <w:t>Solution</w:t>
      </w:r>
      <w:r w:rsidRPr="009E39B9">
        <w:rPr>
          <w:rStyle w:val="21"/>
          <w:sz w:val="28"/>
          <w:szCs w:val="28"/>
          <w:lang w:bidi="en-US"/>
        </w:rPr>
        <w:t xml:space="preserve">, </w:t>
      </w:r>
      <w:r w:rsidRPr="009E39B9">
        <w:rPr>
          <w:rStyle w:val="21"/>
          <w:sz w:val="28"/>
          <w:szCs w:val="28"/>
        </w:rPr>
        <w:t xml:space="preserve">Мой Отель, 1C: Підприємство 8.2) </w:t>
      </w:r>
      <w:r w:rsidRPr="009E39B9">
        <w:rPr>
          <w:color w:val="000000"/>
          <w:sz w:val="28"/>
          <w:szCs w:val="28"/>
          <w:lang w:val="uk-UA" w:eastAsia="uk-UA" w:bidi="uk-UA"/>
        </w:rPr>
        <w:t xml:space="preserve">програмного забезпечення, глобальних дистриб’юторних систем бронювання </w:t>
      </w:r>
      <w:r w:rsidRPr="009E39B9">
        <w:rPr>
          <w:rStyle w:val="21"/>
          <w:sz w:val="28"/>
          <w:szCs w:val="28"/>
          <w:lang w:bidi="en-US"/>
        </w:rPr>
        <w:t>(</w:t>
      </w:r>
      <w:r w:rsidRPr="009E39B9">
        <w:rPr>
          <w:rStyle w:val="21"/>
          <w:sz w:val="28"/>
          <w:szCs w:val="28"/>
          <w:lang w:val="en-US" w:bidi="en-US"/>
        </w:rPr>
        <w:t>Amadeus</w:t>
      </w:r>
      <w:r w:rsidRPr="009E39B9">
        <w:rPr>
          <w:rStyle w:val="21"/>
          <w:sz w:val="28"/>
          <w:szCs w:val="28"/>
          <w:lang w:bidi="en-US"/>
        </w:rPr>
        <w:t xml:space="preserve">, </w:t>
      </w:r>
      <w:r w:rsidRPr="009E39B9">
        <w:rPr>
          <w:rStyle w:val="21"/>
          <w:sz w:val="28"/>
          <w:szCs w:val="28"/>
          <w:lang w:val="en-US" w:bidi="en-US"/>
        </w:rPr>
        <w:t>Galileo</w:t>
      </w:r>
      <w:r w:rsidRPr="009E39B9">
        <w:rPr>
          <w:rStyle w:val="21"/>
          <w:sz w:val="28"/>
          <w:szCs w:val="28"/>
          <w:lang w:bidi="en-US"/>
        </w:rPr>
        <w:t>)</w:t>
      </w:r>
      <w:r w:rsidRPr="009E39B9">
        <w:rPr>
          <w:color w:val="000000"/>
          <w:sz w:val="28"/>
          <w:szCs w:val="28"/>
          <w:lang w:val="uk-UA" w:bidi="en-US"/>
        </w:rPr>
        <w:t xml:space="preserve"> </w:t>
      </w:r>
      <w:r w:rsidRPr="009E39B9">
        <w:rPr>
          <w:color w:val="000000"/>
          <w:sz w:val="28"/>
          <w:szCs w:val="28"/>
          <w:lang w:val="uk-UA" w:eastAsia="uk-UA" w:bidi="uk-UA"/>
        </w:rPr>
        <w:t xml:space="preserve">та систем </w:t>
      </w:r>
      <w:r w:rsidRPr="009E39B9">
        <w:rPr>
          <w:rStyle w:val="21"/>
          <w:sz w:val="28"/>
          <w:szCs w:val="28"/>
          <w:lang w:val="en-US" w:bidi="en-US"/>
        </w:rPr>
        <w:t>on</w:t>
      </w:r>
      <w:r w:rsidRPr="009E39B9">
        <w:rPr>
          <w:rStyle w:val="21"/>
          <w:sz w:val="28"/>
          <w:szCs w:val="28"/>
          <w:lang w:bidi="en-US"/>
        </w:rPr>
        <w:t>-</w:t>
      </w:r>
      <w:r w:rsidRPr="009E39B9">
        <w:rPr>
          <w:rStyle w:val="21"/>
          <w:sz w:val="28"/>
          <w:szCs w:val="28"/>
          <w:lang w:val="en-US" w:bidi="en-US"/>
        </w:rPr>
        <w:t>line</w:t>
      </w:r>
      <w:r w:rsidRPr="009E39B9">
        <w:rPr>
          <w:color w:val="000000"/>
          <w:sz w:val="28"/>
          <w:szCs w:val="28"/>
          <w:lang w:val="uk-UA" w:bidi="en-US"/>
        </w:rPr>
        <w:t xml:space="preserve"> </w:t>
      </w:r>
      <w:r w:rsidRPr="009E39B9">
        <w:rPr>
          <w:color w:val="000000"/>
          <w:sz w:val="28"/>
          <w:szCs w:val="28"/>
          <w:lang w:val="uk-UA" w:eastAsia="uk-UA" w:bidi="uk-UA"/>
        </w:rPr>
        <w:t xml:space="preserve">бронювання </w:t>
      </w:r>
      <w:r w:rsidRPr="009E39B9">
        <w:rPr>
          <w:rStyle w:val="21"/>
          <w:sz w:val="28"/>
          <w:szCs w:val="28"/>
          <w:lang w:bidi="en-US"/>
        </w:rPr>
        <w:t>(</w:t>
      </w:r>
      <w:r w:rsidRPr="009E39B9">
        <w:rPr>
          <w:rStyle w:val="21"/>
          <w:sz w:val="28"/>
          <w:szCs w:val="28"/>
          <w:lang w:val="en-US" w:bidi="en-US"/>
        </w:rPr>
        <w:t>Vitiana</w:t>
      </w:r>
      <w:r w:rsidRPr="009E39B9">
        <w:rPr>
          <w:rStyle w:val="21"/>
          <w:sz w:val="28"/>
          <w:szCs w:val="28"/>
          <w:lang w:bidi="en-US"/>
        </w:rPr>
        <w:t>),</w:t>
      </w:r>
      <w:r w:rsidRPr="009E39B9">
        <w:rPr>
          <w:color w:val="000000"/>
          <w:sz w:val="28"/>
          <w:szCs w:val="28"/>
          <w:lang w:val="uk-UA" w:bidi="en-US"/>
        </w:rPr>
        <w:t xml:space="preserve"> </w:t>
      </w:r>
      <w:r w:rsidRPr="009E39B9">
        <w:rPr>
          <w:color w:val="000000"/>
          <w:sz w:val="28"/>
          <w:szCs w:val="28"/>
          <w:lang w:val="uk-UA" w:eastAsia="uk-UA" w:bidi="uk-UA"/>
        </w:rPr>
        <w:t xml:space="preserve">а також інших систем </w:t>
      </w:r>
      <w:r w:rsidRPr="009E39B9">
        <w:rPr>
          <w:rStyle w:val="21"/>
          <w:sz w:val="28"/>
          <w:szCs w:val="28"/>
        </w:rPr>
        <w:t>(ТІТБІТ)</w:t>
      </w:r>
      <w:r w:rsidRPr="009E39B9">
        <w:rPr>
          <w:color w:val="000000"/>
          <w:sz w:val="28"/>
          <w:szCs w:val="28"/>
          <w:lang w:val="uk-UA" w:eastAsia="uk-UA" w:bidi="uk-UA"/>
        </w:rPr>
        <w:t xml:space="preserve"> в сучасних умовах функціонування підприємств готельно-ресторанного та туристичного бізнесу. Розрахований на студентів усіх форм навчання спеціальностей  </w:t>
      </w:r>
      <w:r w:rsidRPr="009E39B9">
        <w:rPr>
          <w:i/>
          <w:color w:val="000000"/>
          <w:sz w:val="28"/>
          <w:szCs w:val="28"/>
          <w:lang w:val="uk-UA" w:eastAsia="uk-UA" w:bidi="uk-UA"/>
        </w:rPr>
        <w:t>Комп’ютерні</w:t>
      </w:r>
      <w:r w:rsidRPr="009E39B9">
        <w:rPr>
          <w:rStyle w:val="21"/>
          <w:sz w:val="28"/>
          <w:szCs w:val="28"/>
        </w:rPr>
        <w:t xml:space="preserve">  науки та інформаційні технології, Інженерія програмного забезпечення.  Готельно-ресторанна справа, Туризм, Менеджмент, Маркетинг, Облік і оподаткування </w:t>
      </w:r>
      <w:r w:rsidRPr="009E39B9">
        <w:rPr>
          <w:color w:val="000000"/>
          <w:sz w:val="28"/>
          <w:szCs w:val="28"/>
          <w:lang w:val="uk-UA" w:eastAsia="uk-UA" w:bidi="uk-UA"/>
        </w:rPr>
        <w:t>вищих навчальних закладів. Може бути корисним для викладачів і фахівців підприємств готельно-ресторанного та туристичного бізнесу, а також використаним для заочної і дистанційної форм навчання.</w:t>
      </w:r>
    </w:p>
    <w:p w:rsidR="009E39B9" w:rsidRPr="009E39B9" w:rsidRDefault="009E39B9" w:rsidP="007233BC">
      <w:pPr>
        <w:widowControl w:val="0"/>
        <w:tabs>
          <w:tab w:val="left" w:pos="567"/>
        </w:tabs>
        <w:autoSpaceDE w:val="0"/>
        <w:autoSpaceDN w:val="0"/>
        <w:adjustRightInd w:val="0"/>
        <w:spacing w:after="0" w:line="240" w:lineRule="auto"/>
        <w:jc w:val="both"/>
        <w:rPr>
          <w:rFonts w:ascii="Times New Roman" w:hAnsi="Times New Roman"/>
          <w:sz w:val="28"/>
          <w:szCs w:val="28"/>
        </w:rPr>
      </w:pPr>
      <w:r w:rsidRPr="009E39B9">
        <w:rPr>
          <w:rFonts w:ascii="Times New Roman" w:hAnsi="Times New Roman"/>
          <w:noProof/>
          <w:sz w:val="28"/>
          <w:szCs w:val="28"/>
          <w:lang w:eastAsia="ru-RU"/>
        </w:rPr>
        <w:lastRenderedPageBreak/>
        <w:drawing>
          <wp:anchor distT="0" distB="0" distL="114300" distR="114300" simplePos="0" relativeHeight="251665408" behindDoc="0" locked="0" layoutInCell="1" allowOverlap="1">
            <wp:simplePos x="0" y="0"/>
            <wp:positionH relativeFrom="column">
              <wp:posOffset>85725</wp:posOffset>
            </wp:positionH>
            <wp:positionV relativeFrom="paragraph">
              <wp:posOffset>12065</wp:posOffset>
            </wp:positionV>
            <wp:extent cx="1905000" cy="2628900"/>
            <wp:effectExtent l="19050" t="0" r="0" b="0"/>
            <wp:wrapSquare wrapText="bothSides"/>
            <wp:docPr id="7" name="Рисунок 3" descr="D:\Windows\Desktop\нові надходження\нові надходження люти 2019\Новая папка\Рест.серв.та секр.го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esktop\нові надходження\нові надходження люти 2019\Новая папка\Рест.серв.та секр.гост.jpg"/>
                    <pic:cNvPicPr>
                      <a:picLocks noChangeAspect="1" noChangeArrowheads="1"/>
                    </pic:cNvPicPr>
                  </pic:nvPicPr>
                  <pic:blipFill>
                    <a:blip r:embed="rId10" cstate="print"/>
                    <a:srcRect/>
                    <a:stretch>
                      <a:fillRect/>
                    </a:stretch>
                  </pic:blipFill>
                  <pic:spPr bwMode="auto">
                    <a:xfrm>
                      <a:off x="0" y="0"/>
                      <a:ext cx="1905000" cy="2628900"/>
                    </a:xfrm>
                    <a:prstGeom prst="rect">
                      <a:avLst/>
                    </a:prstGeom>
                    <a:noFill/>
                    <a:ln w="9525">
                      <a:noFill/>
                      <a:miter lim="800000"/>
                      <a:headEnd/>
                      <a:tailEnd/>
                    </a:ln>
                  </pic:spPr>
                </pic:pic>
              </a:graphicData>
            </a:graphic>
          </wp:anchor>
        </w:drawing>
      </w:r>
      <w:r w:rsidRPr="009E39B9">
        <w:rPr>
          <w:rFonts w:ascii="Times New Roman" w:hAnsi="Times New Roman"/>
          <w:bCs/>
          <w:sz w:val="28"/>
          <w:szCs w:val="28"/>
          <w:lang w:val="uk-UA"/>
        </w:rPr>
        <w:t>Машир</w:t>
      </w:r>
      <w:r w:rsidRPr="009E39B9">
        <w:rPr>
          <w:rFonts w:ascii="Times New Roman" w:hAnsi="Times New Roman"/>
          <w:bCs/>
          <w:sz w:val="28"/>
          <w:szCs w:val="28"/>
        </w:rPr>
        <w:t xml:space="preserve">, </w:t>
      </w:r>
      <w:r w:rsidRPr="009E39B9">
        <w:rPr>
          <w:rFonts w:ascii="Times New Roman" w:hAnsi="Times New Roman"/>
          <w:bCs/>
          <w:sz w:val="28"/>
          <w:szCs w:val="28"/>
          <w:lang w:val="uk-UA"/>
        </w:rPr>
        <w:t>Н</w:t>
      </w:r>
      <w:r w:rsidRPr="009E39B9">
        <w:rPr>
          <w:rFonts w:ascii="Times New Roman" w:hAnsi="Times New Roman"/>
          <w:bCs/>
          <w:sz w:val="28"/>
          <w:szCs w:val="28"/>
        </w:rPr>
        <w:t xml:space="preserve">. </w:t>
      </w:r>
      <w:r w:rsidRPr="009E39B9">
        <w:rPr>
          <w:rFonts w:ascii="Times New Roman" w:hAnsi="Times New Roman"/>
          <w:bCs/>
          <w:sz w:val="28"/>
          <w:szCs w:val="28"/>
          <w:lang w:val="uk-UA"/>
        </w:rPr>
        <w:t>П</w:t>
      </w:r>
      <w:r w:rsidRPr="009E39B9">
        <w:rPr>
          <w:rFonts w:ascii="Times New Roman" w:hAnsi="Times New Roman"/>
          <w:bCs/>
          <w:sz w:val="28"/>
          <w:szCs w:val="28"/>
        </w:rPr>
        <w:t xml:space="preserve">. </w:t>
      </w:r>
    </w:p>
    <w:p w:rsidR="009E39B9" w:rsidRPr="009E39B9" w:rsidRDefault="009E39B9" w:rsidP="007233BC">
      <w:pPr>
        <w:widowControl w:val="0"/>
        <w:autoSpaceDE w:val="0"/>
        <w:autoSpaceDN w:val="0"/>
        <w:adjustRightInd w:val="0"/>
        <w:spacing w:after="0" w:line="240" w:lineRule="auto"/>
        <w:jc w:val="both"/>
        <w:rPr>
          <w:rFonts w:ascii="Times New Roman" w:hAnsi="Times New Roman"/>
          <w:sz w:val="28"/>
          <w:szCs w:val="28"/>
          <w:lang w:val="uk-UA"/>
        </w:rPr>
      </w:pPr>
      <w:bookmarkStart w:id="33" w:name="head_va_26559"/>
      <w:r w:rsidRPr="009E39B9">
        <w:rPr>
          <w:rFonts w:ascii="Times New Roman" w:hAnsi="Times New Roman"/>
          <w:bCs/>
          <w:sz w:val="28"/>
          <w:szCs w:val="28"/>
          <w:lang w:val="uk-UA"/>
        </w:rPr>
        <w:t>Ресторанний сервіс та секрети гостинності</w:t>
      </w:r>
      <w:bookmarkEnd w:id="33"/>
      <w:r w:rsidRPr="009E39B9">
        <w:rPr>
          <w:rFonts w:ascii="Times New Roman" w:hAnsi="Times New Roman"/>
          <w:sz w:val="28"/>
          <w:szCs w:val="28"/>
          <w:lang w:val="uk-UA"/>
        </w:rPr>
        <w:t xml:space="preserve"> </w:t>
      </w:r>
      <w:bookmarkStart w:id="34" w:name="head_bdhiefg_26559"/>
      <w:r w:rsidRPr="009E39B9">
        <w:rPr>
          <w:rFonts w:ascii="Times New Roman" w:hAnsi="Times New Roman"/>
          <w:sz w:val="28"/>
          <w:szCs w:val="28"/>
        </w:rPr>
        <w:t>[</w:t>
      </w:r>
      <w:r w:rsidRPr="009E39B9">
        <w:rPr>
          <w:rFonts w:ascii="Times New Roman" w:hAnsi="Times New Roman"/>
          <w:sz w:val="28"/>
          <w:szCs w:val="28"/>
          <w:lang w:val="uk-UA"/>
        </w:rPr>
        <w:t>Текст</w:t>
      </w:r>
      <w:r w:rsidRPr="009E39B9">
        <w:rPr>
          <w:rFonts w:ascii="Times New Roman" w:hAnsi="Times New Roman"/>
          <w:sz w:val="28"/>
          <w:szCs w:val="28"/>
        </w:rPr>
        <w:t xml:space="preserve">] : </w:t>
      </w:r>
      <w:r w:rsidRPr="009E39B9">
        <w:rPr>
          <w:rFonts w:ascii="Times New Roman" w:hAnsi="Times New Roman"/>
          <w:sz w:val="28"/>
          <w:szCs w:val="28"/>
          <w:lang w:val="uk-UA"/>
        </w:rPr>
        <w:t>навчальний посібник</w:t>
      </w:r>
      <w:r w:rsidRPr="009E39B9">
        <w:rPr>
          <w:rFonts w:ascii="Times New Roman" w:hAnsi="Times New Roman"/>
          <w:sz w:val="28"/>
          <w:szCs w:val="28"/>
        </w:rPr>
        <w:t xml:space="preserve"> / </w:t>
      </w:r>
      <w:r w:rsidRPr="009E39B9">
        <w:rPr>
          <w:rFonts w:ascii="Times New Roman" w:hAnsi="Times New Roman"/>
          <w:sz w:val="28"/>
          <w:szCs w:val="28"/>
          <w:lang w:val="uk-UA"/>
        </w:rPr>
        <w:t>Н</w:t>
      </w:r>
      <w:r w:rsidRPr="009E39B9">
        <w:rPr>
          <w:rFonts w:ascii="Times New Roman" w:hAnsi="Times New Roman"/>
          <w:sz w:val="28"/>
          <w:szCs w:val="28"/>
        </w:rPr>
        <w:t xml:space="preserve">. </w:t>
      </w:r>
      <w:r w:rsidRPr="009E39B9">
        <w:rPr>
          <w:rFonts w:ascii="Times New Roman" w:hAnsi="Times New Roman"/>
          <w:sz w:val="28"/>
          <w:szCs w:val="28"/>
          <w:lang w:val="uk-UA"/>
        </w:rPr>
        <w:t>П</w:t>
      </w:r>
      <w:r w:rsidRPr="009E39B9">
        <w:rPr>
          <w:rFonts w:ascii="Times New Roman" w:hAnsi="Times New Roman"/>
          <w:sz w:val="28"/>
          <w:szCs w:val="28"/>
        </w:rPr>
        <w:t xml:space="preserve">. </w:t>
      </w:r>
      <w:r w:rsidRPr="009E39B9">
        <w:rPr>
          <w:rFonts w:ascii="Times New Roman" w:hAnsi="Times New Roman"/>
          <w:sz w:val="28"/>
          <w:szCs w:val="28"/>
          <w:lang w:val="uk-UA"/>
        </w:rPr>
        <w:t>Машир</w:t>
      </w:r>
      <w:r w:rsidRPr="009E39B9">
        <w:rPr>
          <w:rFonts w:ascii="Times New Roman" w:hAnsi="Times New Roman"/>
          <w:sz w:val="28"/>
          <w:szCs w:val="28"/>
        </w:rPr>
        <w:t xml:space="preserve">, </w:t>
      </w:r>
      <w:r w:rsidRPr="009E39B9">
        <w:rPr>
          <w:rFonts w:ascii="Times New Roman" w:hAnsi="Times New Roman"/>
          <w:sz w:val="28"/>
          <w:szCs w:val="28"/>
          <w:lang w:val="uk-UA"/>
        </w:rPr>
        <w:t>А</w:t>
      </w:r>
      <w:r w:rsidRPr="009E39B9">
        <w:rPr>
          <w:rFonts w:ascii="Times New Roman" w:hAnsi="Times New Roman"/>
          <w:sz w:val="28"/>
          <w:szCs w:val="28"/>
        </w:rPr>
        <w:t xml:space="preserve">. </w:t>
      </w:r>
      <w:r w:rsidRPr="009E39B9">
        <w:rPr>
          <w:rFonts w:ascii="Times New Roman" w:hAnsi="Times New Roman"/>
          <w:sz w:val="28"/>
          <w:szCs w:val="28"/>
          <w:lang w:val="uk-UA"/>
        </w:rPr>
        <w:t>П</w:t>
      </w:r>
      <w:r w:rsidRPr="009E39B9">
        <w:rPr>
          <w:rFonts w:ascii="Times New Roman" w:hAnsi="Times New Roman"/>
          <w:sz w:val="28"/>
          <w:szCs w:val="28"/>
        </w:rPr>
        <w:t xml:space="preserve">. </w:t>
      </w:r>
      <w:r w:rsidRPr="009E39B9">
        <w:rPr>
          <w:rFonts w:ascii="Times New Roman" w:hAnsi="Times New Roman"/>
          <w:sz w:val="28"/>
          <w:szCs w:val="28"/>
          <w:lang w:val="uk-UA"/>
        </w:rPr>
        <w:t>Пасюк</w:t>
      </w:r>
      <w:bookmarkEnd w:id="34"/>
      <w:r w:rsidRPr="009E39B9">
        <w:rPr>
          <w:rFonts w:ascii="Times New Roman" w:hAnsi="Times New Roman"/>
          <w:sz w:val="28"/>
          <w:szCs w:val="28"/>
          <w:lang w:val="uk-UA"/>
        </w:rPr>
        <w:t>. – </w:t>
      </w:r>
      <w:bookmarkStart w:id="35" w:name="edit_26559"/>
      <w:r w:rsidRPr="009E39B9">
        <w:rPr>
          <w:rFonts w:ascii="Times New Roman" w:hAnsi="Times New Roman"/>
          <w:sz w:val="28"/>
          <w:szCs w:val="28"/>
          <w:lang w:val="uk-UA"/>
        </w:rPr>
        <w:t>Вид</w:t>
      </w:r>
      <w:r w:rsidRPr="009E39B9">
        <w:rPr>
          <w:rFonts w:ascii="Times New Roman" w:hAnsi="Times New Roman"/>
          <w:sz w:val="28"/>
          <w:szCs w:val="28"/>
        </w:rPr>
        <w:t>. 2-</w:t>
      </w:r>
      <w:r w:rsidRPr="009E39B9">
        <w:rPr>
          <w:rFonts w:ascii="Times New Roman" w:hAnsi="Times New Roman"/>
          <w:sz w:val="28"/>
          <w:szCs w:val="28"/>
          <w:lang w:val="uk-UA"/>
        </w:rPr>
        <w:t>ге</w:t>
      </w:r>
      <w:r w:rsidRPr="009E39B9">
        <w:rPr>
          <w:rFonts w:ascii="Times New Roman" w:hAnsi="Times New Roman"/>
          <w:sz w:val="28"/>
          <w:szCs w:val="28"/>
        </w:rPr>
        <w:t xml:space="preserve">, </w:t>
      </w:r>
      <w:r w:rsidRPr="009E39B9">
        <w:rPr>
          <w:rFonts w:ascii="Times New Roman" w:hAnsi="Times New Roman"/>
          <w:sz w:val="28"/>
          <w:szCs w:val="28"/>
          <w:lang w:val="uk-UA"/>
        </w:rPr>
        <w:t>доп</w:t>
      </w:r>
      <w:r w:rsidRPr="009E39B9">
        <w:rPr>
          <w:rFonts w:ascii="Times New Roman" w:hAnsi="Times New Roman"/>
          <w:sz w:val="28"/>
          <w:szCs w:val="28"/>
        </w:rPr>
        <w:t xml:space="preserve">. </w:t>
      </w:r>
      <w:r w:rsidRPr="009E39B9">
        <w:rPr>
          <w:rFonts w:ascii="Times New Roman" w:hAnsi="Times New Roman"/>
          <w:sz w:val="28"/>
          <w:szCs w:val="28"/>
          <w:lang w:val="uk-UA"/>
        </w:rPr>
        <w:t>і випр</w:t>
      </w:r>
      <w:r w:rsidRPr="009E39B9">
        <w:rPr>
          <w:rFonts w:ascii="Times New Roman" w:hAnsi="Times New Roman"/>
          <w:sz w:val="28"/>
          <w:szCs w:val="28"/>
        </w:rPr>
        <w:t>.</w:t>
      </w:r>
      <w:bookmarkEnd w:id="35"/>
      <w:r w:rsidRPr="009E39B9">
        <w:rPr>
          <w:rFonts w:ascii="Times New Roman" w:hAnsi="Times New Roman"/>
          <w:sz w:val="28"/>
          <w:szCs w:val="28"/>
        </w:rPr>
        <w:t xml:space="preserve"> – </w:t>
      </w:r>
      <w:bookmarkStart w:id="36" w:name="place_26559"/>
      <w:r w:rsidRPr="009E39B9">
        <w:rPr>
          <w:rFonts w:ascii="Times New Roman" w:hAnsi="Times New Roman"/>
          <w:sz w:val="28"/>
          <w:szCs w:val="28"/>
          <w:lang w:val="uk-UA"/>
        </w:rPr>
        <w:t>Київ</w:t>
      </w:r>
      <w:r w:rsidRPr="009E39B9">
        <w:rPr>
          <w:rFonts w:ascii="Times New Roman" w:hAnsi="Times New Roman"/>
          <w:sz w:val="28"/>
          <w:szCs w:val="28"/>
        </w:rPr>
        <w:t xml:space="preserve"> : </w:t>
      </w:r>
      <w:r w:rsidRPr="009E39B9">
        <w:rPr>
          <w:rFonts w:ascii="Times New Roman" w:hAnsi="Times New Roman"/>
          <w:sz w:val="28"/>
          <w:szCs w:val="28"/>
          <w:lang w:val="uk-UA"/>
        </w:rPr>
        <w:t>Кондор</w:t>
      </w:r>
      <w:r w:rsidRPr="009E39B9">
        <w:rPr>
          <w:rFonts w:ascii="Times New Roman" w:hAnsi="Times New Roman"/>
          <w:sz w:val="28"/>
          <w:szCs w:val="28"/>
        </w:rPr>
        <w:t>, 2016</w:t>
      </w:r>
      <w:bookmarkEnd w:id="36"/>
      <w:r w:rsidRPr="009E39B9">
        <w:rPr>
          <w:rFonts w:ascii="Times New Roman" w:hAnsi="Times New Roman"/>
          <w:sz w:val="28"/>
          <w:szCs w:val="28"/>
        </w:rPr>
        <w:t>. – </w:t>
      </w:r>
      <w:bookmarkStart w:id="37" w:name="volume_26559"/>
      <w:r w:rsidRPr="009E39B9">
        <w:rPr>
          <w:rFonts w:ascii="Times New Roman" w:hAnsi="Times New Roman"/>
          <w:sz w:val="28"/>
          <w:szCs w:val="28"/>
        </w:rPr>
        <w:t xml:space="preserve">392 </w:t>
      </w:r>
      <w:r w:rsidRPr="009E39B9">
        <w:rPr>
          <w:rFonts w:ascii="Times New Roman" w:hAnsi="Times New Roman"/>
          <w:sz w:val="28"/>
          <w:szCs w:val="28"/>
          <w:lang w:val="uk-UA"/>
        </w:rPr>
        <w:t>с</w:t>
      </w:r>
      <w:r w:rsidRPr="009E39B9">
        <w:rPr>
          <w:rFonts w:ascii="Times New Roman" w:hAnsi="Times New Roman"/>
          <w:sz w:val="28"/>
          <w:szCs w:val="28"/>
        </w:rPr>
        <w:t>.</w:t>
      </w:r>
      <w:bookmarkEnd w:id="37"/>
      <w:r w:rsidRPr="009E39B9">
        <w:rPr>
          <w:rFonts w:ascii="Times New Roman" w:hAnsi="Times New Roman"/>
          <w:sz w:val="28"/>
          <w:szCs w:val="28"/>
        </w:rPr>
        <w:t xml:space="preserve"> </w:t>
      </w:r>
    </w:p>
    <w:p w:rsidR="009E39B9" w:rsidRPr="009E39B9" w:rsidRDefault="009E39B9" w:rsidP="007233BC">
      <w:pPr>
        <w:widowControl w:val="0"/>
        <w:autoSpaceDE w:val="0"/>
        <w:autoSpaceDN w:val="0"/>
        <w:adjustRightInd w:val="0"/>
        <w:spacing w:after="0" w:line="240" w:lineRule="auto"/>
        <w:jc w:val="both"/>
        <w:rPr>
          <w:rFonts w:ascii="Times New Roman" w:hAnsi="Times New Roman"/>
          <w:sz w:val="28"/>
          <w:szCs w:val="28"/>
          <w:lang w:val="uk-UA"/>
        </w:rPr>
      </w:pPr>
      <w:r w:rsidRPr="009E39B9">
        <w:rPr>
          <w:rFonts w:ascii="Times New Roman" w:hAnsi="Times New Roman"/>
          <w:sz w:val="28"/>
          <w:szCs w:val="28"/>
        </w:rPr>
        <w:t>ISBN 978-966-2781-69-4</w:t>
      </w:r>
    </w:p>
    <w:p w:rsidR="009E39B9" w:rsidRPr="009E39B9" w:rsidRDefault="009E39B9" w:rsidP="009E39B9">
      <w:pPr>
        <w:widowControl w:val="0"/>
        <w:autoSpaceDE w:val="0"/>
        <w:autoSpaceDN w:val="0"/>
        <w:adjustRightInd w:val="0"/>
        <w:spacing w:after="0" w:line="240" w:lineRule="auto"/>
        <w:rPr>
          <w:rFonts w:ascii="Times New Roman" w:hAnsi="Times New Roman"/>
          <w:b/>
          <w:sz w:val="28"/>
          <w:szCs w:val="28"/>
        </w:rPr>
      </w:pPr>
      <w:bookmarkStart w:id="38" w:name="copy_h_26559"/>
      <w:r w:rsidRPr="009E39B9">
        <w:rPr>
          <w:rFonts w:ascii="Times New Roman" w:hAnsi="Times New Roman"/>
          <w:b/>
          <w:bCs/>
          <w:sz w:val="28"/>
          <w:szCs w:val="28"/>
        </w:rPr>
        <w:t>УДК 338.488.2(075.8)</w:t>
      </w:r>
      <w:bookmarkEnd w:id="38"/>
    </w:p>
    <w:p w:rsidR="009E39B9" w:rsidRPr="009E39B9" w:rsidRDefault="009E39B9" w:rsidP="009E39B9">
      <w:pPr>
        <w:widowControl w:val="0"/>
        <w:tabs>
          <w:tab w:val="left" w:pos="567"/>
        </w:tabs>
        <w:autoSpaceDE w:val="0"/>
        <w:autoSpaceDN w:val="0"/>
        <w:adjustRightInd w:val="0"/>
        <w:spacing w:after="0" w:line="240" w:lineRule="auto"/>
        <w:rPr>
          <w:rFonts w:ascii="Times New Roman" w:hAnsi="Times New Roman"/>
          <w:b/>
          <w:sz w:val="28"/>
          <w:szCs w:val="28"/>
        </w:rPr>
      </w:pPr>
      <w:bookmarkStart w:id="39" w:name="copy_i_26559"/>
      <w:r w:rsidRPr="009E39B9">
        <w:rPr>
          <w:rFonts w:ascii="Times New Roman" w:hAnsi="Times New Roman"/>
          <w:b/>
          <w:bCs/>
          <w:sz w:val="28"/>
          <w:szCs w:val="28"/>
          <w:lang w:val="uk-UA"/>
        </w:rPr>
        <w:t xml:space="preserve"> М</w:t>
      </w:r>
      <w:r w:rsidRPr="009E39B9">
        <w:rPr>
          <w:rFonts w:ascii="Times New Roman" w:hAnsi="Times New Roman"/>
          <w:b/>
          <w:bCs/>
          <w:sz w:val="28"/>
          <w:szCs w:val="28"/>
        </w:rPr>
        <w:t>38</w:t>
      </w:r>
      <w:bookmarkEnd w:id="39"/>
    </w:p>
    <w:p w:rsidR="009E39B9" w:rsidRPr="009E39B9" w:rsidRDefault="009E39B9" w:rsidP="009E39B9">
      <w:pPr>
        <w:pStyle w:val="20"/>
        <w:shd w:val="clear" w:color="auto" w:fill="auto"/>
        <w:spacing w:line="240" w:lineRule="auto"/>
        <w:jc w:val="both"/>
        <w:rPr>
          <w:sz w:val="28"/>
          <w:szCs w:val="28"/>
        </w:rPr>
      </w:pPr>
      <w:r w:rsidRPr="009E39B9">
        <w:rPr>
          <w:color w:val="000000"/>
          <w:sz w:val="28"/>
          <w:szCs w:val="28"/>
          <w:lang w:val="uk-UA" w:eastAsia="uk-UA" w:bidi="uk-UA"/>
        </w:rPr>
        <w:t>У п</w:t>
      </w:r>
      <w:r w:rsidR="007233BC">
        <w:rPr>
          <w:color w:val="000000"/>
          <w:sz w:val="28"/>
          <w:szCs w:val="28"/>
          <w:lang w:val="uk-UA" w:eastAsia="uk-UA" w:bidi="uk-UA"/>
        </w:rPr>
        <w:t xml:space="preserve">      В п</w:t>
      </w:r>
      <w:r w:rsidRPr="009E39B9">
        <w:rPr>
          <w:color w:val="000000"/>
          <w:sz w:val="28"/>
          <w:szCs w:val="28"/>
          <w:lang w:val="uk-UA" w:eastAsia="uk-UA" w:bidi="uk-UA"/>
        </w:rPr>
        <w:t>осібнику велика увага надається ресторанному сервісу, етикету та секретам гостинності у сфері обслуговування, нормам та правилам поведінки за різних етикетних ситуацій. Посібник розрахований на широке коло читачів, він адресований викладачам вузів, аспірантам, учителям, студентам, учням шкіл, ліцеїв, коледжів,що спеціалізуються у сфері бізнесу.</w:t>
      </w:r>
    </w:p>
    <w:p w:rsidR="009E39B9" w:rsidRPr="009E39B9" w:rsidRDefault="009E39B9" w:rsidP="009E39B9">
      <w:pPr>
        <w:pStyle w:val="80"/>
        <w:shd w:val="clear" w:color="auto" w:fill="auto"/>
        <w:spacing w:line="240" w:lineRule="auto"/>
        <w:ind w:firstLine="0"/>
        <w:rPr>
          <w:rFonts w:ascii="Times New Roman" w:hAnsi="Times New Roman" w:cs="Times New Roman"/>
          <w:b w:val="0"/>
          <w:sz w:val="28"/>
          <w:szCs w:val="28"/>
          <w:lang w:val="uk-UA"/>
        </w:rPr>
      </w:pPr>
    </w:p>
    <w:p w:rsidR="009E39B9" w:rsidRDefault="009E39B9" w:rsidP="009E39B9">
      <w:pPr>
        <w:pStyle w:val="80"/>
        <w:shd w:val="clear" w:color="auto" w:fill="auto"/>
        <w:spacing w:line="240" w:lineRule="auto"/>
        <w:ind w:firstLine="0"/>
        <w:rPr>
          <w:rFonts w:ascii="Times New Roman" w:hAnsi="Times New Roman" w:cs="Times New Roman"/>
          <w:b w:val="0"/>
          <w:sz w:val="22"/>
          <w:szCs w:val="22"/>
          <w:lang w:val="uk-UA"/>
        </w:rPr>
      </w:pPr>
    </w:p>
    <w:p w:rsidR="009E39B9" w:rsidRDefault="009E39B9" w:rsidP="009E39B9">
      <w:pPr>
        <w:pStyle w:val="80"/>
        <w:shd w:val="clear" w:color="auto" w:fill="auto"/>
        <w:spacing w:line="240" w:lineRule="auto"/>
        <w:ind w:firstLine="0"/>
        <w:rPr>
          <w:rFonts w:ascii="Times New Roman" w:hAnsi="Times New Roman" w:cs="Times New Roman"/>
          <w:b w:val="0"/>
          <w:sz w:val="22"/>
          <w:szCs w:val="22"/>
          <w:lang w:val="uk-UA"/>
        </w:rPr>
      </w:pPr>
    </w:p>
    <w:p w:rsidR="009E39B9" w:rsidRDefault="009E39B9" w:rsidP="009E39B9">
      <w:pPr>
        <w:pStyle w:val="80"/>
        <w:shd w:val="clear" w:color="auto" w:fill="auto"/>
        <w:spacing w:line="240" w:lineRule="auto"/>
        <w:ind w:firstLine="0"/>
        <w:rPr>
          <w:rFonts w:ascii="Times New Roman" w:hAnsi="Times New Roman" w:cs="Times New Roman"/>
          <w:b w:val="0"/>
          <w:sz w:val="22"/>
          <w:szCs w:val="22"/>
          <w:lang w:val="uk-UA"/>
        </w:rPr>
      </w:pPr>
    </w:p>
    <w:p w:rsidR="009E39B9" w:rsidRDefault="009E39B9" w:rsidP="009E39B9">
      <w:pPr>
        <w:pStyle w:val="80"/>
        <w:shd w:val="clear" w:color="auto" w:fill="auto"/>
        <w:spacing w:line="240" w:lineRule="auto"/>
        <w:ind w:firstLine="0"/>
        <w:rPr>
          <w:rFonts w:ascii="Times New Roman" w:hAnsi="Times New Roman" w:cs="Times New Roman"/>
          <w:b w:val="0"/>
          <w:sz w:val="22"/>
          <w:szCs w:val="22"/>
          <w:lang w:val="uk-UA"/>
        </w:rPr>
      </w:pPr>
    </w:p>
    <w:p w:rsidR="009E39B9" w:rsidRPr="007233BC" w:rsidRDefault="009E39B9" w:rsidP="009E39B9">
      <w:pPr>
        <w:pStyle w:val="80"/>
        <w:shd w:val="clear" w:color="auto" w:fill="auto"/>
        <w:spacing w:line="240" w:lineRule="auto"/>
        <w:ind w:firstLine="0"/>
        <w:rPr>
          <w:rFonts w:ascii="Times New Roman" w:hAnsi="Times New Roman"/>
          <w:b w:val="0"/>
          <w:sz w:val="28"/>
          <w:szCs w:val="28"/>
          <w:lang w:val="uk-UA"/>
        </w:rPr>
      </w:pPr>
      <w:r w:rsidRPr="007233BC">
        <w:rPr>
          <w:rFonts w:ascii="Times New Roman" w:hAnsi="Times New Roman" w:cs="Times New Roman"/>
          <w:b w:val="0"/>
          <w:noProof/>
          <w:sz w:val="28"/>
          <w:szCs w:val="28"/>
          <w:lang w:eastAsia="ru-RU"/>
        </w:rPr>
        <w:drawing>
          <wp:anchor distT="0" distB="0" distL="114300" distR="114300" simplePos="0" relativeHeight="251666432" behindDoc="0" locked="0" layoutInCell="1" allowOverlap="1">
            <wp:simplePos x="0" y="0"/>
            <wp:positionH relativeFrom="column">
              <wp:posOffset>24765</wp:posOffset>
            </wp:positionH>
            <wp:positionV relativeFrom="paragraph">
              <wp:posOffset>5080</wp:posOffset>
            </wp:positionV>
            <wp:extent cx="1647825" cy="2552700"/>
            <wp:effectExtent l="19050" t="0" r="9525" b="0"/>
            <wp:wrapSquare wrapText="bothSides"/>
            <wp:docPr id="8" name="Рисунок 4" descr="D:\Windows\Desktop\нові надходження\нові надходження люти 2019\Новая папка\проектування під ГР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Desktop\нові надходження\нові надходження люти 2019\Новая папка\проектування під ГРГ.jpg"/>
                    <pic:cNvPicPr>
                      <a:picLocks noChangeAspect="1" noChangeArrowheads="1"/>
                    </pic:cNvPicPr>
                  </pic:nvPicPr>
                  <pic:blipFill>
                    <a:blip r:embed="rId11" cstate="print"/>
                    <a:srcRect/>
                    <a:stretch>
                      <a:fillRect/>
                    </a:stretch>
                  </pic:blipFill>
                  <pic:spPr bwMode="auto">
                    <a:xfrm>
                      <a:off x="0" y="0"/>
                      <a:ext cx="1647825" cy="2552700"/>
                    </a:xfrm>
                    <a:prstGeom prst="rect">
                      <a:avLst/>
                    </a:prstGeom>
                    <a:noFill/>
                    <a:ln w="9525">
                      <a:noFill/>
                      <a:miter lim="800000"/>
                      <a:headEnd/>
                      <a:tailEnd/>
                    </a:ln>
                  </pic:spPr>
                </pic:pic>
              </a:graphicData>
            </a:graphic>
          </wp:anchor>
        </w:drawing>
      </w:r>
      <w:r w:rsidRPr="007233BC">
        <w:rPr>
          <w:rFonts w:ascii="Times New Roman" w:hAnsi="Times New Roman"/>
          <w:b w:val="0"/>
          <w:sz w:val="28"/>
          <w:szCs w:val="28"/>
          <w:lang w:val="uk-UA"/>
        </w:rPr>
        <w:t>Проектування підприємств готельно</w:t>
      </w:r>
      <w:r w:rsidRPr="007233BC">
        <w:rPr>
          <w:rFonts w:ascii="Times New Roman" w:hAnsi="Times New Roman"/>
          <w:b w:val="0"/>
          <w:sz w:val="28"/>
          <w:szCs w:val="28"/>
        </w:rPr>
        <w:t>-</w:t>
      </w:r>
      <w:r w:rsidRPr="007233BC">
        <w:rPr>
          <w:rFonts w:ascii="Times New Roman" w:hAnsi="Times New Roman"/>
          <w:b w:val="0"/>
          <w:sz w:val="28"/>
          <w:szCs w:val="28"/>
          <w:lang w:val="uk-UA"/>
        </w:rPr>
        <w:t xml:space="preserve">ресторанного господарства </w:t>
      </w:r>
      <w:bookmarkStart w:id="40" w:name="head_bdhiefg_26557"/>
      <w:r w:rsidRPr="007233BC">
        <w:rPr>
          <w:rFonts w:ascii="Times New Roman" w:hAnsi="Times New Roman"/>
          <w:b w:val="0"/>
          <w:sz w:val="28"/>
          <w:szCs w:val="28"/>
        </w:rPr>
        <w:t>[</w:t>
      </w:r>
      <w:r w:rsidRPr="007233BC">
        <w:rPr>
          <w:rFonts w:ascii="Times New Roman" w:hAnsi="Times New Roman"/>
          <w:b w:val="0"/>
          <w:sz w:val="28"/>
          <w:szCs w:val="28"/>
          <w:lang w:val="uk-UA"/>
        </w:rPr>
        <w:t>Текст</w:t>
      </w:r>
      <w:r w:rsidRPr="007233BC">
        <w:rPr>
          <w:rFonts w:ascii="Times New Roman" w:hAnsi="Times New Roman"/>
          <w:b w:val="0"/>
          <w:sz w:val="28"/>
          <w:szCs w:val="28"/>
        </w:rPr>
        <w:t xml:space="preserve">] : </w:t>
      </w:r>
      <w:r w:rsidRPr="007233BC">
        <w:rPr>
          <w:rFonts w:ascii="Times New Roman" w:hAnsi="Times New Roman"/>
          <w:b w:val="0"/>
          <w:sz w:val="28"/>
          <w:szCs w:val="28"/>
          <w:lang w:val="uk-UA"/>
        </w:rPr>
        <w:t>навчальний посібник</w:t>
      </w:r>
      <w:r w:rsidRPr="007233BC">
        <w:rPr>
          <w:rFonts w:ascii="Times New Roman" w:hAnsi="Times New Roman"/>
          <w:b w:val="0"/>
          <w:sz w:val="28"/>
          <w:szCs w:val="28"/>
        </w:rPr>
        <w:t xml:space="preserve"> / [</w:t>
      </w:r>
      <w:r w:rsidRPr="007233BC">
        <w:rPr>
          <w:rFonts w:ascii="Times New Roman" w:hAnsi="Times New Roman"/>
          <w:b w:val="0"/>
          <w:sz w:val="28"/>
          <w:szCs w:val="28"/>
          <w:lang w:val="uk-UA"/>
        </w:rPr>
        <w:t>Н</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О</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П</w:t>
      </w:r>
      <w:r w:rsidRPr="007233BC">
        <w:rPr>
          <w:rFonts w:ascii="Times New Roman" w:hAnsi="Times New Roman"/>
          <w:b w:val="0"/>
          <w:sz w:val="28"/>
          <w:szCs w:val="28"/>
        </w:rPr>
        <w:t>'</w:t>
      </w:r>
      <w:r w:rsidRPr="007233BC">
        <w:rPr>
          <w:rFonts w:ascii="Times New Roman" w:hAnsi="Times New Roman"/>
          <w:b w:val="0"/>
          <w:sz w:val="28"/>
          <w:szCs w:val="28"/>
          <w:lang w:val="uk-UA"/>
        </w:rPr>
        <w:t>ятницька</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Н</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М</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Зубар</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Г</w:t>
      </w:r>
      <w:r w:rsidRPr="007233BC">
        <w:rPr>
          <w:rFonts w:ascii="Times New Roman" w:hAnsi="Times New Roman"/>
          <w:b w:val="0"/>
          <w:sz w:val="28"/>
          <w:szCs w:val="28"/>
        </w:rPr>
        <w:t xml:space="preserve">. </w:t>
      </w:r>
      <w:r w:rsidRPr="007233BC">
        <w:rPr>
          <w:rFonts w:ascii="Times New Roman" w:hAnsi="Times New Roman"/>
          <w:b w:val="0"/>
          <w:sz w:val="28"/>
          <w:szCs w:val="28"/>
          <w:lang w:val="uk-UA"/>
        </w:rPr>
        <w:t>Т</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П</w:t>
      </w:r>
      <w:r w:rsidRPr="007233BC">
        <w:rPr>
          <w:rFonts w:ascii="Times New Roman" w:hAnsi="Times New Roman"/>
          <w:b w:val="0"/>
          <w:sz w:val="28"/>
          <w:szCs w:val="28"/>
        </w:rPr>
        <w:t>'</w:t>
      </w:r>
      <w:r w:rsidRPr="007233BC">
        <w:rPr>
          <w:rFonts w:ascii="Times New Roman" w:hAnsi="Times New Roman"/>
          <w:b w:val="0"/>
          <w:sz w:val="28"/>
          <w:szCs w:val="28"/>
          <w:lang w:val="uk-UA"/>
        </w:rPr>
        <w:t>ятницька та ін</w:t>
      </w:r>
      <w:r w:rsidRPr="007233BC">
        <w:rPr>
          <w:rFonts w:ascii="Times New Roman" w:hAnsi="Times New Roman"/>
          <w:b w:val="0"/>
          <w:sz w:val="28"/>
          <w:szCs w:val="28"/>
        </w:rPr>
        <w:t xml:space="preserve">.] ; </w:t>
      </w:r>
      <w:r w:rsidRPr="007233BC">
        <w:rPr>
          <w:rFonts w:ascii="Times New Roman" w:hAnsi="Times New Roman"/>
          <w:b w:val="0"/>
          <w:sz w:val="28"/>
          <w:szCs w:val="28"/>
          <w:lang w:val="uk-UA"/>
        </w:rPr>
        <w:t>за ред</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Н</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О</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П</w:t>
      </w:r>
      <w:r w:rsidRPr="007233BC">
        <w:rPr>
          <w:rFonts w:ascii="Times New Roman" w:hAnsi="Times New Roman"/>
          <w:b w:val="0"/>
          <w:sz w:val="28"/>
          <w:szCs w:val="28"/>
        </w:rPr>
        <w:t>'</w:t>
      </w:r>
      <w:r w:rsidRPr="007233BC">
        <w:rPr>
          <w:rFonts w:ascii="Times New Roman" w:hAnsi="Times New Roman"/>
          <w:b w:val="0"/>
          <w:sz w:val="28"/>
          <w:szCs w:val="28"/>
          <w:lang w:val="uk-UA"/>
        </w:rPr>
        <w:t>ятницької</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Н</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М</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Зубар</w:t>
      </w:r>
      <w:bookmarkEnd w:id="40"/>
      <w:r w:rsidRPr="007233BC">
        <w:rPr>
          <w:rFonts w:ascii="Times New Roman" w:hAnsi="Times New Roman"/>
          <w:b w:val="0"/>
          <w:sz w:val="28"/>
          <w:szCs w:val="28"/>
          <w:lang w:val="uk-UA"/>
        </w:rPr>
        <w:t>. – </w:t>
      </w:r>
      <w:bookmarkStart w:id="41" w:name="edit_26557"/>
      <w:r w:rsidRPr="007233BC">
        <w:rPr>
          <w:rFonts w:ascii="Times New Roman" w:hAnsi="Times New Roman"/>
          <w:b w:val="0"/>
          <w:sz w:val="28"/>
          <w:szCs w:val="28"/>
        </w:rPr>
        <w:t>2-</w:t>
      </w:r>
      <w:r w:rsidRPr="007233BC">
        <w:rPr>
          <w:rFonts w:ascii="Times New Roman" w:hAnsi="Times New Roman"/>
          <w:b w:val="0"/>
          <w:sz w:val="28"/>
          <w:szCs w:val="28"/>
          <w:lang w:val="uk-UA"/>
        </w:rPr>
        <w:t>ге вид</w:t>
      </w:r>
      <w:r w:rsidRPr="007233BC">
        <w:rPr>
          <w:rFonts w:ascii="Times New Roman" w:hAnsi="Times New Roman"/>
          <w:b w:val="0"/>
          <w:sz w:val="28"/>
          <w:szCs w:val="28"/>
        </w:rPr>
        <w:t xml:space="preserve">., </w:t>
      </w:r>
      <w:r w:rsidRPr="007233BC">
        <w:rPr>
          <w:rFonts w:ascii="Times New Roman" w:hAnsi="Times New Roman"/>
          <w:b w:val="0"/>
          <w:sz w:val="28"/>
          <w:szCs w:val="28"/>
          <w:lang w:val="uk-UA"/>
        </w:rPr>
        <w:t>перероб</w:t>
      </w:r>
      <w:r w:rsidRPr="007233BC">
        <w:rPr>
          <w:rFonts w:ascii="Times New Roman" w:hAnsi="Times New Roman"/>
          <w:b w:val="0"/>
          <w:sz w:val="28"/>
          <w:szCs w:val="28"/>
        </w:rPr>
        <w:t xml:space="preserve">. </w:t>
      </w:r>
      <w:r w:rsidRPr="007233BC">
        <w:rPr>
          <w:rFonts w:ascii="Times New Roman" w:hAnsi="Times New Roman"/>
          <w:b w:val="0"/>
          <w:sz w:val="28"/>
          <w:szCs w:val="28"/>
          <w:lang w:val="uk-UA"/>
        </w:rPr>
        <w:t>і доп</w:t>
      </w:r>
      <w:r w:rsidRPr="007233BC">
        <w:rPr>
          <w:rFonts w:ascii="Times New Roman" w:hAnsi="Times New Roman"/>
          <w:b w:val="0"/>
          <w:sz w:val="28"/>
          <w:szCs w:val="28"/>
        </w:rPr>
        <w:t>.</w:t>
      </w:r>
      <w:bookmarkEnd w:id="41"/>
      <w:r w:rsidRPr="007233BC">
        <w:rPr>
          <w:rFonts w:ascii="Times New Roman" w:hAnsi="Times New Roman"/>
          <w:b w:val="0"/>
          <w:sz w:val="28"/>
          <w:szCs w:val="28"/>
        </w:rPr>
        <w:t xml:space="preserve"> </w:t>
      </w:r>
      <w:proofErr w:type="gramStart"/>
      <w:r w:rsidRPr="007233BC">
        <w:rPr>
          <w:rFonts w:ascii="Times New Roman" w:hAnsi="Times New Roman"/>
          <w:b w:val="0"/>
          <w:sz w:val="28"/>
          <w:szCs w:val="28"/>
        </w:rPr>
        <w:t>–</w:t>
      </w:r>
      <w:bookmarkStart w:id="42" w:name="place_26557"/>
      <w:r w:rsidRPr="007233BC">
        <w:rPr>
          <w:rFonts w:ascii="Times New Roman" w:hAnsi="Times New Roman"/>
          <w:b w:val="0"/>
          <w:sz w:val="28"/>
          <w:szCs w:val="28"/>
          <w:lang w:val="uk-UA"/>
        </w:rPr>
        <w:t>К</w:t>
      </w:r>
      <w:proofErr w:type="gramEnd"/>
      <w:r w:rsidRPr="007233BC">
        <w:rPr>
          <w:rFonts w:ascii="Times New Roman" w:hAnsi="Times New Roman"/>
          <w:b w:val="0"/>
          <w:sz w:val="28"/>
          <w:szCs w:val="28"/>
          <w:lang w:val="uk-UA"/>
        </w:rPr>
        <w:t>иїв : [КУТЕП], 2016</w:t>
      </w:r>
      <w:bookmarkEnd w:id="42"/>
      <w:r w:rsidRPr="007233BC">
        <w:rPr>
          <w:rFonts w:ascii="Times New Roman" w:hAnsi="Times New Roman"/>
          <w:b w:val="0"/>
          <w:sz w:val="28"/>
          <w:szCs w:val="28"/>
          <w:lang w:val="uk-UA"/>
        </w:rPr>
        <w:t>. –</w:t>
      </w:r>
      <w:r w:rsidRPr="007233BC">
        <w:rPr>
          <w:rFonts w:ascii="Times New Roman" w:hAnsi="Times New Roman"/>
          <w:b w:val="0"/>
          <w:sz w:val="28"/>
          <w:szCs w:val="28"/>
        </w:rPr>
        <w:t> </w:t>
      </w:r>
      <w:bookmarkStart w:id="43" w:name="volume_26557"/>
      <w:r w:rsidRPr="007233BC">
        <w:rPr>
          <w:rFonts w:ascii="Times New Roman" w:hAnsi="Times New Roman"/>
          <w:b w:val="0"/>
          <w:sz w:val="28"/>
          <w:szCs w:val="28"/>
          <w:lang w:val="uk-UA"/>
        </w:rPr>
        <w:t>407 с.</w:t>
      </w:r>
      <w:bookmarkEnd w:id="43"/>
    </w:p>
    <w:p w:rsidR="009E39B9" w:rsidRPr="007233BC" w:rsidRDefault="009E39B9" w:rsidP="009E39B9">
      <w:pPr>
        <w:pStyle w:val="80"/>
        <w:shd w:val="clear" w:color="auto" w:fill="auto"/>
        <w:spacing w:line="240" w:lineRule="auto"/>
        <w:ind w:firstLine="0"/>
        <w:rPr>
          <w:rFonts w:ascii="Times New Roman" w:hAnsi="Times New Roman"/>
          <w:b w:val="0"/>
          <w:sz w:val="28"/>
          <w:szCs w:val="28"/>
          <w:lang w:val="uk-UA"/>
        </w:rPr>
      </w:pPr>
      <w:r w:rsidRPr="007233BC">
        <w:rPr>
          <w:rFonts w:ascii="Times New Roman" w:hAnsi="Times New Roman"/>
          <w:b w:val="0"/>
          <w:sz w:val="28"/>
          <w:szCs w:val="28"/>
        </w:rPr>
        <w:t>ISBN</w:t>
      </w:r>
      <w:r w:rsidRPr="007233BC">
        <w:rPr>
          <w:rFonts w:ascii="Times New Roman" w:hAnsi="Times New Roman"/>
          <w:b w:val="0"/>
          <w:sz w:val="28"/>
          <w:szCs w:val="28"/>
          <w:lang w:val="uk-UA"/>
        </w:rPr>
        <w:t xml:space="preserve"> 978-966-351-342-3</w:t>
      </w:r>
    </w:p>
    <w:p w:rsidR="009E39B9" w:rsidRPr="007233BC" w:rsidRDefault="009E39B9" w:rsidP="009E39B9">
      <w:pPr>
        <w:widowControl w:val="0"/>
        <w:autoSpaceDE w:val="0"/>
        <w:autoSpaceDN w:val="0"/>
        <w:adjustRightInd w:val="0"/>
        <w:spacing w:after="0" w:line="216" w:lineRule="auto"/>
        <w:rPr>
          <w:rFonts w:ascii="Times New Roman" w:hAnsi="Times New Roman"/>
          <w:b/>
          <w:sz w:val="28"/>
          <w:szCs w:val="28"/>
          <w:lang w:val="uk-UA"/>
        </w:rPr>
      </w:pPr>
      <w:bookmarkStart w:id="44" w:name="copy_h_26557"/>
      <w:r w:rsidRPr="007233BC">
        <w:rPr>
          <w:rFonts w:ascii="Times New Roman" w:hAnsi="Times New Roman"/>
          <w:b/>
          <w:bCs/>
          <w:sz w:val="28"/>
          <w:szCs w:val="28"/>
          <w:lang w:val="uk-UA"/>
        </w:rPr>
        <w:t>УДК 728(075.8)</w:t>
      </w:r>
      <w:bookmarkEnd w:id="44"/>
    </w:p>
    <w:p w:rsidR="009E39B9" w:rsidRPr="007233BC" w:rsidRDefault="009E39B9" w:rsidP="009E39B9">
      <w:pPr>
        <w:widowControl w:val="0"/>
        <w:tabs>
          <w:tab w:val="left" w:pos="567"/>
        </w:tabs>
        <w:autoSpaceDE w:val="0"/>
        <w:autoSpaceDN w:val="0"/>
        <w:adjustRightInd w:val="0"/>
        <w:spacing w:after="0" w:line="216" w:lineRule="auto"/>
        <w:rPr>
          <w:rFonts w:ascii="Times New Roman" w:hAnsi="Times New Roman"/>
          <w:b/>
          <w:sz w:val="28"/>
          <w:szCs w:val="28"/>
          <w:lang w:val="uk-UA"/>
        </w:rPr>
      </w:pPr>
      <w:bookmarkStart w:id="45" w:name="copy_i_26557"/>
      <w:r w:rsidRPr="007233BC">
        <w:rPr>
          <w:rFonts w:ascii="Times New Roman" w:hAnsi="Times New Roman"/>
          <w:b/>
          <w:bCs/>
          <w:sz w:val="28"/>
          <w:szCs w:val="28"/>
          <w:lang w:val="uk-UA"/>
        </w:rPr>
        <w:t xml:space="preserve"> П79</w:t>
      </w:r>
      <w:bookmarkEnd w:id="45"/>
    </w:p>
    <w:p w:rsidR="009E39B9" w:rsidRPr="007233BC" w:rsidRDefault="009E39B9" w:rsidP="009E39B9">
      <w:pPr>
        <w:pStyle w:val="20"/>
        <w:shd w:val="clear" w:color="auto" w:fill="auto"/>
        <w:spacing w:line="240" w:lineRule="auto"/>
        <w:jc w:val="both"/>
        <w:rPr>
          <w:sz w:val="28"/>
          <w:szCs w:val="28"/>
        </w:rPr>
      </w:pPr>
      <w:r w:rsidRPr="007233BC">
        <w:rPr>
          <w:color w:val="000000"/>
          <w:sz w:val="28"/>
          <w:szCs w:val="28"/>
          <w:lang w:val="uk-UA" w:eastAsia="uk-UA" w:bidi="uk-UA"/>
        </w:rPr>
        <w:t>Розк</w:t>
      </w:r>
      <w:r w:rsidR="007233BC">
        <w:rPr>
          <w:color w:val="000000"/>
          <w:sz w:val="28"/>
          <w:szCs w:val="28"/>
          <w:lang w:val="uk-UA" w:eastAsia="uk-UA" w:bidi="uk-UA"/>
        </w:rPr>
        <w:t xml:space="preserve">   В підручнику надано  </w:t>
      </w:r>
      <w:r w:rsidRPr="007233BC">
        <w:rPr>
          <w:color w:val="000000"/>
          <w:sz w:val="28"/>
          <w:szCs w:val="28"/>
          <w:lang w:val="uk-UA" w:eastAsia="uk-UA" w:bidi="uk-UA"/>
        </w:rPr>
        <w:t xml:space="preserve"> теоретичні та практичні рекомендації щодо виконання дипломного проекту. Наведені методики галузевого аналізу, проектування підприємств готельно-ресторанного бізнесу, розрахунку обсягів реалізації готельно-ресторанного продукту, забезпечення підприємства матеріальними, трудовими і фінансовими ресурсами, формування організаційної структури управління, економічного обгрунтування прийнятих рішень. Навчальний посібник призначений для студентів, які навчаються за напрямом 14010101 «Готельна і ресторанна справа», а також може бути корисним викладачам, спеціалістам-практикам.</w:t>
      </w:r>
    </w:p>
    <w:p w:rsidR="009E39B9" w:rsidRPr="007233BC" w:rsidRDefault="009E39B9" w:rsidP="009E39B9">
      <w:pPr>
        <w:spacing w:line="240" w:lineRule="auto"/>
        <w:jc w:val="both"/>
        <w:rPr>
          <w:rFonts w:ascii="Times New Roman" w:hAnsi="Times New Roman" w:cs="Times New Roman"/>
          <w:sz w:val="28"/>
          <w:szCs w:val="28"/>
          <w:lang w:val="uk-UA"/>
        </w:rPr>
      </w:pPr>
    </w:p>
    <w:p w:rsidR="009E39B9" w:rsidRPr="007233BC" w:rsidRDefault="009E39B9" w:rsidP="009E39B9">
      <w:pPr>
        <w:spacing w:line="240" w:lineRule="auto"/>
        <w:jc w:val="both"/>
        <w:rPr>
          <w:rFonts w:ascii="Times New Roman" w:hAnsi="Times New Roman" w:cs="Times New Roman"/>
          <w:sz w:val="28"/>
          <w:szCs w:val="28"/>
          <w:lang w:val="uk-UA"/>
        </w:rPr>
      </w:pPr>
    </w:p>
    <w:p w:rsidR="009E39B9" w:rsidRDefault="009E39B9" w:rsidP="009E39B9">
      <w:pPr>
        <w:spacing w:line="240" w:lineRule="auto"/>
        <w:jc w:val="both"/>
        <w:rPr>
          <w:rFonts w:ascii="Times New Roman" w:hAnsi="Times New Roman" w:cs="Times New Roman"/>
          <w:lang w:val="uk-UA"/>
        </w:rPr>
      </w:pPr>
    </w:p>
    <w:p w:rsidR="009E39B9" w:rsidRDefault="009E39B9" w:rsidP="009E39B9">
      <w:pPr>
        <w:spacing w:line="240" w:lineRule="auto"/>
        <w:jc w:val="both"/>
        <w:rPr>
          <w:rFonts w:ascii="Times New Roman" w:hAnsi="Times New Roman" w:cs="Times New Roman"/>
          <w:lang w:val="uk-UA"/>
        </w:rPr>
      </w:pPr>
    </w:p>
    <w:p w:rsidR="009E39B9" w:rsidRDefault="009E39B9" w:rsidP="009E39B9">
      <w:pPr>
        <w:spacing w:line="240" w:lineRule="auto"/>
        <w:jc w:val="both"/>
        <w:rPr>
          <w:rFonts w:ascii="Times New Roman" w:hAnsi="Times New Roman" w:cs="Times New Roman"/>
          <w:lang w:val="uk-UA"/>
        </w:rPr>
      </w:pPr>
    </w:p>
    <w:p w:rsidR="009E39B9" w:rsidRDefault="009E39B9" w:rsidP="009E39B9">
      <w:pPr>
        <w:rPr>
          <w:lang w:val="uk-UA"/>
        </w:rPr>
      </w:pPr>
      <w:r>
        <w:rPr>
          <w:noProof/>
          <w:lang w:eastAsia="ru-RU"/>
        </w:rPr>
        <w:lastRenderedPageBreak/>
        <w:drawing>
          <wp:anchor distT="0" distB="0" distL="114300" distR="114300" simplePos="0" relativeHeight="251667456" behindDoc="0" locked="0" layoutInCell="1" allowOverlap="1">
            <wp:simplePos x="0" y="0"/>
            <wp:positionH relativeFrom="column">
              <wp:posOffset>20955</wp:posOffset>
            </wp:positionH>
            <wp:positionV relativeFrom="paragraph">
              <wp:posOffset>285115</wp:posOffset>
            </wp:positionV>
            <wp:extent cx="1685925" cy="2333625"/>
            <wp:effectExtent l="19050" t="0" r="9525" b="0"/>
            <wp:wrapSquare wrapText="bothSides"/>
            <wp:docPr id="9" name="Рисунок 5" descr="D:\Windows\Desktop\нові надходження\нові надходження люти 2019\Новая папка\Інноваційні ресторанні технолог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indows\Desktop\нові надходження\нові надходження люти 2019\Новая папка\Інноваційні ресторанні технології.jpg"/>
                    <pic:cNvPicPr>
                      <a:picLocks noChangeAspect="1" noChangeArrowheads="1"/>
                    </pic:cNvPicPr>
                  </pic:nvPicPr>
                  <pic:blipFill>
                    <a:blip r:embed="rId12" cstate="print"/>
                    <a:srcRect/>
                    <a:stretch>
                      <a:fillRect/>
                    </a:stretch>
                  </pic:blipFill>
                  <pic:spPr bwMode="auto">
                    <a:xfrm>
                      <a:off x="0" y="0"/>
                      <a:ext cx="1685925" cy="2333625"/>
                    </a:xfrm>
                    <a:prstGeom prst="rect">
                      <a:avLst/>
                    </a:prstGeom>
                    <a:noFill/>
                    <a:ln w="9525">
                      <a:noFill/>
                      <a:miter lim="800000"/>
                      <a:headEnd/>
                      <a:tailEnd/>
                    </a:ln>
                  </pic:spPr>
                </pic:pic>
              </a:graphicData>
            </a:graphic>
          </wp:anchor>
        </w:drawing>
      </w:r>
    </w:p>
    <w:p w:rsidR="009E39B9" w:rsidRPr="007233BC" w:rsidRDefault="009E39B9" w:rsidP="007233BC">
      <w:pPr>
        <w:widowControl w:val="0"/>
        <w:autoSpaceDE w:val="0"/>
        <w:autoSpaceDN w:val="0"/>
        <w:adjustRightInd w:val="0"/>
        <w:spacing w:after="0" w:line="240" w:lineRule="auto"/>
        <w:jc w:val="both"/>
        <w:rPr>
          <w:rFonts w:ascii="Times New Roman" w:hAnsi="Times New Roman"/>
          <w:sz w:val="28"/>
          <w:szCs w:val="28"/>
          <w:lang w:val="uk-UA"/>
        </w:rPr>
      </w:pPr>
      <w:r w:rsidRPr="007233BC">
        <w:rPr>
          <w:rFonts w:ascii="Times New Roman" w:hAnsi="Times New Roman"/>
          <w:bCs/>
          <w:sz w:val="28"/>
          <w:szCs w:val="28"/>
          <w:lang w:val="uk-UA"/>
        </w:rPr>
        <w:t xml:space="preserve">П'ятницька, Галина Тезіївна </w:t>
      </w:r>
    </w:p>
    <w:p w:rsidR="009E39B9" w:rsidRPr="007233BC" w:rsidRDefault="009E39B9" w:rsidP="007233BC">
      <w:pPr>
        <w:widowControl w:val="0"/>
        <w:autoSpaceDE w:val="0"/>
        <w:autoSpaceDN w:val="0"/>
        <w:adjustRightInd w:val="0"/>
        <w:spacing w:after="0" w:line="240" w:lineRule="auto"/>
        <w:jc w:val="both"/>
        <w:rPr>
          <w:rFonts w:ascii="Times New Roman" w:hAnsi="Times New Roman"/>
          <w:sz w:val="28"/>
          <w:szCs w:val="28"/>
          <w:lang w:val="uk-UA"/>
        </w:rPr>
      </w:pPr>
      <w:bookmarkStart w:id="46" w:name="head_va_26556"/>
      <w:r w:rsidRPr="007233BC">
        <w:rPr>
          <w:rFonts w:ascii="Times New Roman" w:hAnsi="Times New Roman"/>
          <w:bCs/>
          <w:sz w:val="28"/>
          <w:szCs w:val="28"/>
          <w:lang w:val="uk-UA"/>
        </w:rPr>
        <w:t>Інноваційні ресторанні технології</w:t>
      </w:r>
      <w:bookmarkEnd w:id="46"/>
      <w:r w:rsidRPr="007233BC">
        <w:rPr>
          <w:rFonts w:ascii="Times New Roman" w:hAnsi="Times New Roman"/>
          <w:sz w:val="28"/>
          <w:szCs w:val="28"/>
          <w:lang w:val="uk-UA"/>
        </w:rPr>
        <w:t xml:space="preserve"> </w:t>
      </w:r>
      <w:bookmarkStart w:id="47" w:name="head_bdhiefg_26556"/>
      <w:r w:rsidRPr="007233BC">
        <w:rPr>
          <w:rFonts w:ascii="Times New Roman" w:hAnsi="Times New Roman"/>
          <w:sz w:val="28"/>
          <w:szCs w:val="28"/>
          <w:lang w:val="uk-UA"/>
        </w:rPr>
        <w:t>[Текст] : навчальний посібник : [для студ. вищ. навч. закл.] / Г. Т. П'ятницька, Н. О. П'ятницька</w:t>
      </w:r>
      <w:bookmarkEnd w:id="47"/>
      <w:r w:rsidRPr="007233BC">
        <w:rPr>
          <w:rFonts w:ascii="Times New Roman" w:hAnsi="Times New Roman"/>
          <w:sz w:val="28"/>
          <w:szCs w:val="28"/>
          <w:lang w:val="uk-UA"/>
        </w:rPr>
        <w:t>. – </w:t>
      </w:r>
      <w:bookmarkStart w:id="48" w:name="place_26556"/>
      <w:r w:rsidRPr="007233BC">
        <w:rPr>
          <w:rFonts w:ascii="Times New Roman" w:hAnsi="Times New Roman"/>
          <w:sz w:val="28"/>
          <w:szCs w:val="28"/>
          <w:lang w:val="uk-UA"/>
        </w:rPr>
        <w:t>Київ : Кондор, 2013</w:t>
      </w:r>
      <w:bookmarkEnd w:id="48"/>
      <w:r w:rsidRPr="007233BC">
        <w:rPr>
          <w:rFonts w:ascii="Times New Roman" w:hAnsi="Times New Roman"/>
          <w:sz w:val="28"/>
          <w:szCs w:val="28"/>
          <w:lang w:val="uk-UA"/>
        </w:rPr>
        <w:t>. –</w:t>
      </w:r>
      <w:r w:rsidRPr="007233BC">
        <w:rPr>
          <w:rFonts w:ascii="Times New Roman" w:hAnsi="Times New Roman"/>
          <w:sz w:val="28"/>
          <w:szCs w:val="28"/>
        </w:rPr>
        <w:t> </w:t>
      </w:r>
      <w:bookmarkStart w:id="49" w:name="volume_26556"/>
      <w:r w:rsidRPr="007233BC">
        <w:rPr>
          <w:rFonts w:ascii="Times New Roman" w:hAnsi="Times New Roman"/>
          <w:sz w:val="28"/>
          <w:szCs w:val="28"/>
          <w:lang w:val="uk-UA"/>
        </w:rPr>
        <w:t>250 с.</w:t>
      </w:r>
      <w:bookmarkEnd w:id="49"/>
    </w:p>
    <w:p w:rsidR="009E39B9" w:rsidRPr="007233BC" w:rsidRDefault="009E39B9" w:rsidP="007233BC">
      <w:pPr>
        <w:widowControl w:val="0"/>
        <w:autoSpaceDE w:val="0"/>
        <w:autoSpaceDN w:val="0"/>
        <w:adjustRightInd w:val="0"/>
        <w:spacing w:after="0" w:line="240" w:lineRule="auto"/>
        <w:jc w:val="both"/>
        <w:rPr>
          <w:rFonts w:ascii="Times New Roman" w:hAnsi="Times New Roman"/>
          <w:sz w:val="28"/>
          <w:szCs w:val="28"/>
          <w:lang w:val="uk-UA"/>
        </w:rPr>
      </w:pPr>
      <w:r w:rsidRPr="007233BC">
        <w:rPr>
          <w:rFonts w:ascii="Times New Roman" w:hAnsi="Times New Roman"/>
          <w:sz w:val="28"/>
          <w:szCs w:val="28"/>
        </w:rPr>
        <w:t>ISBN</w:t>
      </w:r>
      <w:r w:rsidRPr="007233BC">
        <w:rPr>
          <w:rFonts w:ascii="Times New Roman" w:hAnsi="Times New Roman"/>
          <w:sz w:val="28"/>
          <w:szCs w:val="28"/>
          <w:lang w:val="uk-UA"/>
        </w:rPr>
        <w:t xml:space="preserve"> 978-966-2781-30-4</w:t>
      </w:r>
    </w:p>
    <w:p w:rsidR="009E39B9" w:rsidRPr="007233BC" w:rsidRDefault="009E39B9" w:rsidP="009E39B9">
      <w:pPr>
        <w:widowControl w:val="0"/>
        <w:autoSpaceDE w:val="0"/>
        <w:autoSpaceDN w:val="0"/>
        <w:adjustRightInd w:val="0"/>
        <w:spacing w:after="0" w:line="240" w:lineRule="auto"/>
        <w:rPr>
          <w:rFonts w:ascii="Times New Roman" w:hAnsi="Times New Roman"/>
          <w:b/>
          <w:sz w:val="28"/>
          <w:szCs w:val="28"/>
          <w:lang w:val="uk-UA"/>
        </w:rPr>
      </w:pPr>
      <w:bookmarkStart w:id="50" w:name="copy_h_26556"/>
      <w:r w:rsidRPr="007233BC">
        <w:rPr>
          <w:rFonts w:ascii="Times New Roman" w:hAnsi="Times New Roman"/>
          <w:b/>
          <w:bCs/>
          <w:sz w:val="28"/>
          <w:szCs w:val="28"/>
          <w:lang w:val="uk-UA"/>
        </w:rPr>
        <w:t>УДК 338.488.2(075.8)</w:t>
      </w:r>
      <w:bookmarkEnd w:id="50"/>
    </w:p>
    <w:p w:rsidR="009E39B9" w:rsidRPr="007233BC" w:rsidRDefault="009E39B9" w:rsidP="009E39B9">
      <w:pPr>
        <w:widowControl w:val="0"/>
        <w:tabs>
          <w:tab w:val="left" w:pos="567"/>
        </w:tabs>
        <w:autoSpaceDE w:val="0"/>
        <w:autoSpaceDN w:val="0"/>
        <w:adjustRightInd w:val="0"/>
        <w:spacing w:after="0" w:line="240" w:lineRule="auto"/>
        <w:ind w:right="570"/>
        <w:rPr>
          <w:rFonts w:ascii="Times New Roman" w:hAnsi="Times New Roman"/>
          <w:b/>
          <w:sz w:val="28"/>
          <w:szCs w:val="28"/>
          <w:lang w:val="uk-UA"/>
        </w:rPr>
      </w:pPr>
      <w:bookmarkStart w:id="51" w:name="copy_i_26556"/>
      <w:r w:rsidRPr="007233BC">
        <w:rPr>
          <w:rFonts w:ascii="Times New Roman" w:hAnsi="Times New Roman"/>
          <w:b/>
          <w:bCs/>
          <w:sz w:val="28"/>
          <w:szCs w:val="28"/>
          <w:lang w:val="uk-UA"/>
        </w:rPr>
        <w:t xml:space="preserve"> П99</w:t>
      </w:r>
      <w:bookmarkEnd w:id="51"/>
    </w:p>
    <w:p w:rsidR="009E39B9" w:rsidRPr="007233BC" w:rsidRDefault="009E39B9" w:rsidP="007233BC">
      <w:pPr>
        <w:pStyle w:val="20"/>
        <w:shd w:val="clear" w:color="auto" w:fill="auto"/>
        <w:spacing w:line="240" w:lineRule="auto"/>
        <w:jc w:val="both"/>
        <w:rPr>
          <w:sz w:val="28"/>
          <w:szCs w:val="28"/>
          <w:lang w:val="uk-UA"/>
        </w:rPr>
      </w:pPr>
      <w:r w:rsidRPr="007233BC">
        <w:rPr>
          <w:color w:val="000000"/>
          <w:sz w:val="28"/>
          <w:szCs w:val="28"/>
          <w:lang w:val="uk-UA" w:eastAsia="uk-UA" w:bidi="uk-UA"/>
        </w:rPr>
        <w:t>У н</w:t>
      </w:r>
      <w:r w:rsidR="007233BC">
        <w:rPr>
          <w:color w:val="000000"/>
          <w:sz w:val="28"/>
          <w:szCs w:val="28"/>
          <w:lang w:val="uk-UA" w:eastAsia="uk-UA" w:bidi="uk-UA"/>
        </w:rPr>
        <w:t xml:space="preserve">    В нав</w:t>
      </w:r>
      <w:r w:rsidRPr="007233BC">
        <w:rPr>
          <w:color w:val="000000"/>
          <w:sz w:val="28"/>
          <w:szCs w:val="28"/>
          <w:lang w:val="uk-UA" w:eastAsia="uk-UA" w:bidi="uk-UA"/>
        </w:rPr>
        <w:t>чальному посібнику розкрито сутність інновацій та інноваційного процесу, подано характеристику сфери інноваційної діяльності, розкрито процес створення і освоєння прогресивної виробничої технології, проектування продукції та послуг, розглянуто методику оцінювання інноваційних переваг та ефективності інновацій, управління інноваційними процесами з урахуванням специфіки діяльності у сфері ресторанного господарства.</w:t>
      </w:r>
    </w:p>
    <w:p w:rsidR="009E39B9" w:rsidRPr="007233BC" w:rsidRDefault="009E39B9" w:rsidP="009E39B9">
      <w:pPr>
        <w:rPr>
          <w:sz w:val="28"/>
          <w:szCs w:val="28"/>
          <w:lang w:val="uk-UA"/>
        </w:rPr>
      </w:pPr>
    </w:p>
    <w:p w:rsidR="007233BC" w:rsidRDefault="007233BC" w:rsidP="009E39B9">
      <w:pPr>
        <w:rPr>
          <w:lang w:val="uk-UA"/>
        </w:rPr>
      </w:pPr>
    </w:p>
    <w:p w:rsidR="009E39B9" w:rsidRPr="007233BC" w:rsidRDefault="009E39B9" w:rsidP="007233BC">
      <w:pPr>
        <w:widowControl w:val="0"/>
        <w:autoSpaceDE w:val="0"/>
        <w:autoSpaceDN w:val="0"/>
        <w:adjustRightInd w:val="0"/>
        <w:spacing w:after="0" w:line="240" w:lineRule="auto"/>
        <w:jc w:val="both"/>
        <w:rPr>
          <w:rFonts w:ascii="Times New Roman" w:hAnsi="Times New Roman"/>
          <w:sz w:val="28"/>
          <w:szCs w:val="28"/>
          <w:lang w:val="uk-UA"/>
        </w:rPr>
      </w:pPr>
      <w:r w:rsidRPr="007233BC">
        <w:rPr>
          <w:rFonts w:ascii="Times New Roman" w:hAnsi="Times New Roman"/>
          <w:bCs/>
          <w:noProof/>
          <w:sz w:val="28"/>
          <w:szCs w:val="28"/>
          <w:lang w:eastAsia="ru-RU"/>
        </w:rPr>
        <w:drawing>
          <wp:anchor distT="0" distB="0" distL="114300" distR="114300" simplePos="0" relativeHeight="251668480" behindDoc="0" locked="0" layoutInCell="1" allowOverlap="1">
            <wp:simplePos x="0" y="0"/>
            <wp:positionH relativeFrom="column">
              <wp:posOffset>19050</wp:posOffset>
            </wp:positionH>
            <wp:positionV relativeFrom="paragraph">
              <wp:posOffset>47625</wp:posOffset>
            </wp:positionV>
            <wp:extent cx="1628775" cy="2343150"/>
            <wp:effectExtent l="19050" t="0" r="9525" b="0"/>
            <wp:wrapSquare wrapText="bothSides"/>
            <wp:docPr id="10" name="Рисунок 6" descr="D:\Windows\Desktop\нові надходження\нові надходження люти 2019\Новая папка\Туроперейт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indows\Desktop\нові надходження\нові надходження люти 2019\Новая папка\Туроперейтинг.jpg"/>
                    <pic:cNvPicPr>
                      <a:picLocks noChangeAspect="1" noChangeArrowheads="1"/>
                    </pic:cNvPicPr>
                  </pic:nvPicPr>
                  <pic:blipFill>
                    <a:blip r:embed="rId13" cstate="print"/>
                    <a:srcRect/>
                    <a:stretch>
                      <a:fillRect/>
                    </a:stretch>
                  </pic:blipFill>
                  <pic:spPr bwMode="auto">
                    <a:xfrm>
                      <a:off x="0" y="0"/>
                      <a:ext cx="1628775" cy="2343150"/>
                    </a:xfrm>
                    <a:prstGeom prst="rect">
                      <a:avLst/>
                    </a:prstGeom>
                    <a:noFill/>
                    <a:ln w="9525">
                      <a:noFill/>
                      <a:miter lim="800000"/>
                      <a:headEnd/>
                      <a:tailEnd/>
                    </a:ln>
                  </pic:spPr>
                </pic:pic>
              </a:graphicData>
            </a:graphic>
          </wp:anchor>
        </w:drawing>
      </w:r>
      <w:r w:rsidRPr="007233BC">
        <w:rPr>
          <w:rFonts w:ascii="Times New Roman" w:hAnsi="Times New Roman"/>
          <w:bCs/>
          <w:sz w:val="28"/>
          <w:szCs w:val="28"/>
          <w:lang w:val="uk-UA"/>
        </w:rPr>
        <w:t>Туроперейтинг</w:t>
      </w:r>
      <w:r w:rsidRPr="007233BC">
        <w:rPr>
          <w:rFonts w:ascii="Times New Roman" w:hAnsi="Times New Roman"/>
          <w:sz w:val="28"/>
          <w:szCs w:val="28"/>
          <w:lang w:val="uk-UA"/>
        </w:rPr>
        <w:t xml:space="preserve"> </w:t>
      </w:r>
      <w:bookmarkStart w:id="52" w:name="head_bdhiefg_26560"/>
      <w:r w:rsidRPr="007233BC">
        <w:rPr>
          <w:rFonts w:ascii="Times New Roman" w:hAnsi="Times New Roman"/>
          <w:sz w:val="28"/>
          <w:szCs w:val="28"/>
        </w:rPr>
        <w:t>[</w:t>
      </w:r>
      <w:r w:rsidRPr="007233BC">
        <w:rPr>
          <w:rFonts w:ascii="Times New Roman" w:hAnsi="Times New Roman"/>
          <w:sz w:val="28"/>
          <w:szCs w:val="28"/>
          <w:lang w:val="uk-UA"/>
        </w:rPr>
        <w:t>Текст</w:t>
      </w:r>
      <w:r w:rsidRPr="007233BC">
        <w:rPr>
          <w:rFonts w:ascii="Times New Roman" w:hAnsi="Times New Roman"/>
          <w:sz w:val="28"/>
          <w:szCs w:val="28"/>
        </w:rPr>
        <w:t xml:space="preserve">] : </w:t>
      </w:r>
      <w:r w:rsidRPr="007233BC">
        <w:rPr>
          <w:rFonts w:ascii="Times New Roman" w:hAnsi="Times New Roman"/>
          <w:sz w:val="28"/>
          <w:szCs w:val="28"/>
          <w:lang w:val="uk-UA"/>
        </w:rPr>
        <w:t>навчальний посібник</w:t>
      </w:r>
      <w:r w:rsidRPr="007233BC">
        <w:rPr>
          <w:rFonts w:ascii="Times New Roman" w:hAnsi="Times New Roman"/>
          <w:sz w:val="28"/>
          <w:szCs w:val="28"/>
        </w:rPr>
        <w:t xml:space="preserve"> / </w:t>
      </w:r>
      <w:r w:rsidRPr="007233BC">
        <w:rPr>
          <w:rFonts w:ascii="Times New Roman" w:hAnsi="Times New Roman"/>
          <w:sz w:val="28"/>
          <w:szCs w:val="28"/>
          <w:lang w:val="uk-UA"/>
        </w:rPr>
        <w:t>за заг</w:t>
      </w:r>
      <w:r w:rsidRPr="007233BC">
        <w:rPr>
          <w:rFonts w:ascii="Times New Roman" w:hAnsi="Times New Roman"/>
          <w:sz w:val="28"/>
          <w:szCs w:val="28"/>
        </w:rPr>
        <w:t xml:space="preserve">. </w:t>
      </w:r>
      <w:r w:rsidRPr="007233BC">
        <w:rPr>
          <w:rFonts w:ascii="Times New Roman" w:hAnsi="Times New Roman"/>
          <w:sz w:val="28"/>
          <w:szCs w:val="28"/>
          <w:lang w:val="uk-UA"/>
        </w:rPr>
        <w:t>ред</w:t>
      </w:r>
      <w:r w:rsidRPr="007233BC">
        <w:rPr>
          <w:rFonts w:ascii="Times New Roman" w:hAnsi="Times New Roman"/>
          <w:sz w:val="28"/>
          <w:szCs w:val="28"/>
        </w:rPr>
        <w:t xml:space="preserve">. </w:t>
      </w:r>
      <w:r w:rsidRPr="007233BC">
        <w:rPr>
          <w:rFonts w:ascii="Times New Roman" w:hAnsi="Times New Roman"/>
          <w:sz w:val="28"/>
          <w:szCs w:val="28"/>
          <w:lang w:val="uk-UA"/>
        </w:rPr>
        <w:t>В</w:t>
      </w:r>
      <w:r w:rsidRPr="007233BC">
        <w:rPr>
          <w:rFonts w:ascii="Times New Roman" w:hAnsi="Times New Roman"/>
          <w:sz w:val="28"/>
          <w:szCs w:val="28"/>
        </w:rPr>
        <w:t xml:space="preserve">. </w:t>
      </w:r>
      <w:r w:rsidRPr="007233BC">
        <w:rPr>
          <w:rFonts w:ascii="Times New Roman" w:hAnsi="Times New Roman"/>
          <w:sz w:val="28"/>
          <w:szCs w:val="28"/>
          <w:lang w:val="uk-UA"/>
        </w:rPr>
        <w:t>Я</w:t>
      </w:r>
      <w:r w:rsidRPr="007233BC">
        <w:rPr>
          <w:rFonts w:ascii="Times New Roman" w:hAnsi="Times New Roman"/>
          <w:sz w:val="28"/>
          <w:szCs w:val="28"/>
        </w:rPr>
        <w:t xml:space="preserve">. </w:t>
      </w:r>
      <w:r w:rsidRPr="007233BC">
        <w:rPr>
          <w:rFonts w:ascii="Times New Roman" w:hAnsi="Times New Roman"/>
          <w:sz w:val="28"/>
          <w:szCs w:val="28"/>
          <w:lang w:val="uk-UA"/>
        </w:rPr>
        <w:t>Брича</w:t>
      </w:r>
      <w:bookmarkEnd w:id="52"/>
      <w:r w:rsidRPr="007233BC">
        <w:rPr>
          <w:rFonts w:ascii="Times New Roman" w:hAnsi="Times New Roman"/>
          <w:sz w:val="28"/>
          <w:szCs w:val="28"/>
          <w:lang w:val="uk-UA"/>
        </w:rPr>
        <w:t>. – </w:t>
      </w:r>
      <w:bookmarkStart w:id="53" w:name="place_26560"/>
      <w:r w:rsidRPr="007233BC">
        <w:rPr>
          <w:rFonts w:ascii="Times New Roman" w:hAnsi="Times New Roman"/>
          <w:sz w:val="28"/>
          <w:szCs w:val="28"/>
          <w:lang w:val="uk-UA"/>
        </w:rPr>
        <w:t>Київ</w:t>
      </w:r>
      <w:r w:rsidRPr="007233BC">
        <w:rPr>
          <w:rFonts w:ascii="Times New Roman" w:hAnsi="Times New Roman"/>
          <w:sz w:val="28"/>
          <w:szCs w:val="28"/>
        </w:rPr>
        <w:t xml:space="preserve"> : </w:t>
      </w:r>
      <w:r w:rsidRPr="007233BC">
        <w:rPr>
          <w:rFonts w:ascii="Times New Roman" w:hAnsi="Times New Roman"/>
          <w:sz w:val="28"/>
          <w:szCs w:val="28"/>
          <w:lang w:val="uk-UA"/>
        </w:rPr>
        <w:t>Кондор</w:t>
      </w:r>
      <w:r w:rsidRPr="007233BC">
        <w:rPr>
          <w:rFonts w:ascii="Times New Roman" w:hAnsi="Times New Roman"/>
          <w:sz w:val="28"/>
          <w:szCs w:val="28"/>
        </w:rPr>
        <w:t>, 2015</w:t>
      </w:r>
      <w:bookmarkEnd w:id="53"/>
      <w:r w:rsidRPr="007233BC">
        <w:rPr>
          <w:rFonts w:ascii="Times New Roman" w:hAnsi="Times New Roman"/>
          <w:sz w:val="28"/>
          <w:szCs w:val="28"/>
        </w:rPr>
        <w:t>. – </w:t>
      </w:r>
      <w:bookmarkStart w:id="54" w:name="volume_26560"/>
      <w:r w:rsidRPr="007233BC">
        <w:rPr>
          <w:rFonts w:ascii="Times New Roman" w:hAnsi="Times New Roman"/>
          <w:sz w:val="28"/>
          <w:szCs w:val="28"/>
        </w:rPr>
        <w:t xml:space="preserve">276 </w:t>
      </w:r>
      <w:r w:rsidRPr="007233BC">
        <w:rPr>
          <w:rFonts w:ascii="Times New Roman" w:hAnsi="Times New Roman"/>
          <w:sz w:val="28"/>
          <w:szCs w:val="28"/>
          <w:lang w:val="uk-UA"/>
        </w:rPr>
        <w:t>с</w:t>
      </w:r>
      <w:r w:rsidRPr="007233BC">
        <w:rPr>
          <w:rFonts w:ascii="Times New Roman" w:hAnsi="Times New Roman"/>
          <w:sz w:val="28"/>
          <w:szCs w:val="28"/>
        </w:rPr>
        <w:t>.</w:t>
      </w:r>
      <w:bookmarkEnd w:id="54"/>
      <w:r w:rsidRPr="007233BC">
        <w:rPr>
          <w:rFonts w:ascii="Times New Roman" w:hAnsi="Times New Roman"/>
          <w:sz w:val="28"/>
          <w:szCs w:val="28"/>
        </w:rPr>
        <w:t xml:space="preserve"> </w:t>
      </w:r>
    </w:p>
    <w:p w:rsidR="009E39B9" w:rsidRPr="007233BC" w:rsidRDefault="009E39B9" w:rsidP="007233BC">
      <w:pPr>
        <w:widowControl w:val="0"/>
        <w:autoSpaceDE w:val="0"/>
        <w:autoSpaceDN w:val="0"/>
        <w:adjustRightInd w:val="0"/>
        <w:spacing w:after="0" w:line="240" w:lineRule="auto"/>
        <w:jc w:val="both"/>
        <w:rPr>
          <w:rFonts w:ascii="Times New Roman" w:hAnsi="Times New Roman"/>
          <w:sz w:val="28"/>
          <w:szCs w:val="28"/>
          <w:lang w:val="uk-UA"/>
        </w:rPr>
      </w:pPr>
      <w:r w:rsidRPr="007233BC">
        <w:rPr>
          <w:rFonts w:ascii="Times New Roman" w:hAnsi="Times New Roman"/>
          <w:sz w:val="28"/>
          <w:szCs w:val="28"/>
        </w:rPr>
        <w:t>ISBN 978-617-7278-13-8</w:t>
      </w:r>
    </w:p>
    <w:p w:rsidR="009E39B9" w:rsidRPr="007233BC" w:rsidRDefault="009E39B9" w:rsidP="009E39B9">
      <w:pPr>
        <w:widowControl w:val="0"/>
        <w:autoSpaceDE w:val="0"/>
        <w:autoSpaceDN w:val="0"/>
        <w:adjustRightInd w:val="0"/>
        <w:spacing w:after="0" w:line="240" w:lineRule="auto"/>
        <w:rPr>
          <w:rFonts w:ascii="Times New Roman" w:hAnsi="Times New Roman"/>
          <w:b/>
          <w:sz w:val="28"/>
          <w:szCs w:val="28"/>
        </w:rPr>
      </w:pPr>
      <w:bookmarkStart w:id="55" w:name="copy_h_26560"/>
      <w:r w:rsidRPr="007233BC">
        <w:rPr>
          <w:rFonts w:ascii="Times New Roman" w:hAnsi="Times New Roman"/>
          <w:b/>
          <w:bCs/>
          <w:sz w:val="28"/>
          <w:szCs w:val="28"/>
        </w:rPr>
        <w:t>УДК 338.486(075.8)</w:t>
      </w:r>
      <w:bookmarkEnd w:id="55"/>
    </w:p>
    <w:p w:rsidR="009E39B9" w:rsidRPr="007233BC" w:rsidRDefault="009E39B9" w:rsidP="009E39B9">
      <w:pPr>
        <w:widowControl w:val="0"/>
        <w:tabs>
          <w:tab w:val="left" w:pos="567"/>
        </w:tabs>
        <w:autoSpaceDE w:val="0"/>
        <w:autoSpaceDN w:val="0"/>
        <w:adjustRightInd w:val="0"/>
        <w:spacing w:after="0" w:line="240" w:lineRule="auto"/>
        <w:rPr>
          <w:rFonts w:ascii="Times New Roman" w:hAnsi="Times New Roman"/>
          <w:b/>
          <w:sz w:val="28"/>
          <w:szCs w:val="28"/>
        </w:rPr>
      </w:pPr>
      <w:bookmarkStart w:id="56" w:name="copy_i_26560"/>
      <w:r w:rsidRPr="007233BC">
        <w:rPr>
          <w:rFonts w:ascii="Times New Roman" w:hAnsi="Times New Roman"/>
          <w:b/>
          <w:bCs/>
          <w:sz w:val="28"/>
          <w:szCs w:val="28"/>
          <w:lang w:val="uk-UA"/>
        </w:rPr>
        <w:t>Т</w:t>
      </w:r>
      <w:r w:rsidRPr="007233BC">
        <w:rPr>
          <w:rFonts w:ascii="Times New Roman" w:hAnsi="Times New Roman"/>
          <w:b/>
          <w:bCs/>
          <w:sz w:val="28"/>
          <w:szCs w:val="28"/>
        </w:rPr>
        <w:t>88</w:t>
      </w:r>
      <w:bookmarkEnd w:id="56"/>
    </w:p>
    <w:p w:rsidR="009E39B9" w:rsidRPr="007233BC" w:rsidRDefault="009E39B9" w:rsidP="009E39B9">
      <w:pPr>
        <w:pStyle w:val="20"/>
        <w:shd w:val="clear" w:color="auto" w:fill="auto"/>
        <w:spacing w:line="240" w:lineRule="auto"/>
        <w:jc w:val="both"/>
        <w:rPr>
          <w:sz w:val="28"/>
          <w:szCs w:val="28"/>
        </w:rPr>
      </w:pPr>
      <w:r w:rsidRPr="007233BC">
        <w:rPr>
          <w:color w:val="000000"/>
          <w:sz w:val="28"/>
          <w:szCs w:val="28"/>
          <w:lang w:val="uk-UA" w:eastAsia="uk-UA" w:bidi="uk-UA"/>
        </w:rPr>
        <w:t>Нав</w:t>
      </w:r>
      <w:r w:rsidR="007233BC">
        <w:rPr>
          <w:color w:val="000000"/>
          <w:sz w:val="28"/>
          <w:szCs w:val="28"/>
          <w:lang w:val="uk-UA" w:eastAsia="uk-UA" w:bidi="uk-UA"/>
        </w:rPr>
        <w:t xml:space="preserve">     Навча</w:t>
      </w:r>
      <w:r w:rsidRPr="007233BC">
        <w:rPr>
          <w:color w:val="000000"/>
          <w:sz w:val="28"/>
          <w:szCs w:val="28"/>
          <w:lang w:val="uk-UA" w:eastAsia="uk-UA" w:bidi="uk-UA"/>
        </w:rPr>
        <w:t xml:space="preserve">льний посібник сприятиме формуванню у студентів теоретичних та практичних знань з питань туроперейтингу. У виданні розкрито особливості організації діяльності </w:t>
      </w:r>
      <w:r w:rsidRPr="007233BC">
        <w:rPr>
          <w:color w:val="000000"/>
          <w:sz w:val="28"/>
          <w:szCs w:val="28"/>
          <w:lang w:val="uk-UA" w:eastAsia="ru-RU" w:bidi="ru-RU"/>
        </w:rPr>
        <w:t xml:space="preserve">туроператора, </w:t>
      </w:r>
      <w:r w:rsidRPr="007233BC">
        <w:rPr>
          <w:color w:val="000000"/>
          <w:sz w:val="28"/>
          <w:szCs w:val="28"/>
          <w:lang w:val="uk-UA" w:eastAsia="uk-UA" w:bidi="uk-UA"/>
        </w:rPr>
        <w:t xml:space="preserve">охарактеризовано технологічні процеси проектування, розробки та збуту турпродукту, висвітлено особливості співпраці </w:t>
      </w:r>
      <w:r w:rsidRPr="007233BC">
        <w:rPr>
          <w:color w:val="000000"/>
          <w:sz w:val="28"/>
          <w:szCs w:val="28"/>
          <w:lang w:val="uk-UA" w:eastAsia="ru-RU" w:bidi="ru-RU"/>
        </w:rPr>
        <w:t xml:space="preserve">туроператора </w:t>
      </w:r>
      <w:r w:rsidRPr="007233BC">
        <w:rPr>
          <w:color w:val="000000"/>
          <w:sz w:val="28"/>
          <w:szCs w:val="28"/>
          <w:lang w:val="uk-UA" w:eastAsia="uk-UA" w:bidi="uk-UA"/>
        </w:rPr>
        <w:t xml:space="preserve">з постачальниками та діловими партнерами, розкрито фінансові та облікові аспекти туроперейтингу, виявлено критерії оцінки якості комплексного туристичного обслуговування, висвітлено можливості інформаційних технологій у діяльності </w:t>
      </w:r>
      <w:r w:rsidRPr="007233BC">
        <w:rPr>
          <w:color w:val="000000"/>
          <w:sz w:val="28"/>
          <w:szCs w:val="28"/>
          <w:lang w:val="uk-UA" w:eastAsia="ru-RU" w:bidi="ru-RU"/>
        </w:rPr>
        <w:t xml:space="preserve">туроператора. </w:t>
      </w:r>
      <w:r w:rsidRPr="007233BC">
        <w:rPr>
          <w:color w:val="000000"/>
          <w:sz w:val="28"/>
          <w:szCs w:val="28"/>
          <w:lang w:val="uk-UA" w:eastAsia="uk-UA" w:bidi="uk-UA"/>
        </w:rPr>
        <w:t>Навчальний посібник рекомендовано для студентів напряму підготовки «Туризм» галузі знань «Сфера обслуговування», а також для викладачів, аспірантів та фахівців, які вивчають питання туристичної індустрії.</w:t>
      </w:r>
    </w:p>
    <w:p w:rsidR="009E39B9" w:rsidRPr="007233BC" w:rsidRDefault="009E39B9" w:rsidP="009E39B9">
      <w:pPr>
        <w:rPr>
          <w:sz w:val="28"/>
          <w:szCs w:val="28"/>
        </w:rPr>
      </w:pPr>
    </w:p>
    <w:p w:rsidR="00C605D0" w:rsidRPr="009E39B9" w:rsidRDefault="00C605D0" w:rsidP="00581AA8">
      <w:pPr>
        <w:spacing w:after="0"/>
        <w:rPr>
          <w:rFonts w:ascii="Times New Roman" w:hAnsi="Times New Roman" w:cs="Times New Roman"/>
          <w:sz w:val="24"/>
          <w:szCs w:val="24"/>
        </w:rPr>
      </w:pPr>
    </w:p>
    <w:sectPr w:rsidR="00C605D0" w:rsidRPr="009E39B9" w:rsidSect="00F063C9">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2E33B2E9-6C7D-43D4-BC3E-B47B85454F82}"/>
    <w:embedBold r:id="rId2" w:fontKey="{AF7E54DF-0B97-4071-9206-FE7B52945E4E}"/>
    <w:embedBoldItalic r:id="rId3" w:fontKey="{84108F31-E70E-4A47-B871-D0E6F4CCB2BA}"/>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4FBAD27D-9A34-436F-806F-473E78046DF3}"/>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embedRegular r:id="rId5" w:fontKey="{2637043A-99E0-4028-8E07-1F76BBA043F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D9" w:rsidRDefault="007233B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D9" w:rsidRDefault="007233B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D9" w:rsidRDefault="007233BC">
    <w:pPr>
      <w:pStyle w:val="a7"/>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D9" w:rsidRDefault="007233B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D9" w:rsidRDefault="007233B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5D9" w:rsidRDefault="007233B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8"/>
  <w:characterSpacingControl w:val="doNotCompress"/>
  <w:compat/>
  <w:rsids>
    <w:rsidRoot w:val="009F7D80"/>
    <w:rsid w:val="000324EF"/>
    <w:rsid w:val="00127C80"/>
    <w:rsid w:val="00581AA8"/>
    <w:rsid w:val="007233BC"/>
    <w:rsid w:val="00884184"/>
    <w:rsid w:val="009E39B9"/>
    <w:rsid w:val="009F7D80"/>
    <w:rsid w:val="00A034A2"/>
    <w:rsid w:val="00C605D0"/>
    <w:rsid w:val="00E5593C"/>
    <w:rsid w:val="00F063C9"/>
    <w:rsid w:val="00FC5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3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7D8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7D80"/>
    <w:rPr>
      <w:rFonts w:ascii="Tahoma" w:hAnsi="Tahoma" w:cs="Tahoma"/>
      <w:sz w:val="16"/>
      <w:szCs w:val="16"/>
    </w:rPr>
  </w:style>
  <w:style w:type="character" w:customStyle="1" w:styleId="2">
    <w:name w:val="Основной текст (2)_"/>
    <w:basedOn w:val="a0"/>
    <w:link w:val="20"/>
    <w:rsid w:val="009F7D80"/>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9F7D80"/>
    <w:pPr>
      <w:widowControl w:val="0"/>
      <w:shd w:val="clear" w:color="auto" w:fill="FFFFFF"/>
      <w:spacing w:after="0" w:line="0" w:lineRule="atLeast"/>
      <w:ind w:hanging="700"/>
    </w:pPr>
    <w:rPr>
      <w:rFonts w:ascii="Times New Roman" w:eastAsia="Times New Roman" w:hAnsi="Times New Roman" w:cs="Times New Roman"/>
      <w:sz w:val="19"/>
      <w:szCs w:val="19"/>
    </w:rPr>
  </w:style>
  <w:style w:type="character" w:customStyle="1" w:styleId="8">
    <w:name w:val="Основной текст (8)_"/>
    <w:basedOn w:val="a0"/>
    <w:link w:val="80"/>
    <w:rsid w:val="009E39B9"/>
    <w:rPr>
      <w:rFonts w:ascii="Arial" w:eastAsia="Arial" w:hAnsi="Arial" w:cs="Arial"/>
      <w:b/>
      <w:bCs/>
      <w:sz w:val="15"/>
      <w:szCs w:val="15"/>
      <w:shd w:val="clear" w:color="auto" w:fill="FFFFFF"/>
    </w:rPr>
  </w:style>
  <w:style w:type="paragraph" w:customStyle="1" w:styleId="80">
    <w:name w:val="Основной текст (8)"/>
    <w:basedOn w:val="a"/>
    <w:link w:val="8"/>
    <w:rsid w:val="009E39B9"/>
    <w:pPr>
      <w:widowControl w:val="0"/>
      <w:shd w:val="clear" w:color="auto" w:fill="FFFFFF"/>
      <w:spacing w:after="0" w:line="0" w:lineRule="atLeast"/>
      <w:ind w:hanging="920"/>
      <w:jc w:val="both"/>
    </w:pPr>
    <w:rPr>
      <w:rFonts w:ascii="Arial" w:eastAsia="Arial" w:hAnsi="Arial" w:cs="Arial"/>
      <w:b/>
      <w:bCs/>
      <w:sz w:val="15"/>
      <w:szCs w:val="15"/>
    </w:rPr>
  </w:style>
  <w:style w:type="paragraph" w:styleId="a5">
    <w:name w:val="header"/>
    <w:basedOn w:val="a"/>
    <w:link w:val="a6"/>
    <w:uiPriority w:val="99"/>
    <w:semiHidden/>
    <w:unhideWhenUsed/>
    <w:rsid w:val="009E39B9"/>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rsid w:val="009E39B9"/>
  </w:style>
  <w:style w:type="paragraph" w:styleId="a7">
    <w:name w:val="footer"/>
    <w:basedOn w:val="a"/>
    <w:link w:val="a8"/>
    <w:uiPriority w:val="99"/>
    <w:semiHidden/>
    <w:unhideWhenUsed/>
    <w:rsid w:val="009E39B9"/>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9E39B9"/>
  </w:style>
  <w:style w:type="character" w:customStyle="1" w:styleId="21">
    <w:name w:val="Основной текст (2) + Курсив"/>
    <w:basedOn w:val="2"/>
    <w:rsid w:val="009E39B9"/>
    <w:rPr>
      <w:i/>
      <w:iCs/>
      <w:color w:val="000000"/>
      <w:spacing w:val="0"/>
      <w:w w:val="100"/>
      <w:position w:val="0"/>
      <w:sz w:val="17"/>
      <w:szCs w:val="17"/>
      <w:lang w:val="uk-UA" w:eastAsia="uk-UA" w:bidi="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header" Target="header2.xml"/><Relationship Id="rId10" Type="http://schemas.openxmlformats.org/officeDocument/2006/relationships/image" Target="media/image7.jpeg"/><Relationship Id="rId19" Type="http://schemas.openxmlformats.org/officeDocument/2006/relationships/footer" Target="footer3.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1296</Words>
  <Characters>7388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2019-02-04T08:30:00Z</dcterms:created>
  <dcterms:modified xsi:type="dcterms:W3CDTF">2019-02-12T09:36:00Z</dcterms:modified>
</cp:coreProperties>
</file>