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69" w:rsidRPr="00EA3869" w:rsidRDefault="00EA3869" w:rsidP="00EA3869">
      <w:pPr>
        <w:widowControl w:val="0"/>
        <w:autoSpaceDE w:val="0"/>
        <w:autoSpaceDN w:val="0"/>
        <w:adjustRightInd w:val="0"/>
        <w:spacing w:after="0" w:line="216" w:lineRule="auto"/>
        <w:jc w:val="center"/>
        <w:rPr>
          <w:rFonts w:ascii="Times New Roman" w:hAnsi="Times New Roman"/>
          <w:b/>
          <w:bCs/>
          <w:i/>
          <w:color w:val="FF0000"/>
          <w:sz w:val="44"/>
          <w:szCs w:val="44"/>
          <w:lang w:val="uk-UA"/>
        </w:rPr>
      </w:pPr>
      <w:r w:rsidRPr="00EA3869">
        <w:rPr>
          <w:rFonts w:ascii="Times New Roman" w:hAnsi="Times New Roman"/>
          <w:b/>
          <w:bCs/>
          <w:i/>
          <w:color w:val="FF0000"/>
          <w:sz w:val="44"/>
          <w:szCs w:val="44"/>
          <w:lang w:val="uk-UA"/>
        </w:rPr>
        <w:t>Нові надходження до бібліотеки ЧДТУ за липень  2018 року</w:t>
      </w:r>
    </w:p>
    <w:p w:rsidR="00EA3869" w:rsidRPr="00EA3869" w:rsidRDefault="00EA3869" w:rsidP="00EA3869">
      <w:pPr>
        <w:widowControl w:val="0"/>
        <w:autoSpaceDE w:val="0"/>
        <w:autoSpaceDN w:val="0"/>
        <w:adjustRightInd w:val="0"/>
        <w:spacing w:after="0" w:line="216" w:lineRule="auto"/>
        <w:jc w:val="center"/>
        <w:rPr>
          <w:rFonts w:ascii="Times New Roman" w:hAnsi="Times New Roman"/>
          <w:b/>
          <w:bCs/>
          <w:i/>
          <w:color w:val="FF0000"/>
          <w:sz w:val="44"/>
          <w:szCs w:val="44"/>
        </w:rPr>
      </w:pPr>
    </w:p>
    <w:p w:rsidR="00EA3869" w:rsidRPr="00EA3869" w:rsidRDefault="00EA3869" w:rsidP="00402142">
      <w:pPr>
        <w:widowControl w:val="0"/>
        <w:autoSpaceDE w:val="0"/>
        <w:autoSpaceDN w:val="0"/>
        <w:adjustRightInd w:val="0"/>
        <w:spacing w:after="0" w:line="216" w:lineRule="auto"/>
        <w:jc w:val="both"/>
        <w:rPr>
          <w:rFonts w:ascii="Times New Roman" w:hAnsi="Times New Roman"/>
          <w:bCs/>
          <w:sz w:val="24"/>
          <w:szCs w:val="24"/>
        </w:rPr>
      </w:pPr>
    </w:p>
    <w:p w:rsidR="00EA3869" w:rsidRPr="00EA3869" w:rsidRDefault="00EA3869" w:rsidP="00402142">
      <w:pPr>
        <w:widowControl w:val="0"/>
        <w:autoSpaceDE w:val="0"/>
        <w:autoSpaceDN w:val="0"/>
        <w:adjustRightInd w:val="0"/>
        <w:spacing w:after="0" w:line="216" w:lineRule="auto"/>
        <w:jc w:val="both"/>
        <w:rPr>
          <w:rFonts w:ascii="Times New Roman" w:hAnsi="Times New Roman"/>
          <w:bCs/>
          <w:sz w:val="24"/>
          <w:szCs w:val="24"/>
        </w:rPr>
      </w:pPr>
      <w:r>
        <w:rPr>
          <w:rFonts w:ascii="Times New Roman" w:hAnsi="Times New Roman"/>
          <w:bCs/>
          <w:noProof/>
          <w:sz w:val="24"/>
          <w:szCs w:val="24"/>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140970</wp:posOffset>
            </wp:positionV>
            <wp:extent cx="2028825" cy="2944495"/>
            <wp:effectExtent l="171450" t="133350" r="371475" b="313055"/>
            <wp:wrapSquare wrapText="bothSides"/>
            <wp:docPr id="1" name="Рисунок 1" descr="D:\Windows\Desktop\нові надходження\нові надх липень 3.2018\марке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 липень 3.2018\маркетинг.jpg"/>
                    <pic:cNvPicPr>
                      <a:picLocks noChangeAspect="1" noChangeArrowheads="1"/>
                    </pic:cNvPicPr>
                  </pic:nvPicPr>
                  <pic:blipFill>
                    <a:blip r:embed="rId4" cstate="print"/>
                    <a:srcRect/>
                    <a:stretch>
                      <a:fillRect/>
                    </a:stretch>
                  </pic:blipFill>
                  <pic:spPr bwMode="auto">
                    <a:xfrm>
                      <a:off x="0" y="0"/>
                      <a:ext cx="2028825" cy="2944495"/>
                    </a:xfrm>
                    <a:prstGeom prst="rect">
                      <a:avLst/>
                    </a:prstGeom>
                    <a:ln>
                      <a:noFill/>
                    </a:ln>
                    <a:effectLst>
                      <a:outerShdw blurRad="292100" dist="139700" dir="2700000" algn="tl" rotWithShape="0">
                        <a:srgbClr val="333333">
                          <a:alpha val="65000"/>
                        </a:srgbClr>
                      </a:outerShdw>
                    </a:effectLst>
                  </pic:spPr>
                </pic:pic>
              </a:graphicData>
            </a:graphic>
          </wp:anchor>
        </w:drawing>
      </w:r>
    </w:p>
    <w:p w:rsidR="00402142" w:rsidRPr="00402142" w:rsidRDefault="00402142" w:rsidP="00402142">
      <w:pPr>
        <w:widowControl w:val="0"/>
        <w:autoSpaceDE w:val="0"/>
        <w:autoSpaceDN w:val="0"/>
        <w:adjustRightInd w:val="0"/>
        <w:spacing w:after="0" w:line="216" w:lineRule="auto"/>
        <w:jc w:val="both"/>
        <w:rPr>
          <w:rFonts w:ascii="Times New Roman" w:hAnsi="Times New Roman"/>
          <w:sz w:val="24"/>
          <w:szCs w:val="24"/>
          <w:lang w:val="uk-UA"/>
        </w:rPr>
      </w:pPr>
      <w:r w:rsidRPr="00402142">
        <w:rPr>
          <w:rFonts w:ascii="Times New Roman" w:hAnsi="Times New Roman"/>
          <w:bCs/>
          <w:sz w:val="24"/>
          <w:szCs w:val="24"/>
          <w:lang w:val="uk-UA"/>
        </w:rPr>
        <w:t>Маркетинг</w:t>
      </w:r>
      <w:r w:rsidRPr="00402142">
        <w:rPr>
          <w:rFonts w:ascii="Times New Roman" w:hAnsi="Times New Roman"/>
          <w:bCs/>
          <w:sz w:val="24"/>
          <w:szCs w:val="24"/>
        </w:rPr>
        <w:t xml:space="preserve">: </w:t>
      </w:r>
      <w:r w:rsidRPr="00402142">
        <w:rPr>
          <w:rFonts w:ascii="Times New Roman" w:hAnsi="Times New Roman"/>
          <w:bCs/>
          <w:sz w:val="24"/>
          <w:szCs w:val="24"/>
          <w:lang w:val="uk-UA"/>
        </w:rPr>
        <w:t>теорія і практика</w:t>
      </w:r>
      <w:r w:rsidRPr="00402142">
        <w:rPr>
          <w:rFonts w:ascii="Times New Roman" w:hAnsi="Times New Roman"/>
          <w:sz w:val="24"/>
          <w:szCs w:val="24"/>
          <w:lang w:val="uk-UA"/>
        </w:rPr>
        <w:t xml:space="preserve"> </w:t>
      </w:r>
      <w:bookmarkStart w:id="0" w:name="head_bdhiefg_19520"/>
      <w:r w:rsidRPr="00402142">
        <w:rPr>
          <w:rFonts w:ascii="Times New Roman" w:hAnsi="Times New Roman"/>
          <w:sz w:val="24"/>
          <w:szCs w:val="24"/>
        </w:rPr>
        <w:t>[</w:t>
      </w:r>
      <w:r w:rsidRPr="00402142">
        <w:rPr>
          <w:rFonts w:ascii="Times New Roman" w:hAnsi="Times New Roman"/>
          <w:sz w:val="24"/>
          <w:szCs w:val="24"/>
          <w:lang w:val="uk-UA"/>
        </w:rPr>
        <w:t>Текст</w:t>
      </w:r>
      <w:r w:rsidRPr="00402142">
        <w:rPr>
          <w:rFonts w:ascii="Times New Roman" w:hAnsi="Times New Roman"/>
          <w:sz w:val="24"/>
          <w:szCs w:val="24"/>
        </w:rPr>
        <w:t xml:space="preserve">] : </w:t>
      </w:r>
      <w:r w:rsidRPr="00402142">
        <w:rPr>
          <w:rFonts w:ascii="Times New Roman" w:hAnsi="Times New Roman"/>
          <w:sz w:val="24"/>
          <w:szCs w:val="24"/>
          <w:lang w:val="uk-UA"/>
        </w:rPr>
        <w:t>навчальний посібник</w:t>
      </w:r>
      <w:r w:rsidRPr="00402142">
        <w:rPr>
          <w:rFonts w:ascii="Times New Roman" w:hAnsi="Times New Roman"/>
          <w:sz w:val="24"/>
          <w:szCs w:val="24"/>
        </w:rPr>
        <w:t xml:space="preserve"> </w:t>
      </w:r>
      <w:r w:rsidR="00EA3869">
        <w:rPr>
          <w:rFonts w:ascii="Arial" w:hAnsi="Arial" w:cs="Arial"/>
          <w:b/>
          <w:bCs/>
          <w:color w:val="FFFFFF"/>
          <w:sz w:val="23"/>
          <w:szCs w:val="23"/>
          <w:shd w:val="clear" w:color="auto" w:fill="FFFFFF"/>
        </w:rPr>
        <w:t>ЕТО</w:t>
      </w:r>
    </w:p>
    <w:p w:rsidR="00402142" w:rsidRPr="00402142" w:rsidRDefault="00402142" w:rsidP="00402142">
      <w:pPr>
        <w:widowControl w:val="0"/>
        <w:autoSpaceDE w:val="0"/>
        <w:autoSpaceDN w:val="0"/>
        <w:adjustRightInd w:val="0"/>
        <w:spacing w:after="0" w:line="216" w:lineRule="auto"/>
        <w:jc w:val="both"/>
        <w:rPr>
          <w:rFonts w:ascii="Times New Roman" w:hAnsi="Times New Roman"/>
          <w:sz w:val="24"/>
          <w:szCs w:val="24"/>
          <w:lang w:val="uk-UA"/>
        </w:rPr>
      </w:pPr>
      <w:r w:rsidRPr="00402142">
        <w:rPr>
          <w:rFonts w:ascii="Times New Roman" w:hAnsi="Times New Roman"/>
          <w:sz w:val="24"/>
          <w:szCs w:val="24"/>
        </w:rPr>
        <w:t>/ [</w:t>
      </w:r>
      <w:r w:rsidRPr="00402142">
        <w:rPr>
          <w:rFonts w:ascii="Times New Roman" w:hAnsi="Times New Roman"/>
          <w:sz w:val="24"/>
          <w:szCs w:val="24"/>
          <w:lang w:val="uk-UA"/>
        </w:rPr>
        <w:t>О</w:t>
      </w:r>
      <w:r w:rsidRPr="00402142">
        <w:rPr>
          <w:rFonts w:ascii="Times New Roman" w:hAnsi="Times New Roman"/>
          <w:sz w:val="24"/>
          <w:szCs w:val="24"/>
        </w:rPr>
        <w:t xml:space="preserve">. </w:t>
      </w:r>
      <w:r w:rsidRPr="00402142">
        <w:rPr>
          <w:rFonts w:ascii="Times New Roman" w:hAnsi="Times New Roman"/>
          <w:sz w:val="24"/>
          <w:szCs w:val="24"/>
          <w:lang w:val="uk-UA"/>
        </w:rPr>
        <w:t>В</w:t>
      </w:r>
      <w:r w:rsidRPr="00402142">
        <w:rPr>
          <w:rFonts w:ascii="Times New Roman" w:hAnsi="Times New Roman"/>
          <w:sz w:val="24"/>
          <w:szCs w:val="24"/>
        </w:rPr>
        <w:t xml:space="preserve">. </w:t>
      </w:r>
      <w:r w:rsidRPr="00402142">
        <w:rPr>
          <w:rFonts w:ascii="Times New Roman" w:hAnsi="Times New Roman"/>
          <w:sz w:val="24"/>
          <w:szCs w:val="24"/>
          <w:lang w:val="uk-UA"/>
        </w:rPr>
        <w:t>Коломицева</w:t>
      </w:r>
      <w:r w:rsidRPr="00402142">
        <w:rPr>
          <w:rFonts w:ascii="Times New Roman" w:hAnsi="Times New Roman"/>
          <w:sz w:val="24"/>
          <w:szCs w:val="24"/>
        </w:rPr>
        <w:t xml:space="preserve">, </w:t>
      </w:r>
      <w:r w:rsidRPr="00402142">
        <w:rPr>
          <w:rFonts w:ascii="Times New Roman" w:hAnsi="Times New Roman"/>
          <w:sz w:val="24"/>
          <w:szCs w:val="24"/>
          <w:lang w:val="uk-UA"/>
        </w:rPr>
        <w:t>А</w:t>
      </w:r>
      <w:r w:rsidRPr="00402142">
        <w:rPr>
          <w:rFonts w:ascii="Times New Roman" w:hAnsi="Times New Roman"/>
          <w:sz w:val="24"/>
          <w:szCs w:val="24"/>
        </w:rPr>
        <w:t xml:space="preserve">. </w:t>
      </w:r>
      <w:r w:rsidRPr="00402142">
        <w:rPr>
          <w:rFonts w:ascii="Times New Roman" w:hAnsi="Times New Roman"/>
          <w:sz w:val="24"/>
          <w:szCs w:val="24"/>
          <w:lang w:val="uk-UA"/>
        </w:rPr>
        <w:t>О</w:t>
      </w:r>
      <w:r w:rsidRPr="00402142">
        <w:rPr>
          <w:rFonts w:ascii="Times New Roman" w:hAnsi="Times New Roman"/>
          <w:sz w:val="24"/>
          <w:szCs w:val="24"/>
        </w:rPr>
        <w:t xml:space="preserve">. </w:t>
      </w:r>
      <w:r w:rsidRPr="00402142">
        <w:rPr>
          <w:rFonts w:ascii="Times New Roman" w:hAnsi="Times New Roman"/>
          <w:sz w:val="24"/>
          <w:szCs w:val="24"/>
          <w:lang w:val="uk-UA"/>
        </w:rPr>
        <w:t>Боковня</w:t>
      </w:r>
      <w:r w:rsidRPr="00402142">
        <w:rPr>
          <w:rFonts w:ascii="Times New Roman" w:hAnsi="Times New Roman"/>
          <w:sz w:val="24"/>
          <w:szCs w:val="24"/>
        </w:rPr>
        <w:t xml:space="preserve">, </w:t>
      </w:r>
      <w:r w:rsidRPr="00402142">
        <w:rPr>
          <w:rFonts w:ascii="Times New Roman" w:hAnsi="Times New Roman"/>
          <w:sz w:val="24"/>
          <w:szCs w:val="24"/>
          <w:lang w:val="uk-UA"/>
        </w:rPr>
        <w:t>Т</w:t>
      </w:r>
      <w:r w:rsidRPr="00402142">
        <w:rPr>
          <w:rFonts w:ascii="Times New Roman" w:hAnsi="Times New Roman"/>
          <w:sz w:val="24"/>
          <w:szCs w:val="24"/>
        </w:rPr>
        <w:t xml:space="preserve">. </w:t>
      </w:r>
      <w:r w:rsidRPr="00402142">
        <w:rPr>
          <w:rFonts w:ascii="Times New Roman" w:hAnsi="Times New Roman"/>
          <w:sz w:val="24"/>
          <w:szCs w:val="24"/>
          <w:lang w:val="uk-UA"/>
        </w:rPr>
        <w:t>І</w:t>
      </w:r>
      <w:r w:rsidRPr="00402142">
        <w:rPr>
          <w:rFonts w:ascii="Times New Roman" w:hAnsi="Times New Roman"/>
          <w:sz w:val="24"/>
          <w:szCs w:val="24"/>
        </w:rPr>
        <w:t xml:space="preserve">. </w:t>
      </w:r>
      <w:r w:rsidRPr="00402142">
        <w:rPr>
          <w:rFonts w:ascii="Times New Roman" w:hAnsi="Times New Roman"/>
          <w:sz w:val="24"/>
          <w:szCs w:val="24"/>
          <w:lang w:val="uk-UA"/>
        </w:rPr>
        <w:t>Бурцева та ін</w:t>
      </w:r>
      <w:r w:rsidRPr="00402142">
        <w:rPr>
          <w:rFonts w:ascii="Times New Roman" w:hAnsi="Times New Roman"/>
          <w:sz w:val="24"/>
          <w:szCs w:val="24"/>
        </w:rPr>
        <w:t>.]</w:t>
      </w:r>
      <w:proofErr w:type="gramStart"/>
      <w:r w:rsidRPr="00402142">
        <w:rPr>
          <w:rFonts w:ascii="Times New Roman" w:hAnsi="Times New Roman"/>
          <w:sz w:val="24"/>
          <w:szCs w:val="24"/>
        </w:rPr>
        <w:t xml:space="preserve"> ;</w:t>
      </w:r>
      <w:proofErr w:type="gramEnd"/>
      <w:r w:rsidRPr="00402142">
        <w:rPr>
          <w:rFonts w:ascii="Times New Roman" w:hAnsi="Times New Roman"/>
          <w:sz w:val="24"/>
          <w:szCs w:val="24"/>
        </w:rPr>
        <w:t xml:space="preserve"> </w:t>
      </w:r>
      <w:r w:rsidRPr="00402142">
        <w:rPr>
          <w:rFonts w:ascii="Times New Roman" w:hAnsi="Times New Roman"/>
          <w:sz w:val="24"/>
          <w:szCs w:val="24"/>
          <w:lang w:val="uk-UA"/>
        </w:rPr>
        <w:t>за ред</w:t>
      </w:r>
      <w:r w:rsidRPr="00402142">
        <w:rPr>
          <w:rFonts w:ascii="Times New Roman" w:hAnsi="Times New Roman"/>
          <w:sz w:val="24"/>
          <w:szCs w:val="24"/>
        </w:rPr>
        <w:t xml:space="preserve">. </w:t>
      </w:r>
    </w:p>
    <w:p w:rsidR="00402142" w:rsidRDefault="00402142" w:rsidP="00402142">
      <w:pPr>
        <w:widowControl w:val="0"/>
        <w:autoSpaceDE w:val="0"/>
        <w:autoSpaceDN w:val="0"/>
        <w:adjustRightInd w:val="0"/>
        <w:spacing w:after="0" w:line="216" w:lineRule="auto"/>
        <w:jc w:val="both"/>
        <w:rPr>
          <w:rFonts w:ascii="Times New Roman" w:hAnsi="Times New Roman"/>
          <w:sz w:val="24"/>
          <w:szCs w:val="24"/>
          <w:lang w:val="uk-UA"/>
        </w:rPr>
      </w:pPr>
      <w:r w:rsidRPr="00402142">
        <w:rPr>
          <w:rFonts w:ascii="Times New Roman" w:hAnsi="Times New Roman"/>
          <w:sz w:val="24"/>
          <w:szCs w:val="24"/>
          <w:lang w:val="uk-UA"/>
        </w:rPr>
        <w:t>О</w:t>
      </w:r>
      <w:r w:rsidRPr="00402142">
        <w:rPr>
          <w:rFonts w:ascii="Times New Roman" w:hAnsi="Times New Roman"/>
          <w:sz w:val="24"/>
          <w:szCs w:val="24"/>
        </w:rPr>
        <w:t xml:space="preserve">. </w:t>
      </w:r>
      <w:r w:rsidRPr="00402142">
        <w:rPr>
          <w:rFonts w:ascii="Times New Roman" w:hAnsi="Times New Roman"/>
          <w:sz w:val="24"/>
          <w:szCs w:val="24"/>
          <w:lang w:val="uk-UA"/>
        </w:rPr>
        <w:t>В</w:t>
      </w:r>
      <w:r w:rsidRPr="00402142">
        <w:rPr>
          <w:rFonts w:ascii="Times New Roman" w:hAnsi="Times New Roman"/>
          <w:sz w:val="24"/>
          <w:szCs w:val="24"/>
        </w:rPr>
        <w:t xml:space="preserve">. </w:t>
      </w:r>
      <w:r w:rsidRPr="00402142">
        <w:rPr>
          <w:rFonts w:ascii="Times New Roman" w:hAnsi="Times New Roman"/>
          <w:sz w:val="24"/>
          <w:szCs w:val="24"/>
          <w:lang w:val="uk-UA"/>
        </w:rPr>
        <w:t>Коломицевої</w:t>
      </w:r>
      <w:bookmarkEnd w:id="0"/>
      <w:r w:rsidRPr="00402142">
        <w:rPr>
          <w:rFonts w:ascii="Times New Roman" w:hAnsi="Times New Roman"/>
          <w:sz w:val="24"/>
          <w:szCs w:val="24"/>
          <w:lang w:val="uk-UA"/>
        </w:rPr>
        <w:t>. – </w:t>
      </w:r>
      <w:bookmarkStart w:id="1" w:name="place_19520"/>
      <w:r w:rsidRPr="00402142">
        <w:rPr>
          <w:rFonts w:ascii="Times New Roman" w:hAnsi="Times New Roman"/>
          <w:sz w:val="24"/>
          <w:szCs w:val="24"/>
          <w:lang w:val="uk-UA"/>
        </w:rPr>
        <w:t>Черкаси</w:t>
      </w:r>
      <w:r w:rsidRPr="00402142">
        <w:rPr>
          <w:rFonts w:ascii="Times New Roman" w:hAnsi="Times New Roman"/>
          <w:sz w:val="24"/>
          <w:szCs w:val="24"/>
        </w:rPr>
        <w:t xml:space="preserve"> : [</w:t>
      </w:r>
      <w:r w:rsidRPr="00402142">
        <w:rPr>
          <w:rFonts w:ascii="Times New Roman" w:hAnsi="Times New Roman"/>
          <w:sz w:val="24"/>
          <w:szCs w:val="24"/>
          <w:lang w:val="uk-UA"/>
        </w:rPr>
        <w:t>Вертикаль</w:t>
      </w:r>
      <w:r w:rsidRPr="00402142">
        <w:rPr>
          <w:rFonts w:ascii="Times New Roman" w:hAnsi="Times New Roman"/>
          <w:sz w:val="24"/>
          <w:szCs w:val="24"/>
        </w:rPr>
        <w:t xml:space="preserve"> : </w:t>
      </w:r>
      <w:r w:rsidRPr="00402142">
        <w:rPr>
          <w:rFonts w:ascii="Times New Roman" w:hAnsi="Times New Roman"/>
          <w:sz w:val="24"/>
          <w:szCs w:val="24"/>
          <w:lang w:val="uk-UA"/>
        </w:rPr>
        <w:t>С</w:t>
      </w:r>
      <w:r w:rsidRPr="00402142">
        <w:rPr>
          <w:rFonts w:ascii="Times New Roman" w:hAnsi="Times New Roman"/>
          <w:sz w:val="24"/>
          <w:szCs w:val="24"/>
        </w:rPr>
        <w:t xml:space="preserve">. </w:t>
      </w:r>
      <w:r w:rsidRPr="00402142">
        <w:rPr>
          <w:rFonts w:ascii="Times New Roman" w:hAnsi="Times New Roman"/>
          <w:sz w:val="24"/>
          <w:szCs w:val="24"/>
          <w:lang w:val="uk-UA"/>
        </w:rPr>
        <w:t>Г</w:t>
      </w:r>
      <w:r w:rsidRPr="00402142">
        <w:rPr>
          <w:rFonts w:ascii="Times New Roman" w:hAnsi="Times New Roman"/>
          <w:sz w:val="24"/>
          <w:szCs w:val="24"/>
        </w:rPr>
        <w:t xml:space="preserve">. </w:t>
      </w:r>
      <w:r w:rsidRPr="00402142">
        <w:rPr>
          <w:rFonts w:ascii="Times New Roman" w:hAnsi="Times New Roman"/>
          <w:sz w:val="24"/>
          <w:szCs w:val="24"/>
          <w:lang w:val="uk-UA"/>
        </w:rPr>
        <w:t>Кандич</w:t>
      </w:r>
      <w:r w:rsidRPr="00402142">
        <w:rPr>
          <w:rFonts w:ascii="Times New Roman" w:hAnsi="Times New Roman"/>
          <w:sz w:val="24"/>
          <w:szCs w:val="24"/>
        </w:rPr>
        <w:t xml:space="preserve">], </w:t>
      </w:r>
    </w:p>
    <w:p w:rsidR="00402142" w:rsidRDefault="00402142" w:rsidP="00402142">
      <w:pPr>
        <w:widowControl w:val="0"/>
        <w:autoSpaceDE w:val="0"/>
        <w:autoSpaceDN w:val="0"/>
        <w:adjustRightInd w:val="0"/>
        <w:spacing w:after="0" w:line="216" w:lineRule="auto"/>
        <w:jc w:val="both"/>
        <w:rPr>
          <w:rFonts w:ascii="Times New Roman" w:hAnsi="Times New Roman"/>
          <w:sz w:val="24"/>
          <w:szCs w:val="24"/>
          <w:lang w:val="uk-UA"/>
        </w:rPr>
      </w:pPr>
      <w:r w:rsidRPr="00402142">
        <w:rPr>
          <w:rFonts w:ascii="Times New Roman" w:hAnsi="Times New Roman"/>
          <w:sz w:val="24"/>
          <w:szCs w:val="24"/>
        </w:rPr>
        <w:t>2016</w:t>
      </w:r>
      <w:bookmarkEnd w:id="1"/>
      <w:r w:rsidRPr="00402142">
        <w:rPr>
          <w:rFonts w:ascii="Times New Roman" w:hAnsi="Times New Roman"/>
          <w:sz w:val="24"/>
          <w:szCs w:val="24"/>
        </w:rPr>
        <w:t>. –</w:t>
      </w:r>
      <w:r>
        <w:rPr>
          <w:rFonts w:ascii="Times New Roman" w:hAnsi="Times New Roman"/>
          <w:sz w:val="24"/>
          <w:szCs w:val="24"/>
          <w:lang w:val="uk-UA"/>
        </w:rPr>
        <w:t xml:space="preserve"> </w:t>
      </w:r>
      <w:r w:rsidRPr="00402142">
        <w:rPr>
          <w:rFonts w:ascii="Times New Roman" w:hAnsi="Times New Roman"/>
          <w:sz w:val="24"/>
          <w:szCs w:val="24"/>
        </w:rPr>
        <w:t> </w:t>
      </w:r>
      <w:bookmarkStart w:id="2" w:name="volume_19520"/>
      <w:r w:rsidRPr="00402142">
        <w:rPr>
          <w:rFonts w:ascii="Times New Roman" w:hAnsi="Times New Roman"/>
          <w:sz w:val="24"/>
          <w:szCs w:val="24"/>
        </w:rPr>
        <w:t>356 c.</w:t>
      </w:r>
      <w:bookmarkEnd w:id="2"/>
      <w:r w:rsidRPr="00402142">
        <w:rPr>
          <w:rFonts w:ascii="Times New Roman" w:hAnsi="Times New Roman"/>
          <w:sz w:val="24"/>
          <w:szCs w:val="24"/>
        </w:rPr>
        <w:t xml:space="preserve"> – </w:t>
      </w:r>
      <w:bookmarkStart w:id="3" w:name="b300_19520"/>
      <w:r w:rsidRPr="00402142">
        <w:rPr>
          <w:rFonts w:ascii="Times New Roman" w:hAnsi="Times New Roman"/>
          <w:sz w:val="24"/>
          <w:szCs w:val="24"/>
          <w:lang w:val="uk-UA"/>
        </w:rPr>
        <w:t>Існує електронна версія</w:t>
      </w:r>
      <w:bookmarkEnd w:id="3"/>
      <w:r w:rsidRPr="00402142">
        <w:rPr>
          <w:rFonts w:ascii="Times New Roman" w:hAnsi="Times New Roman"/>
          <w:sz w:val="24"/>
          <w:szCs w:val="24"/>
          <w:lang w:val="uk-UA"/>
        </w:rPr>
        <w:t xml:space="preserve">. </w:t>
      </w:r>
    </w:p>
    <w:p w:rsidR="00402142" w:rsidRPr="00402142" w:rsidRDefault="00402142" w:rsidP="00402142">
      <w:pPr>
        <w:widowControl w:val="0"/>
        <w:autoSpaceDE w:val="0"/>
        <w:autoSpaceDN w:val="0"/>
        <w:adjustRightInd w:val="0"/>
        <w:spacing w:after="0" w:line="216" w:lineRule="auto"/>
        <w:jc w:val="both"/>
        <w:rPr>
          <w:rFonts w:ascii="Times New Roman" w:hAnsi="Times New Roman"/>
          <w:sz w:val="24"/>
          <w:szCs w:val="24"/>
          <w:lang w:val="uk-UA"/>
        </w:rPr>
      </w:pPr>
      <w:r w:rsidRPr="00402142">
        <w:rPr>
          <w:rFonts w:ascii="Times New Roman" w:hAnsi="Times New Roman"/>
          <w:sz w:val="24"/>
          <w:szCs w:val="24"/>
        </w:rPr>
        <w:t>ISBN 978-966-2783-79-7</w:t>
      </w:r>
    </w:p>
    <w:p w:rsidR="00402142" w:rsidRPr="00402142" w:rsidRDefault="00402142" w:rsidP="00402142">
      <w:pPr>
        <w:widowControl w:val="0"/>
        <w:tabs>
          <w:tab w:val="right" w:pos="9639"/>
        </w:tabs>
        <w:autoSpaceDE w:val="0"/>
        <w:autoSpaceDN w:val="0"/>
        <w:adjustRightInd w:val="0"/>
        <w:spacing w:after="0" w:line="240" w:lineRule="auto"/>
        <w:jc w:val="both"/>
        <w:rPr>
          <w:rFonts w:ascii="Times New Roman" w:hAnsi="Times New Roman"/>
          <w:b/>
          <w:sz w:val="24"/>
          <w:szCs w:val="24"/>
          <w:lang w:val="uk-UA"/>
        </w:rPr>
      </w:pPr>
      <w:bookmarkStart w:id="4" w:name="copy_h_19520"/>
      <w:r w:rsidRPr="00402142">
        <w:rPr>
          <w:rFonts w:ascii="Times New Roman" w:hAnsi="Times New Roman"/>
          <w:b/>
          <w:bCs/>
          <w:sz w:val="24"/>
          <w:szCs w:val="24"/>
        </w:rPr>
        <w:t>УДК 658.8(075.8)</w:t>
      </w:r>
      <w:bookmarkEnd w:id="4"/>
      <w:r w:rsidRPr="00402142">
        <w:rPr>
          <w:rFonts w:ascii="Times New Roman" w:hAnsi="Times New Roman"/>
          <w:b/>
          <w:bCs/>
          <w:sz w:val="24"/>
          <w:szCs w:val="24"/>
        </w:rPr>
        <w:tab/>
      </w:r>
    </w:p>
    <w:p w:rsidR="00402142" w:rsidRPr="00402142" w:rsidRDefault="00402142" w:rsidP="00402142">
      <w:pPr>
        <w:widowControl w:val="0"/>
        <w:tabs>
          <w:tab w:val="left" w:pos="567"/>
        </w:tabs>
        <w:autoSpaceDE w:val="0"/>
        <w:autoSpaceDN w:val="0"/>
        <w:adjustRightInd w:val="0"/>
        <w:spacing w:line="240" w:lineRule="auto"/>
        <w:jc w:val="both"/>
        <w:rPr>
          <w:rFonts w:ascii="Times New Roman" w:hAnsi="Times New Roman"/>
          <w:b/>
          <w:sz w:val="24"/>
          <w:szCs w:val="24"/>
        </w:rPr>
      </w:pPr>
      <w:bookmarkStart w:id="5" w:name="copy_i_19520"/>
      <w:r w:rsidRPr="00402142">
        <w:rPr>
          <w:rFonts w:ascii="Times New Roman" w:hAnsi="Times New Roman"/>
          <w:b/>
          <w:bCs/>
          <w:sz w:val="24"/>
          <w:szCs w:val="24"/>
          <w:lang w:val="uk-UA"/>
        </w:rPr>
        <w:t>М</w:t>
      </w:r>
      <w:r w:rsidRPr="00402142">
        <w:rPr>
          <w:rFonts w:ascii="Times New Roman" w:hAnsi="Times New Roman"/>
          <w:b/>
          <w:bCs/>
          <w:sz w:val="24"/>
          <w:szCs w:val="24"/>
        </w:rPr>
        <w:t>26</w:t>
      </w:r>
      <w:bookmarkEnd w:id="5"/>
    </w:p>
    <w:p w:rsidR="00402142" w:rsidRPr="006A1520" w:rsidRDefault="00402142" w:rsidP="00402142">
      <w:pPr>
        <w:pStyle w:val="80"/>
        <w:shd w:val="clear" w:color="auto" w:fill="auto"/>
        <w:spacing w:line="240" w:lineRule="auto"/>
        <w:ind w:firstLine="0"/>
        <w:rPr>
          <w:b w:val="0"/>
          <w:sz w:val="22"/>
          <w:szCs w:val="22"/>
          <w:lang w:val="uk-UA"/>
        </w:rPr>
      </w:pPr>
      <w:r w:rsidRPr="00402142">
        <w:rPr>
          <w:b w:val="0"/>
          <w:color w:val="000000"/>
          <w:sz w:val="22"/>
          <w:szCs w:val="22"/>
          <w:lang w:val="uk-UA" w:eastAsia="uk-UA" w:bidi="uk-UA"/>
        </w:rPr>
        <w:t>У навчальному посібнику висвітлено теоретичні та практичні аспекти маркетингової діяльності. Розглянуто значення глобалізаційних та інформаційних чинників і їх вплив на процеси формування й розвитку комплексу маркетингу. Подано основні принципи і методи маркетингу, сформульовані на основі праць вітчизняних, зарубіжних авторів і світового досвіду. Запропоновано ситуаційні вправи, тести і завдання щодо набуття практичних навичок маркетингової діяльності та прийняття управлінських рішень.</w:t>
      </w:r>
      <w:r>
        <w:rPr>
          <w:b w:val="0"/>
          <w:color w:val="000000"/>
          <w:sz w:val="22"/>
          <w:szCs w:val="22"/>
          <w:lang w:val="uk-UA" w:eastAsia="uk-UA" w:bidi="uk-UA"/>
        </w:rPr>
        <w:t xml:space="preserve"> </w:t>
      </w:r>
      <w:r w:rsidRPr="00402142">
        <w:rPr>
          <w:b w:val="0"/>
          <w:color w:val="000000"/>
          <w:sz w:val="22"/>
          <w:szCs w:val="22"/>
          <w:lang w:val="uk-UA" w:eastAsia="uk-UA" w:bidi="uk-UA"/>
        </w:rPr>
        <w:t>Для студентів спеціальності «Маркетинг». Посібник розрахований, в першу чергу, на активних, зацікавлених людей, які приймають реалії ринкового середовища і прагнуть знайти в ньому своє гідне місце, і може бути корисним для студентів економічних спеціальностей, аспірантів, викладачів, працівників у різних сферах бізнесу, слухачів бізнес-шкіл і курсів підвищення кваліфікації, а також для тих, кого цікавлять питання маркетингу.</w:t>
      </w:r>
    </w:p>
    <w:p w:rsidR="00EA3869" w:rsidRDefault="00EA3869" w:rsidP="00C66422">
      <w:pPr>
        <w:spacing w:after="0" w:line="240" w:lineRule="auto"/>
        <w:rPr>
          <w:rFonts w:ascii="Times New Roman" w:eastAsia="Times New Roman" w:hAnsi="Times New Roman" w:cs="Times New Roman"/>
          <w:color w:val="000000"/>
          <w:sz w:val="24"/>
          <w:szCs w:val="24"/>
          <w:shd w:val="clear" w:color="auto" w:fill="F1F7FE"/>
          <w:lang w:val="uk-UA" w:eastAsia="ru-RU"/>
        </w:rPr>
      </w:pPr>
    </w:p>
    <w:p w:rsidR="00C66422" w:rsidRPr="00C66422" w:rsidRDefault="00EA3869" w:rsidP="00C66422">
      <w:pPr>
        <w:spacing w:after="0" w:line="240" w:lineRule="auto"/>
        <w:rPr>
          <w:rFonts w:ascii="Times New Roman" w:eastAsia="Times New Roman" w:hAnsi="Times New Roman" w:cs="Times New Roman"/>
          <w:color w:val="000000"/>
          <w:sz w:val="24"/>
          <w:szCs w:val="24"/>
          <w:shd w:val="clear" w:color="auto" w:fill="F1F7FE"/>
          <w:lang w:val="uk-UA"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1312" behindDoc="0" locked="0" layoutInCell="1" allowOverlap="1">
            <wp:simplePos x="0" y="0"/>
            <wp:positionH relativeFrom="column">
              <wp:posOffset>15240</wp:posOffset>
            </wp:positionH>
            <wp:positionV relativeFrom="paragraph">
              <wp:posOffset>51435</wp:posOffset>
            </wp:positionV>
            <wp:extent cx="2124075" cy="2638425"/>
            <wp:effectExtent l="171450" t="133350" r="371475" b="314325"/>
            <wp:wrapSquare wrapText="bothSides"/>
            <wp:docPr id="4" name="Рисунок 4" descr="D:\Windows\Desktop\нові надходження\нові надх липень 3.2018\орган.вир-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esktop\нові надходження\нові надх липень 3.2018\орган.вир-ва.jpg"/>
                    <pic:cNvPicPr>
                      <a:picLocks noChangeAspect="1" noChangeArrowheads="1"/>
                    </pic:cNvPicPr>
                  </pic:nvPicPr>
                  <pic:blipFill>
                    <a:blip r:embed="rId5" cstate="print"/>
                    <a:srcRect/>
                    <a:stretch>
                      <a:fillRect/>
                    </a:stretch>
                  </pic:blipFill>
                  <pic:spPr bwMode="auto">
                    <a:xfrm>
                      <a:off x="0" y="0"/>
                      <a:ext cx="2124075" cy="2638425"/>
                    </a:xfrm>
                    <a:prstGeom prst="rect">
                      <a:avLst/>
                    </a:prstGeom>
                    <a:ln>
                      <a:noFill/>
                    </a:ln>
                    <a:effectLst>
                      <a:outerShdw blurRad="292100" dist="139700" dir="2700000" algn="tl" rotWithShape="0">
                        <a:srgbClr val="333333">
                          <a:alpha val="65000"/>
                        </a:srgbClr>
                      </a:outerShdw>
                    </a:effectLst>
                  </pic:spPr>
                </pic:pic>
              </a:graphicData>
            </a:graphic>
          </wp:anchor>
        </w:drawing>
      </w:r>
      <w:r w:rsidR="00C66422" w:rsidRPr="00C66422">
        <w:rPr>
          <w:rFonts w:ascii="Times New Roman" w:eastAsia="Times New Roman" w:hAnsi="Times New Roman" w:cs="Times New Roman"/>
          <w:color w:val="000000"/>
          <w:sz w:val="24"/>
          <w:szCs w:val="24"/>
          <w:shd w:val="clear" w:color="auto" w:fill="F1F7FE"/>
          <w:lang w:eastAsia="ru-RU"/>
        </w:rPr>
        <w:t xml:space="preserve">Організація виробництва [ Текст ] : </w:t>
      </w:r>
      <w:proofErr w:type="gramStart"/>
      <w:r w:rsidR="00C66422" w:rsidRPr="00C66422">
        <w:rPr>
          <w:rFonts w:ascii="Times New Roman" w:eastAsia="Times New Roman" w:hAnsi="Times New Roman" w:cs="Times New Roman"/>
          <w:color w:val="000000"/>
          <w:sz w:val="24"/>
          <w:szCs w:val="24"/>
          <w:shd w:val="clear" w:color="auto" w:fill="F1F7FE"/>
          <w:lang w:eastAsia="ru-RU"/>
        </w:rPr>
        <w:t>п</w:t>
      </w:r>
      <w:proofErr w:type="gramEnd"/>
      <w:r w:rsidR="00C66422" w:rsidRPr="00C66422">
        <w:rPr>
          <w:rFonts w:ascii="Times New Roman" w:eastAsia="Times New Roman" w:hAnsi="Times New Roman" w:cs="Times New Roman"/>
          <w:color w:val="000000"/>
          <w:sz w:val="24"/>
          <w:szCs w:val="24"/>
          <w:shd w:val="clear" w:color="auto" w:fill="F1F7FE"/>
          <w:lang w:eastAsia="ru-RU"/>
        </w:rPr>
        <w:t>ідручник для студ. вищ. навч. закл. / за заг. ред. П. В. Круша, В. І. Подвігіної, В. О. Гулевич . ─ Київ : Каравела, 2010 . ─ 536 с.</w:t>
      </w:r>
    </w:p>
    <w:p w:rsidR="00C66422" w:rsidRDefault="00C66422" w:rsidP="00C66422">
      <w:pPr>
        <w:spacing w:after="0" w:line="240" w:lineRule="auto"/>
        <w:rPr>
          <w:rFonts w:ascii="Times New Roman" w:eastAsia="Times New Roman" w:hAnsi="Times New Roman" w:cs="Times New Roman"/>
          <w:color w:val="000000"/>
          <w:sz w:val="24"/>
          <w:szCs w:val="24"/>
          <w:shd w:val="clear" w:color="auto" w:fill="F1F7FE"/>
          <w:lang w:val="uk-UA" w:eastAsia="ru-RU"/>
        </w:rPr>
      </w:pPr>
      <w:r w:rsidRPr="00C66422">
        <w:rPr>
          <w:rFonts w:ascii="Times New Roman" w:eastAsia="Times New Roman" w:hAnsi="Times New Roman" w:cs="Times New Roman"/>
          <w:color w:val="000000"/>
          <w:sz w:val="24"/>
          <w:szCs w:val="24"/>
          <w:shd w:val="clear" w:color="auto" w:fill="F1F7FE"/>
          <w:lang w:eastAsia="ru-RU"/>
        </w:rPr>
        <w:t xml:space="preserve"> ISBN 978-966-2229-07-3.</w:t>
      </w:r>
    </w:p>
    <w:p w:rsidR="00C66422" w:rsidRDefault="00C66422" w:rsidP="00C66422">
      <w:pPr>
        <w:spacing w:after="0" w:line="240" w:lineRule="auto"/>
        <w:rPr>
          <w:rFonts w:ascii="Times New Roman" w:eastAsia="Times New Roman" w:hAnsi="Times New Roman" w:cs="Times New Roman"/>
          <w:b/>
          <w:color w:val="000000"/>
          <w:sz w:val="24"/>
          <w:szCs w:val="24"/>
          <w:shd w:val="clear" w:color="auto" w:fill="F1F7FE"/>
          <w:lang w:val="uk-UA" w:eastAsia="ru-RU"/>
        </w:rPr>
      </w:pPr>
      <w:r>
        <w:rPr>
          <w:rFonts w:ascii="Times New Roman" w:eastAsia="Times New Roman" w:hAnsi="Times New Roman" w:cs="Times New Roman"/>
          <w:b/>
          <w:color w:val="000000"/>
          <w:sz w:val="24"/>
          <w:szCs w:val="24"/>
          <w:shd w:val="clear" w:color="auto" w:fill="F1F7FE"/>
          <w:lang w:val="uk-UA" w:eastAsia="ru-RU"/>
        </w:rPr>
        <w:t>УДК 658.5(075.8)</w:t>
      </w:r>
    </w:p>
    <w:p w:rsidR="00C66422" w:rsidRDefault="00C66422" w:rsidP="00C66422">
      <w:pPr>
        <w:spacing w:after="0" w:line="240" w:lineRule="auto"/>
        <w:rPr>
          <w:rFonts w:ascii="Times New Roman" w:eastAsia="Times New Roman" w:hAnsi="Times New Roman" w:cs="Times New Roman"/>
          <w:b/>
          <w:color w:val="000000"/>
          <w:sz w:val="24"/>
          <w:szCs w:val="24"/>
          <w:shd w:val="clear" w:color="auto" w:fill="F1F7FE"/>
          <w:lang w:val="uk-UA" w:eastAsia="ru-RU"/>
        </w:rPr>
      </w:pPr>
      <w:r>
        <w:rPr>
          <w:rFonts w:ascii="Times New Roman" w:eastAsia="Times New Roman" w:hAnsi="Times New Roman" w:cs="Times New Roman"/>
          <w:b/>
          <w:color w:val="000000"/>
          <w:sz w:val="24"/>
          <w:szCs w:val="24"/>
          <w:shd w:val="clear" w:color="auto" w:fill="F1F7FE"/>
          <w:lang w:val="uk-UA" w:eastAsia="ru-RU"/>
        </w:rPr>
        <w:t>О-64</w:t>
      </w:r>
    </w:p>
    <w:p w:rsidR="00C66422" w:rsidRPr="00C66422" w:rsidRDefault="00C66422" w:rsidP="00C66422">
      <w:pPr>
        <w:pStyle w:val="20"/>
        <w:shd w:val="clear" w:color="auto" w:fill="auto"/>
        <w:spacing w:line="240" w:lineRule="auto"/>
        <w:jc w:val="left"/>
        <w:rPr>
          <w:rFonts w:ascii="Times New Roman" w:hAnsi="Times New Roman" w:cs="Times New Roman"/>
          <w:sz w:val="22"/>
          <w:szCs w:val="22"/>
          <w:lang w:val="uk-UA"/>
        </w:rPr>
      </w:pPr>
      <w:r w:rsidRPr="00C66422">
        <w:rPr>
          <w:rFonts w:ascii="Times New Roman" w:hAnsi="Times New Roman" w:cs="Times New Roman"/>
          <w:sz w:val="22"/>
          <w:szCs w:val="22"/>
          <w:lang w:val="uk-UA"/>
        </w:rPr>
        <w:t>У підручнику висвітлені питання організації виробничого процесу в часі та просторі; потокового та автоматизованого виробництва; комплексної підготовки виробництва до випуску нової продукції; організації та нормування праці; організаційного забезпечення якості та конкурентоспроможності продукції; організації допоміжних та обслуговуючих господарств, а також поняття виробничих систем та їх проектування. Також автори запропонували ряд нових розробок.</w:t>
      </w:r>
      <w:r>
        <w:rPr>
          <w:rFonts w:ascii="Times New Roman" w:hAnsi="Times New Roman" w:cs="Times New Roman"/>
          <w:sz w:val="22"/>
          <w:szCs w:val="22"/>
          <w:lang w:val="uk-UA"/>
        </w:rPr>
        <w:t xml:space="preserve"> </w:t>
      </w:r>
      <w:r w:rsidRPr="00C66422">
        <w:rPr>
          <w:rFonts w:ascii="Times New Roman" w:hAnsi="Times New Roman" w:cs="Times New Roman"/>
          <w:sz w:val="22"/>
          <w:szCs w:val="22"/>
          <w:lang w:val="uk-UA"/>
        </w:rPr>
        <w:t>Підручник може бути корисним як для студентів, аспіратів, викладачів економічних дисциплін, так і для керівників та економістів підприємств галузей виробництва, де виробництво продукції ведеться на основі комплексу технологічних операцій, взаємопов’язаних між собою, а також широкого кола читачів, які цікавляться цією тематикою.</w:t>
      </w:r>
    </w:p>
    <w:tbl>
      <w:tblPr>
        <w:tblW w:w="5000" w:type="pct"/>
        <w:tblCellSpacing w:w="15" w:type="dxa"/>
        <w:shd w:val="clear" w:color="auto" w:fill="F1F7FE"/>
        <w:tblCellMar>
          <w:top w:w="15" w:type="dxa"/>
          <w:left w:w="15" w:type="dxa"/>
          <w:bottom w:w="15" w:type="dxa"/>
          <w:right w:w="15" w:type="dxa"/>
        </w:tblCellMar>
        <w:tblLook w:val="04A0"/>
      </w:tblPr>
      <w:tblGrid>
        <w:gridCol w:w="9445"/>
      </w:tblGrid>
      <w:tr w:rsidR="00C66422" w:rsidRPr="00EA3869" w:rsidTr="00C66422">
        <w:trPr>
          <w:tblCellSpacing w:w="15" w:type="dxa"/>
        </w:trPr>
        <w:tc>
          <w:tcPr>
            <w:tcW w:w="0" w:type="auto"/>
            <w:shd w:val="clear" w:color="auto" w:fill="F1F7FE"/>
            <w:vAlign w:val="center"/>
            <w:hideMark/>
          </w:tcPr>
          <w:p w:rsidR="00C66422" w:rsidRPr="00C66422" w:rsidRDefault="00C66422" w:rsidP="00C66422">
            <w:pPr>
              <w:spacing w:after="0" w:line="240" w:lineRule="auto"/>
              <w:jc w:val="right"/>
              <w:rPr>
                <w:rFonts w:ascii="Arial" w:eastAsia="Times New Roman" w:hAnsi="Arial" w:cs="Arial"/>
                <w:color w:val="000000"/>
                <w:sz w:val="17"/>
                <w:szCs w:val="17"/>
                <w:lang w:val="uk-UA" w:eastAsia="ru-RU"/>
              </w:rPr>
            </w:pPr>
          </w:p>
        </w:tc>
      </w:tr>
    </w:tbl>
    <w:p w:rsidR="00A36ED2" w:rsidRPr="00C66422" w:rsidRDefault="00EC0029" w:rsidP="00A36ED2">
      <w:pPr>
        <w:rPr>
          <w:lang w:val="uk-UA"/>
        </w:rPr>
      </w:pPr>
      <w:r>
        <w:rPr>
          <w:noProof/>
          <w:lang w:eastAsia="ru-RU"/>
        </w:rPr>
        <w:lastRenderedPageBreak/>
        <w:drawing>
          <wp:anchor distT="0" distB="0" distL="114300" distR="114300" simplePos="0" relativeHeight="251659264" behindDoc="0" locked="0" layoutInCell="1" allowOverlap="1">
            <wp:simplePos x="0" y="0"/>
            <wp:positionH relativeFrom="column">
              <wp:posOffset>15240</wp:posOffset>
            </wp:positionH>
            <wp:positionV relativeFrom="paragraph">
              <wp:posOffset>318135</wp:posOffset>
            </wp:positionV>
            <wp:extent cx="2213610" cy="2952750"/>
            <wp:effectExtent l="171450" t="133350" r="358140" b="304800"/>
            <wp:wrapSquare wrapText="bothSides"/>
            <wp:docPr id="2" name="Рисунок 2" descr="D:\Windows\Desktop\нові надходження\нові надх липень 3.2018\христинівщ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 липень 3.2018\христинівщина.jpg"/>
                    <pic:cNvPicPr>
                      <a:picLocks noChangeAspect="1" noChangeArrowheads="1"/>
                    </pic:cNvPicPr>
                  </pic:nvPicPr>
                  <pic:blipFill>
                    <a:blip r:embed="rId6" cstate="print"/>
                    <a:srcRect/>
                    <a:stretch>
                      <a:fillRect/>
                    </a:stretch>
                  </pic:blipFill>
                  <pic:spPr bwMode="auto">
                    <a:xfrm>
                      <a:off x="0" y="0"/>
                      <a:ext cx="2213610" cy="2952750"/>
                    </a:xfrm>
                    <a:prstGeom prst="rect">
                      <a:avLst/>
                    </a:prstGeom>
                    <a:ln>
                      <a:noFill/>
                    </a:ln>
                    <a:effectLst>
                      <a:outerShdw blurRad="292100" dist="139700" dir="2700000" algn="tl" rotWithShape="0">
                        <a:srgbClr val="333333">
                          <a:alpha val="65000"/>
                        </a:srgbClr>
                      </a:outerShdw>
                    </a:effectLst>
                  </pic:spPr>
                </pic:pic>
              </a:graphicData>
            </a:graphic>
          </wp:anchor>
        </w:drawing>
      </w:r>
    </w:p>
    <w:p w:rsidR="00A36ED2" w:rsidRPr="00A36ED2" w:rsidRDefault="00A36ED2" w:rsidP="00A36ED2">
      <w:pPr>
        <w:spacing w:after="0" w:line="240" w:lineRule="auto"/>
        <w:rPr>
          <w:rFonts w:ascii="Times New Roman" w:hAnsi="Times New Roman"/>
          <w:sz w:val="24"/>
          <w:szCs w:val="24"/>
          <w:lang w:val="uk-UA"/>
        </w:rPr>
      </w:pPr>
      <w:r w:rsidRPr="00A36ED2">
        <w:rPr>
          <w:rFonts w:ascii="Times New Roman" w:hAnsi="Times New Roman"/>
          <w:bCs/>
          <w:sz w:val="24"/>
          <w:szCs w:val="24"/>
          <w:lang w:val="uk-UA"/>
        </w:rPr>
        <w:t>Бушин</w:t>
      </w:r>
      <w:r w:rsidRPr="00A36ED2">
        <w:rPr>
          <w:rFonts w:ascii="Times New Roman" w:hAnsi="Times New Roman"/>
          <w:bCs/>
          <w:sz w:val="24"/>
          <w:szCs w:val="24"/>
        </w:rPr>
        <w:t xml:space="preserve">, </w:t>
      </w:r>
      <w:r w:rsidRPr="00A36ED2">
        <w:rPr>
          <w:rFonts w:ascii="Times New Roman" w:hAnsi="Times New Roman"/>
          <w:bCs/>
          <w:sz w:val="24"/>
          <w:szCs w:val="24"/>
          <w:lang w:val="uk-UA"/>
        </w:rPr>
        <w:t xml:space="preserve">Микола Іванович </w:t>
      </w:r>
    </w:p>
    <w:p w:rsidR="00A36ED2" w:rsidRDefault="00A36ED2" w:rsidP="00A36ED2">
      <w:pPr>
        <w:widowControl w:val="0"/>
        <w:autoSpaceDE w:val="0"/>
        <w:autoSpaceDN w:val="0"/>
        <w:adjustRightInd w:val="0"/>
        <w:spacing w:after="0" w:line="240" w:lineRule="auto"/>
        <w:rPr>
          <w:rFonts w:ascii="Times New Roman" w:hAnsi="Times New Roman"/>
          <w:sz w:val="24"/>
          <w:szCs w:val="24"/>
          <w:lang w:val="uk-UA"/>
        </w:rPr>
      </w:pPr>
      <w:bookmarkStart w:id="6" w:name="head_va_19560"/>
      <w:r w:rsidRPr="00A36ED2">
        <w:rPr>
          <w:rFonts w:ascii="Times New Roman" w:hAnsi="Times New Roman"/>
          <w:bCs/>
          <w:sz w:val="24"/>
          <w:szCs w:val="24"/>
          <w:lang w:val="uk-UA"/>
        </w:rPr>
        <w:t>Черкаський край в особах</w:t>
      </w:r>
      <w:r w:rsidRPr="00A36ED2">
        <w:rPr>
          <w:rFonts w:ascii="Times New Roman" w:hAnsi="Times New Roman"/>
          <w:bCs/>
          <w:sz w:val="24"/>
          <w:szCs w:val="24"/>
        </w:rPr>
        <w:t xml:space="preserve">. 1941-2001. </w:t>
      </w:r>
      <w:r w:rsidRPr="00A36ED2">
        <w:rPr>
          <w:rFonts w:ascii="Times New Roman" w:hAnsi="Times New Roman"/>
          <w:bCs/>
          <w:sz w:val="24"/>
          <w:szCs w:val="24"/>
          <w:lang w:val="uk-UA"/>
        </w:rPr>
        <w:t>Христинівщина</w:t>
      </w:r>
      <w:bookmarkEnd w:id="6"/>
      <w:r w:rsidRPr="00A36ED2">
        <w:rPr>
          <w:rFonts w:ascii="Times New Roman" w:hAnsi="Times New Roman"/>
          <w:sz w:val="24"/>
          <w:szCs w:val="24"/>
          <w:lang w:val="uk-UA"/>
        </w:rPr>
        <w:t xml:space="preserve"> </w:t>
      </w:r>
      <w:bookmarkStart w:id="7" w:name="head_bdhiefg_19560"/>
      <w:r w:rsidRPr="00A36ED2">
        <w:rPr>
          <w:rFonts w:ascii="Times New Roman" w:hAnsi="Times New Roman"/>
          <w:sz w:val="24"/>
          <w:szCs w:val="24"/>
        </w:rPr>
        <w:t>[</w:t>
      </w:r>
      <w:r w:rsidRPr="00A36ED2">
        <w:rPr>
          <w:rFonts w:ascii="Times New Roman" w:hAnsi="Times New Roman"/>
          <w:sz w:val="24"/>
          <w:szCs w:val="24"/>
          <w:lang w:val="uk-UA"/>
        </w:rPr>
        <w:t>Текст</w:t>
      </w:r>
      <w:r w:rsidRPr="00A36ED2">
        <w:rPr>
          <w:rFonts w:ascii="Times New Roman" w:hAnsi="Times New Roman"/>
          <w:sz w:val="24"/>
          <w:szCs w:val="24"/>
        </w:rPr>
        <w:t xml:space="preserve">] / </w:t>
      </w:r>
      <w:r w:rsidRPr="00A36ED2">
        <w:rPr>
          <w:rFonts w:ascii="Times New Roman" w:hAnsi="Times New Roman"/>
          <w:sz w:val="24"/>
          <w:szCs w:val="24"/>
          <w:lang w:val="uk-UA"/>
        </w:rPr>
        <w:t>Т</w:t>
      </w:r>
      <w:r w:rsidRPr="00A36ED2">
        <w:rPr>
          <w:rFonts w:ascii="Times New Roman" w:hAnsi="Times New Roman"/>
          <w:sz w:val="24"/>
          <w:szCs w:val="24"/>
        </w:rPr>
        <w:t xml:space="preserve">. </w:t>
      </w:r>
      <w:r w:rsidRPr="00A36ED2">
        <w:rPr>
          <w:rFonts w:ascii="Times New Roman" w:hAnsi="Times New Roman"/>
          <w:sz w:val="24"/>
          <w:szCs w:val="24"/>
          <w:lang w:val="uk-UA"/>
        </w:rPr>
        <w:t>І</w:t>
      </w:r>
      <w:r w:rsidRPr="00A36ED2">
        <w:rPr>
          <w:rFonts w:ascii="Times New Roman" w:hAnsi="Times New Roman"/>
          <w:sz w:val="24"/>
          <w:szCs w:val="24"/>
        </w:rPr>
        <w:t xml:space="preserve">. </w:t>
      </w:r>
      <w:r w:rsidRPr="00A36ED2">
        <w:rPr>
          <w:rFonts w:ascii="Times New Roman" w:hAnsi="Times New Roman"/>
          <w:sz w:val="24"/>
          <w:szCs w:val="24"/>
          <w:lang w:val="uk-UA"/>
        </w:rPr>
        <w:t>Бушин</w:t>
      </w:r>
      <w:r w:rsidRPr="00A36ED2">
        <w:rPr>
          <w:rFonts w:ascii="Times New Roman" w:hAnsi="Times New Roman"/>
          <w:sz w:val="24"/>
          <w:szCs w:val="24"/>
        </w:rPr>
        <w:t xml:space="preserve">, </w:t>
      </w:r>
      <w:r w:rsidRPr="00A36ED2">
        <w:rPr>
          <w:rFonts w:ascii="Times New Roman" w:hAnsi="Times New Roman"/>
          <w:sz w:val="24"/>
          <w:szCs w:val="24"/>
          <w:lang w:val="uk-UA"/>
        </w:rPr>
        <w:t>Ю</w:t>
      </w:r>
      <w:r w:rsidRPr="00A36ED2">
        <w:rPr>
          <w:rFonts w:ascii="Times New Roman" w:hAnsi="Times New Roman"/>
          <w:sz w:val="24"/>
          <w:szCs w:val="24"/>
        </w:rPr>
        <w:t xml:space="preserve">. </w:t>
      </w:r>
      <w:r w:rsidRPr="00A36ED2">
        <w:rPr>
          <w:rFonts w:ascii="Times New Roman" w:hAnsi="Times New Roman"/>
          <w:sz w:val="24"/>
          <w:szCs w:val="24"/>
          <w:lang w:val="uk-UA"/>
        </w:rPr>
        <w:t>О</w:t>
      </w:r>
      <w:r w:rsidRPr="00A36ED2">
        <w:rPr>
          <w:rFonts w:ascii="Times New Roman" w:hAnsi="Times New Roman"/>
          <w:sz w:val="24"/>
          <w:szCs w:val="24"/>
        </w:rPr>
        <w:t xml:space="preserve">. </w:t>
      </w:r>
      <w:r w:rsidRPr="00A36ED2">
        <w:rPr>
          <w:rFonts w:ascii="Times New Roman" w:hAnsi="Times New Roman"/>
          <w:sz w:val="24"/>
          <w:szCs w:val="24"/>
          <w:lang w:val="uk-UA"/>
        </w:rPr>
        <w:t>Ряба</w:t>
      </w:r>
      <w:bookmarkEnd w:id="7"/>
      <w:r w:rsidRPr="00A36ED2">
        <w:rPr>
          <w:rFonts w:ascii="Times New Roman" w:hAnsi="Times New Roman"/>
          <w:sz w:val="24"/>
          <w:szCs w:val="24"/>
          <w:lang w:val="uk-UA"/>
        </w:rPr>
        <w:t>. – </w:t>
      </w:r>
      <w:bookmarkStart w:id="8" w:name="place_19560"/>
      <w:r w:rsidRPr="00A36ED2">
        <w:rPr>
          <w:rFonts w:ascii="Times New Roman" w:hAnsi="Times New Roman"/>
          <w:sz w:val="24"/>
          <w:szCs w:val="24"/>
        </w:rPr>
        <w:t>[</w:t>
      </w:r>
      <w:r w:rsidRPr="00A36ED2">
        <w:rPr>
          <w:rFonts w:ascii="Times New Roman" w:hAnsi="Times New Roman"/>
          <w:sz w:val="24"/>
          <w:szCs w:val="24"/>
          <w:lang w:val="uk-UA"/>
        </w:rPr>
        <w:t>Черкаси</w:t>
      </w:r>
      <w:r w:rsidRPr="00A36ED2">
        <w:rPr>
          <w:rFonts w:ascii="Times New Roman" w:hAnsi="Times New Roman"/>
          <w:sz w:val="24"/>
          <w:szCs w:val="24"/>
        </w:rPr>
        <w:t xml:space="preserve"> : </w:t>
      </w:r>
      <w:r w:rsidRPr="00A36ED2">
        <w:rPr>
          <w:rFonts w:ascii="Times New Roman" w:hAnsi="Times New Roman"/>
          <w:sz w:val="24"/>
          <w:szCs w:val="24"/>
          <w:lang w:val="uk-UA"/>
        </w:rPr>
        <w:t>Гордієнко Є</w:t>
      </w:r>
      <w:r w:rsidRPr="00A36ED2">
        <w:rPr>
          <w:rFonts w:ascii="Times New Roman" w:hAnsi="Times New Roman"/>
          <w:sz w:val="24"/>
          <w:szCs w:val="24"/>
        </w:rPr>
        <w:t xml:space="preserve">. </w:t>
      </w:r>
      <w:r w:rsidRPr="00A36ED2">
        <w:rPr>
          <w:rFonts w:ascii="Times New Roman" w:hAnsi="Times New Roman"/>
          <w:sz w:val="24"/>
          <w:szCs w:val="24"/>
          <w:lang w:val="uk-UA"/>
        </w:rPr>
        <w:t>І</w:t>
      </w:r>
      <w:r w:rsidRPr="00A36ED2">
        <w:rPr>
          <w:rFonts w:ascii="Times New Roman" w:hAnsi="Times New Roman"/>
          <w:sz w:val="24"/>
          <w:szCs w:val="24"/>
        </w:rPr>
        <w:t>., 2016]</w:t>
      </w:r>
      <w:bookmarkEnd w:id="8"/>
      <w:r w:rsidRPr="00A36ED2">
        <w:rPr>
          <w:rFonts w:ascii="Times New Roman" w:hAnsi="Times New Roman"/>
          <w:sz w:val="24"/>
          <w:szCs w:val="24"/>
        </w:rPr>
        <w:t>. – </w:t>
      </w:r>
      <w:bookmarkStart w:id="9" w:name="volume_19560"/>
      <w:r w:rsidRPr="00A36ED2">
        <w:rPr>
          <w:rFonts w:ascii="Times New Roman" w:hAnsi="Times New Roman"/>
          <w:sz w:val="24"/>
          <w:szCs w:val="24"/>
        </w:rPr>
        <w:t xml:space="preserve">616 </w:t>
      </w:r>
      <w:r w:rsidRPr="00A36ED2">
        <w:rPr>
          <w:rFonts w:ascii="Times New Roman" w:hAnsi="Times New Roman"/>
          <w:sz w:val="24"/>
          <w:szCs w:val="24"/>
          <w:lang w:val="uk-UA"/>
        </w:rPr>
        <w:t>с</w:t>
      </w:r>
      <w:r w:rsidRPr="00A36ED2">
        <w:rPr>
          <w:rFonts w:ascii="Times New Roman" w:hAnsi="Times New Roman"/>
          <w:sz w:val="24"/>
          <w:szCs w:val="24"/>
        </w:rPr>
        <w:t>.</w:t>
      </w:r>
      <w:bookmarkEnd w:id="9"/>
      <w:r w:rsidRPr="00A36ED2">
        <w:rPr>
          <w:rFonts w:ascii="Times New Roman" w:hAnsi="Times New Roman"/>
          <w:sz w:val="24"/>
          <w:szCs w:val="24"/>
        </w:rPr>
        <w:t xml:space="preserve"> – </w:t>
      </w:r>
      <w:bookmarkStart w:id="10" w:name="serie_19560"/>
      <w:r w:rsidRPr="00A36ED2">
        <w:rPr>
          <w:rFonts w:ascii="Times New Roman" w:hAnsi="Times New Roman"/>
          <w:sz w:val="24"/>
          <w:szCs w:val="24"/>
        </w:rPr>
        <w:t>(</w:t>
      </w:r>
      <w:r w:rsidRPr="00A36ED2">
        <w:rPr>
          <w:rFonts w:ascii="Times New Roman" w:hAnsi="Times New Roman"/>
          <w:sz w:val="24"/>
          <w:szCs w:val="24"/>
          <w:lang w:val="uk-UA"/>
        </w:rPr>
        <w:t>Черкаський край в особах</w:t>
      </w:r>
      <w:r w:rsidRPr="00A36ED2">
        <w:rPr>
          <w:rFonts w:ascii="Times New Roman" w:hAnsi="Times New Roman"/>
          <w:sz w:val="24"/>
          <w:szCs w:val="24"/>
        </w:rPr>
        <w:t>. 1941-2001</w:t>
      </w:r>
      <w:proofErr w:type="gramStart"/>
      <w:r w:rsidRPr="00A36ED2">
        <w:rPr>
          <w:rFonts w:ascii="Times New Roman" w:hAnsi="Times New Roman"/>
          <w:sz w:val="24"/>
          <w:szCs w:val="24"/>
        </w:rPr>
        <w:t xml:space="preserve"> ;</w:t>
      </w:r>
      <w:proofErr w:type="gramEnd"/>
      <w:r w:rsidRPr="00A36ED2">
        <w:rPr>
          <w:rFonts w:ascii="Times New Roman" w:hAnsi="Times New Roman"/>
          <w:sz w:val="24"/>
          <w:szCs w:val="24"/>
        </w:rPr>
        <w:t xml:space="preserve"> </w:t>
      </w:r>
      <w:r w:rsidRPr="00A36ED2">
        <w:rPr>
          <w:rFonts w:ascii="Times New Roman" w:hAnsi="Times New Roman"/>
          <w:sz w:val="24"/>
          <w:szCs w:val="24"/>
          <w:lang w:val="uk-UA"/>
        </w:rPr>
        <w:t>Кн</w:t>
      </w:r>
      <w:r w:rsidRPr="00A36ED2">
        <w:rPr>
          <w:rFonts w:ascii="Times New Roman" w:hAnsi="Times New Roman"/>
          <w:sz w:val="24"/>
          <w:szCs w:val="24"/>
        </w:rPr>
        <w:t>. 13)</w:t>
      </w:r>
      <w:bookmarkEnd w:id="10"/>
      <w:r w:rsidRPr="00A36ED2">
        <w:rPr>
          <w:rFonts w:ascii="Times New Roman" w:hAnsi="Times New Roman"/>
          <w:sz w:val="24"/>
          <w:szCs w:val="24"/>
        </w:rPr>
        <w:t>. – </w:t>
      </w:r>
      <w:bookmarkStart w:id="11" w:name="b300_19560"/>
    </w:p>
    <w:p w:rsidR="00A36ED2" w:rsidRDefault="00A36ED2" w:rsidP="00A36ED2">
      <w:pPr>
        <w:widowControl w:val="0"/>
        <w:autoSpaceDE w:val="0"/>
        <w:autoSpaceDN w:val="0"/>
        <w:adjustRightInd w:val="0"/>
        <w:spacing w:after="0" w:line="240" w:lineRule="auto"/>
        <w:rPr>
          <w:rFonts w:ascii="Times New Roman" w:hAnsi="Times New Roman"/>
          <w:sz w:val="24"/>
          <w:szCs w:val="24"/>
          <w:lang w:val="uk-UA"/>
        </w:rPr>
      </w:pPr>
      <w:r w:rsidRPr="00A36ED2">
        <w:rPr>
          <w:rFonts w:ascii="Times New Roman" w:hAnsi="Times New Roman"/>
          <w:sz w:val="24"/>
          <w:szCs w:val="24"/>
          <w:lang w:val="uk-UA"/>
        </w:rPr>
        <w:t>Загол</w:t>
      </w:r>
      <w:r w:rsidRPr="00A36ED2">
        <w:rPr>
          <w:rFonts w:ascii="Times New Roman" w:hAnsi="Times New Roman"/>
          <w:sz w:val="24"/>
          <w:szCs w:val="24"/>
        </w:rPr>
        <w:t xml:space="preserve">. </w:t>
      </w:r>
      <w:r w:rsidRPr="00A36ED2">
        <w:rPr>
          <w:rFonts w:ascii="Times New Roman" w:hAnsi="Times New Roman"/>
          <w:sz w:val="24"/>
          <w:szCs w:val="24"/>
          <w:lang w:val="uk-UA"/>
        </w:rPr>
        <w:t>парал</w:t>
      </w:r>
      <w:r w:rsidRPr="00A36ED2">
        <w:rPr>
          <w:rFonts w:ascii="Times New Roman" w:hAnsi="Times New Roman"/>
          <w:sz w:val="24"/>
          <w:szCs w:val="24"/>
        </w:rPr>
        <w:t xml:space="preserve">. </w:t>
      </w:r>
      <w:r w:rsidRPr="00A36ED2">
        <w:rPr>
          <w:rFonts w:ascii="Times New Roman" w:hAnsi="Times New Roman"/>
          <w:sz w:val="24"/>
          <w:szCs w:val="24"/>
          <w:lang w:val="uk-UA"/>
        </w:rPr>
        <w:t>укр</w:t>
      </w:r>
      <w:r w:rsidRPr="00A36ED2">
        <w:rPr>
          <w:rFonts w:ascii="Times New Roman" w:hAnsi="Times New Roman"/>
          <w:sz w:val="24"/>
          <w:szCs w:val="24"/>
        </w:rPr>
        <w:t xml:space="preserve">., </w:t>
      </w:r>
      <w:r w:rsidRPr="00A36ED2">
        <w:rPr>
          <w:rFonts w:ascii="Times New Roman" w:hAnsi="Times New Roman"/>
          <w:sz w:val="24"/>
          <w:szCs w:val="24"/>
          <w:lang w:val="uk-UA"/>
        </w:rPr>
        <w:t>англ</w:t>
      </w:r>
      <w:r w:rsidRPr="00A36ED2">
        <w:rPr>
          <w:rFonts w:ascii="Times New Roman" w:hAnsi="Times New Roman"/>
          <w:sz w:val="24"/>
          <w:szCs w:val="24"/>
        </w:rPr>
        <w:t>.</w:t>
      </w:r>
      <w:bookmarkEnd w:id="11"/>
    </w:p>
    <w:p w:rsidR="00A36ED2" w:rsidRPr="00A36ED2" w:rsidRDefault="00A36ED2" w:rsidP="00A36ED2">
      <w:pPr>
        <w:widowControl w:val="0"/>
        <w:autoSpaceDE w:val="0"/>
        <w:autoSpaceDN w:val="0"/>
        <w:adjustRightInd w:val="0"/>
        <w:spacing w:after="0" w:line="240" w:lineRule="auto"/>
        <w:rPr>
          <w:rFonts w:ascii="Times New Roman" w:hAnsi="Times New Roman"/>
          <w:sz w:val="24"/>
          <w:szCs w:val="24"/>
        </w:rPr>
      </w:pPr>
      <w:r w:rsidRPr="00A36ED2">
        <w:rPr>
          <w:rFonts w:ascii="Times New Roman" w:hAnsi="Times New Roman"/>
          <w:sz w:val="24"/>
          <w:szCs w:val="24"/>
        </w:rPr>
        <w:t>ISBN 966-8120-10-8</w:t>
      </w:r>
    </w:p>
    <w:p w:rsidR="00A36ED2" w:rsidRPr="00A36ED2" w:rsidRDefault="00A36ED2" w:rsidP="00A36ED2">
      <w:pPr>
        <w:widowControl w:val="0"/>
        <w:autoSpaceDE w:val="0"/>
        <w:autoSpaceDN w:val="0"/>
        <w:adjustRightInd w:val="0"/>
        <w:spacing w:after="0" w:line="240" w:lineRule="auto"/>
        <w:rPr>
          <w:rFonts w:ascii="Times New Roman" w:hAnsi="Times New Roman"/>
          <w:sz w:val="24"/>
          <w:szCs w:val="24"/>
        </w:rPr>
      </w:pPr>
      <w:bookmarkStart w:id="12" w:name="copy_h_19560"/>
      <w:r w:rsidRPr="00A36ED2">
        <w:rPr>
          <w:rFonts w:ascii="Times New Roman" w:hAnsi="Times New Roman"/>
          <w:bCs/>
          <w:sz w:val="24"/>
          <w:szCs w:val="24"/>
          <w:lang w:val="uk-UA"/>
        </w:rPr>
        <w:t xml:space="preserve">УДК </w:t>
      </w:r>
      <w:r w:rsidRPr="00A36ED2">
        <w:rPr>
          <w:rFonts w:ascii="Times New Roman" w:hAnsi="Times New Roman"/>
          <w:bCs/>
          <w:sz w:val="24"/>
          <w:szCs w:val="24"/>
        </w:rPr>
        <w:t>908(477.46)</w:t>
      </w:r>
      <w:bookmarkEnd w:id="12"/>
    </w:p>
    <w:p w:rsidR="00A36ED2" w:rsidRDefault="00A36ED2" w:rsidP="00A36ED2">
      <w:pPr>
        <w:widowControl w:val="0"/>
        <w:tabs>
          <w:tab w:val="left" w:pos="567"/>
        </w:tabs>
        <w:autoSpaceDE w:val="0"/>
        <w:autoSpaceDN w:val="0"/>
        <w:adjustRightInd w:val="0"/>
        <w:spacing w:after="0" w:line="240" w:lineRule="auto"/>
        <w:rPr>
          <w:rFonts w:ascii="Times New Roman" w:hAnsi="Times New Roman"/>
          <w:bCs/>
          <w:sz w:val="24"/>
          <w:szCs w:val="24"/>
          <w:lang w:val="uk-UA"/>
        </w:rPr>
      </w:pPr>
      <w:bookmarkStart w:id="13" w:name="copy_i_19560"/>
      <w:r w:rsidRPr="00A36ED2">
        <w:rPr>
          <w:rFonts w:ascii="Times New Roman" w:hAnsi="Times New Roman"/>
          <w:bCs/>
          <w:sz w:val="24"/>
          <w:szCs w:val="24"/>
          <w:lang w:val="uk-UA"/>
        </w:rPr>
        <w:t>Б</w:t>
      </w:r>
      <w:r w:rsidRPr="00A36ED2">
        <w:rPr>
          <w:rFonts w:ascii="Times New Roman" w:hAnsi="Times New Roman"/>
          <w:bCs/>
          <w:sz w:val="24"/>
          <w:szCs w:val="24"/>
        </w:rPr>
        <w:t>94</w:t>
      </w:r>
      <w:bookmarkEnd w:id="13"/>
    </w:p>
    <w:p w:rsidR="00A36ED2" w:rsidRPr="00A36ED2" w:rsidRDefault="00A36ED2" w:rsidP="00A36ED2">
      <w:pPr>
        <w:pStyle w:val="20"/>
        <w:shd w:val="clear" w:color="auto" w:fill="auto"/>
        <w:spacing w:line="240" w:lineRule="auto"/>
        <w:jc w:val="both"/>
        <w:rPr>
          <w:rFonts w:ascii="Times New Roman" w:hAnsi="Times New Roman" w:cs="Times New Roman"/>
          <w:sz w:val="22"/>
          <w:szCs w:val="22"/>
        </w:rPr>
      </w:pPr>
      <w:r w:rsidRPr="00A36ED2">
        <w:rPr>
          <w:rFonts w:ascii="Times New Roman" w:eastAsia="Arial Unicode MS" w:hAnsi="Times New Roman" w:cs="Times New Roman"/>
          <w:color w:val="000000"/>
          <w:sz w:val="22"/>
          <w:szCs w:val="22"/>
          <w:lang w:val="uk-UA" w:eastAsia="uk-UA" w:bidi="uk-UA"/>
        </w:rPr>
        <w:t>Книга містить історико</w:t>
      </w:r>
      <w:r>
        <w:rPr>
          <w:rFonts w:ascii="Times New Roman" w:eastAsia="Arial Unicode MS" w:hAnsi="Times New Roman" w:cs="Times New Roman"/>
          <w:color w:val="000000"/>
          <w:sz w:val="22"/>
          <w:szCs w:val="22"/>
          <w:lang w:val="uk-UA" w:eastAsia="uk-UA" w:bidi="uk-UA"/>
        </w:rPr>
        <w:t xml:space="preserve"> </w:t>
      </w:r>
      <w:r w:rsidRPr="00A36ED2">
        <w:rPr>
          <w:rFonts w:ascii="Times New Roman" w:eastAsia="Arial Unicode MS" w:hAnsi="Times New Roman" w:cs="Times New Roman"/>
          <w:color w:val="000000"/>
          <w:sz w:val="22"/>
          <w:szCs w:val="22"/>
          <w:lang w:val="uk-UA" w:eastAsia="uk-UA" w:bidi="uk-UA"/>
        </w:rPr>
        <w:t xml:space="preserve">-документальні нариси </w:t>
      </w:r>
      <w:r>
        <w:rPr>
          <w:rFonts w:ascii="Times New Roman" w:eastAsia="Arial Unicode MS" w:hAnsi="Times New Roman" w:cs="Times New Roman"/>
          <w:color w:val="000000"/>
          <w:sz w:val="22"/>
          <w:szCs w:val="22"/>
          <w:lang w:val="uk-UA" w:eastAsia="uk-UA" w:bidi="uk-UA"/>
        </w:rPr>
        <w:t>і</w:t>
      </w:r>
      <w:r w:rsidRPr="00A36ED2">
        <w:rPr>
          <w:rFonts w:ascii="Times New Roman" w:eastAsia="Arial Unicode MS" w:hAnsi="Times New Roman" w:cs="Times New Roman"/>
          <w:color w:val="000000"/>
          <w:sz w:val="22"/>
          <w:szCs w:val="22"/>
          <w:lang w:val="uk-UA" w:eastAsia="uk-UA" w:bidi="uk-UA"/>
        </w:rPr>
        <w:t xml:space="preserve"> біографічні довідки про знатних людей Христинівщини другої половини XX століття.</w:t>
      </w:r>
    </w:p>
    <w:p w:rsidR="00A36ED2" w:rsidRPr="00A36ED2" w:rsidRDefault="00A36ED2" w:rsidP="00A36ED2">
      <w:pPr>
        <w:pStyle w:val="20"/>
        <w:shd w:val="clear" w:color="auto" w:fill="auto"/>
        <w:spacing w:line="240" w:lineRule="auto"/>
        <w:jc w:val="both"/>
        <w:rPr>
          <w:rFonts w:ascii="Times New Roman" w:hAnsi="Times New Roman" w:cs="Times New Roman"/>
          <w:sz w:val="22"/>
          <w:szCs w:val="22"/>
        </w:rPr>
      </w:pPr>
      <w:r w:rsidRPr="00A36ED2">
        <w:rPr>
          <w:rFonts w:ascii="Times New Roman" w:eastAsia="Arial Unicode MS" w:hAnsi="Times New Roman" w:cs="Times New Roman"/>
          <w:color w:val="000000"/>
          <w:sz w:val="22"/>
          <w:szCs w:val="22"/>
          <w:lang w:val="uk-UA" w:eastAsia="uk-UA" w:bidi="uk-UA"/>
        </w:rPr>
        <w:t xml:space="preserve">В </w:t>
      </w:r>
      <w:r>
        <w:rPr>
          <w:rFonts w:ascii="Times New Roman" w:eastAsia="Arial Unicode MS" w:hAnsi="Times New Roman" w:cs="Times New Roman"/>
          <w:color w:val="000000"/>
          <w:sz w:val="22"/>
          <w:szCs w:val="22"/>
          <w:lang w:val="uk-UA" w:eastAsia="uk-UA" w:bidi="uk-UA"/>
        </w:rPr>
        <w:t>ній</w:t>
      </w:r>
      <w:r w:rsidRPr="00A36ED2">
        <w:rPr>
          <w:rStyle w:val="2Arial6pt"/>
          <w:rFonts w:ascii="Times New Roman" w:hAnsi="Times New Roman" w:cs="Times New Roman"/>
          <w:sz w:val="22"/>
          <w:szCs w:val="22"/>
        </w:rPr>
        <w:t xml:space="preserve"> </w:t>
      </w:r>
      <w:r w:rsidRPr="00A36ED2">
        <w:rPr>
          <w:rFonts w:ascii="Times New Roman" w:eastAsia="Arial Unicode MS" w:hAnsi="Times New Roman" w:cs="Times New Roman"/>
          <w:color w:val="000000"/>
          <w:sz w:val="22"/>
          <w:szCs w:val="22"/>
          <w:lang w:val="uk-UA" w:eastAsia="uk-UA" w:bidi="uk-UA"/>
        </w:rPr>
        <w:t>через життєписи відомих трудівників, керівників, учителів, лікарів, захисників рідного краю відтворено славні сторінки історії Христинівщини, починаючи з років відродження поруйнованого війною народного господарства, до сучасного етапу становлення і розбудови незалежної держави - України.</w:t>
      </w:r>
      <w:r>
        <w:rPr>
          <w:rFonts w:ascii="Times New Roman" w:eastAsia="Arial Unicode MS" w:hAnsi="Times New Roman" w:cs="Times New Roman"/>
          <w:color w:val="000000"/>
          <w:sz w:val="22"/>
          <w:szCs w:val="22"/>
          <w:lang w:val="uk-UA" w:eastAsia="uk-UA" w:bidi="uk-UA"/>
        </w:rPr>
        <w:t xml:space="preserve"> </w:t>
      </w:r>
      <w:r w:rsidRPr="00A36ED2">
        <w:rPr>
          <w:rFonts w:ascii="Times New Roman" w:eastAsia="Arial Unicode MS" w:hAnsi="Times New Roman" w:cs="Times New Roman"/>
          <w:color w:val="000000"/>
          <w:sz w:val="22"/>
          <w:szCs w:val="22"/>
          <w:lang w:val="uk-UA" w:eastAsia="uk-UA" w:bidi="uk-UA"/>
        </w:rPr>
        <w:t>Показано, що, незважаючи на всі героїчні і драматичні події цієї складної історичної доби, завдяки невтомним зусиллям уродженців району та людей, які пов’язали з ним свою долю, розвивається економіка, квітне духовна культура славетного куточка України - древньої, працьовитої, прекрасної Христинівщини.</w:t>
      </w:r>
      <w:r>
        <w:rPr>
          <w:rFonts w:ascii="Times New Roman" w:eastAsia="Arial Unicode MS" w:hAnsi="Times New Roman" w:cs="Times New Roman"/>
          <w:color w:val="000000"/>
          <w:sz w:val="22"/>
          <w:szCs w:val="22"/>
          <w:lang w:val="uk-UA" w:eastAsia="uk-UA" w:bidi="uk-UA"/>
        </w:rPr>
        <w:t xml:space="preserve"> </w:t>
      </w:r>
      <w:r w:rsidRPr="00A36ED2">
        <w:rPr>
          <w:rFonts w:ascii="Times New Roman" w:eastAsia="Arial Unicode MS" w:hAnsi="Times New Roman" w:cs="Times New Roman"/>
          <w:color w:val="000000"/>
          <w:sz w:val="22"/>
          <w:szCs w:val="22"/>
          <w:lang w:val="uk-UA" w:eastAsia="uk-UA" w:bidi="uk-UA"/>
        </w:rPr>
        <w:t>Видання розраховане на вчителів, учнів, студентів, музейних працівників, краєзнавців та всіх, хто не байдужий до історії рідного краю.</w:t>
      </w:r>
    </w:p>
    <w:p w:rsidR="00A36ED2" w:rsidRPr="00A36ED2" w:rsidRDefault="00A36ED2" w:rsidP="00A36ED2">
      <w:pPr>
        <w:widowControl w:val="0"/>
        <w:tabs>
          <w:tab w:val="left" w:pos="567"/>
        </w:tabs>
        <w:autoSpaceDE w:val="0"/>
        <w:autoSpaceDN w:val="0"/>
        <w:adjustRightInd w:val="0"/>
        <w:spacing w:after="0" w:line="240" w:lineRule="auto"/>
        <w:jc w:val="both"/>
        <w:rPr>
          <w:rFonts w:ascii="Times New Roman" w:hAnsi="Times New Roman"/>
          <w:sz w:val="24"/>
          <w:szCs w:val="24"/>
        </w:rPr>
      </w:pPr>
    </w:p>
    <w:p w:rsidR="00A36ED2" w:rsidRDefault="00A36ED2" w:rsidP="00A36ED2">
      <w:pPr>
        <w:spacing w:after="0"/>
      </w:pPr>
    </w:p>
    <w:p w:rsidR="00A36ED2" w:rsidRPr="00A36ED2" w:rsidRDefault="00A36ED2" w:rsidP="00A36ED2"/>
    <w:p w:rsidR="00A36ED2" w:rsidRDefault="00A36ED2" w:rsidP="00A36ED2">
      <w:pPr>
        <w:widowControl w:val="0"/>
        <w:autoSpaceDE w:val="0"/>
        <w:autoSpaceDN w:val="0"/>
        <w:adjustRightInd w:val="0"/>
        <w:spacing w:after="0" w:line="240" w:lineRule="auto"/>
        <w:rPr>
          <w:rFonts w:ascii="Times New Roman" w:hAnsi="Times New Roman"/>
          <w:b/>
          <w:bCs/>
          <w:sz w:val="28"/>
          <w:szCs w:val="28"/>
          <w:lang w:val="uk-UA"/>
        </w:rPr>
      </w:pPr>
    </w:p>
    <w:p w:rsidR="00A36ED2" w:rsidRDefault="00A36ED2" w:rsidP="00A36ED2">
      <w:pPr>
        <w:widowControl w:val="0"/>
        <w:autoSpaceDE w:val="0"/>
        <w:autoSpaceDN w:val="0"/>
        <w:adjustRightInd w:val="0"/>
        <w:spacing w:after="0" w:line="240" w:lineRule="auto"/>
        <w:rPr>
          <w:rFonts w:ascii="Times New Roman" w:hAnsi="Times New Roman"/>
          <w:b/>
          <w:bCs/>
          <w:sz w:val="28"/>
          <w:szCs w:val="28"/>
          <w:lang w:val="uk-UA"/>
        </w:rPr>
      </w:pPr>
    </w:p>
    <w:p w:rsidR="007E0E6B" w:rsidRDefault="00EA3869" w:rsidP="00A36ED2">
      <w:pPr>
        <w:widowControl w:val="0"/>
        <w:autoSpaceDE w:val="0"/>
        <w:autoSpaceDN w:val="0"/>
        <w:adjustRightInd w:val="0"/>
        <w:spacing w:after="0" w:line="240" w:lineRule="auto"/>
        <w:rPr>
          <w:rFonts w:ascii="Times New Roman" w:hAnsi="Times New Roman"/>
          <w:b/>
          <w:bCs/>
          <w:sz w:val="24"/>
          <w:szCs w:val="24"/>
          <w:lang w:val="uk-UA"/>
        </w:rPr>
      </w:pPr>
      <w:r>
        <w:rPr>
          <w:rFonts w:ascii="Times New Roman" w:hAnsi="Times New Roman"/>
          <w:b/>
          <w:bCs/>
          <w:noProof/>
          <w:sz w:val="24"/>
          <w:szCs w:val="24"/>
          <w:lang w:eastAsia="ru-RU"/>
        </w:rPr>
        <w:drawing>
          <wp:anchor distT="0" distB="0" distL="114300" distR="114300" simplePos="0" relativeHeight="251660288" behindDoc="0" locked="0" layoutInCell="1" allowOverlap="1">
            <wp:simplePos x="0" y="0"/>
            <wp:positionH relativeFrom="column">
              <wp:posOffset>14605</wp:posOffset>
            </wp:positionH>
            <wp:positionV relativeFrom="paragraph">
              <wp:posOffset>130810</wp:posOffset>
            </wp:positionV>
            <wp:extent cx="2147570" cy="2847975"/>
            <wp:effectExtent l="171450" t="133350" r="367030" b="314325"/>
            <wp:wrapSquare wrapText="bothSides"/>
            <wp:docPr id="3" name="Рисунок 3" descr="D:\Windows\Desktop\нові надходження\нові надх липень 3.2018\Історія Украї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 липень 3.2018\Історія України.jpg"/>
                    <pic:cNvPicPr>
                      <a:picLocks noChangeAspect="1" noChangeArrowheads="1"/>
                    </pic:cNvPicPr>
                  </pic:nvPicPr>
                  <pic:blipFill>
                    <a:blip r:embed="rId7" cstate="print"/>
                    <a:srcRect/>
                    <a:stretch>
                      <a:fillRect/>
                    </a:stretch>
                  </pic:blipFill>
                  <pic:spPr bwMode="auto">
                    <a:xfrm>
                      <a:off x="0" y="0"/>
                      <a:ext cx="2147570" cy="2847975"/>
                    </a:xfrm>
                    <a:prstGeom prst="rect">
                      <a:avLst/>
                    </a:prstGeom>
                    <a:ln>
                      <a:noFill/>
                    </a:ln>
                    <a:effectLst>
                      <a:outerShdw blurRad="292100" dist="139700" dir="2700000" algn="tl" rotWithShape="0">
                        <a:srgbClr val="333333">
                          <a:alpha val="65000"/>
                        </a:srgbClr>
                      </a:outerShdw>
                    </a:effectLst>
                  </pic:spPr>
                </pic:pic>
              </a:graphicData>
            </a:graphic>
          </wp:anchor>
        </w:drawing>
      </w:r>
    </w:p>
    <w:p w:rsidR="00A36ED2" w:rsidRPr="002C60F9" w:rsidRDefault="00A36ED2" w:rsidP="00A36ED2">
      <w:pPr>
        <w:widowControl w:val="0"/>
        <w:autoSpaceDE w:val="0"/>
        <w:autoSpaceDN w:val="0"/>
        <w:adjustRightInd w:val="0"/>
        <w:spacing w:after="0" w:line="240" w:lineRule="auto"/>
        <w:rPr>
          <w:rFonts w:ascii="Times New Roman" w:hAnsi="Times New Roman"/>
          <w:sz w:val="24"/>
          <w:szCs w:val="24"/>
          <w:lang w:val="uk-UA"/>
        </w:rPr>
      </w:pPr>
      <w:r w:rsidRPr="002C60F9">
        <w:rPr>
          <w:rFonts w:ascii="Times New Roman" w:hAnsi="Times New Roman"/>
          <w:bCs/>
          <w:sz w:val="24"/>
          <w:szCs w:val="24"/>
          <w:lang w:val="uk-UA"/>
        </w:rPr>
        <w:t xml:space="preserve">Бушин, Микола Іванович </w:t>
      </w:r>
    </w:p>
    <w:p w:rsidR="00A36ED2" w:rsidRPr="00A36ED2" w:rsidRDefault="00A36ED2" w:rsidP="00A36ED2">
      <w:pPr>
        <w:widowControl w:val="0"/>
        <w:tabs>
          <w:tab w:val="left" w:pos="567"/>
        </w:tabs>
        <w:autoSpaceDE w:val="0"/>
        <w:autoSpaceDN w:val="0"/>
        <w:adjustRightInd w:val="0"/>
        <w:spacing w:after="0" w:line="216" w:lineRule="auto"/>
        <w:rPr>
          <w:rFonts w:ascii="Times New Roman" w:hAnsi="Times New Roman"/>
          <w:sz w:val="24"/>
          <w:szCs w:val="24"/>
          <w:lang w:val="uk-UA"/>
        </w:rPr>
      </w:pPr>
      <w:bookmarkStart w:id="14" w:name="head_va_19482"/>
      <w:r w:rsidRPr="002C60F9">
        <w:rPr>
          <w:rFonts w:ascii="Times New Roman" w:hAnsi="Times New Roman"/>
          <w:bCs/>
          <w:sz w:val="24"/>
          <w:szCs w:val="24"/>
          <w:lang w:val="uk-UA"/>
        </w:rPr>
        <w:t>Історія України</w:t>
      </w:r>
      <w:bookmarkEnd w:id="14"/>
      <w:r w:rsidRPr="00A36ED2">
        <w:rPr>
          <w:rFonts w:ascii="Times New Roman" w:hAnsi="Times New Roman"/>
          <w:sz w:val="24"/>
          <w:szCs w:val="24"/>
          <w:lang w:val="uk-UA"/>
        </w:rPr>
        <w:t xml:space="preserve"> </w:t>
      </w:r>
      <w:bookmarkStart w:id="15" w:name="head_bdhiefg_19482"/>
      <w:r w:rsidRPr="00A36ED2">
        <w:rPr>
          <w:rFonts w:ascii="Times New Roman" w:hAnsi="Times New Roman"/>
          <w:sz w:val="24"/>
          <w:szCs w:val="24"/>
          <w:lang w:val="uk-UA"/>
        </w:rPr>
        <w:t>[Текст] : Терміни, статті, запитання та відповіді / Микола Бушин</w:t>
      </w:r>
      <w:bookmarkEnd w:id="15"/>
      <w:r w:rsidRPr="00A36ED2">
        <w:rPr>
          <w:rFonts w:ascii="Times New Roman" w:hAnsi="Times New Roman"/>
          <w:sz w:val="24"/>
          <w:szCs w:val="24"/>
          <w:lang w:val="uk-UA"/>
        </w:rPr>
        <w:t>. – </w:t>
      </w:r>
      <w:bookmarkStart w:id="16" w:name="place_19482"/>
      <w:r w:rsidRPr="00A36ED2">
        <w:rPr>
          <w:rFonts w:ascii="Times New Roman" w:hAnsi="Times New Roman"/>
          <w:sz w:val="24"/>
          <w:szCs w:val="24"/>
          <w:lang w:val="uk-UA"/>
        </w:rPr>
        <w:t>Черкаси : Український літопис, 2016</w:t>
      </w:r>
      <w:bookmarkEnd w:id="16"/>
      <w:r w:rsidRPr="00A36ED2">
        <w:rPr>
          <w:rFonts w:ascii="Times New Roman" w:hAnsi="Times New Roman"/>
          <w:sz w:val="24"/>
          <w:szCs w:val="24"/>
          <w:lang w:val="uk-UA"/>
        </w:rPr>
        <w:t>. –</w:t>
      </w:r>
      <w:r w:rsidRPr="00A36ED2">
        <w:rPr>
          <w:rFonts w:ascii="Times New Roman" w:hAnsi="Times New Roman"/>
          <w:sz w:val="24"/>
          <w:szCs w:val="24"/>
        </w:rPr>
        <w:t> </w:t>
      </w:r>
      <w:bookmarkStart w:id="17" w:name="volume_19482"/>
      <w:r w:rsidRPr="00A36ED2">
        <w:rPr>
          <w:rFonts w:ascii="Times New Roman" w:hAnsi="Times New Roman"/>
          <w:sz w:val="24"/>
          <w:szCs w:val="24"/>
          <w:lang w:val="uk-UA"/>
        </w:rPr>
        <w:t>390 с.</w:t>
      </w:r>
      <w:bookmarkEnd w:id="17"/>
      <w:r w:rsidRPr="00A36ED2">
        <w:rPr>
          <w:rFonts w:ascii="Times New Roman" w:hAnsi="Times New Roman"/>
          <w:sz w:val="24"/>
          <w:szCs w:val="24"/>
          <w:lang w:val="uk-UA"/>
        </w:rPr>
        <w:t xml:space="preserve"> –</w:t>
      </w:r>
      <w:r w:rsidRPr="00A36ED2">
        <w:rPr>
          <w:rFonts w:ascii="Times New Roman" w:hAnsi="Times New Roman"/>
          <w:sz w:val="24"/>
          <w:szCs w:val="24"/>
        </w:rPr>
        <w:t>ISBN</w:t>
      </w:r>
      <w:r w:rsidRPr="00A36ED2">
        <w:rPr>
          <w:rFonts w:ascii="Times New Roman" w:hAnsi="Times New Roman"/>
          <w:sz w:val="24"/>
          <w:szCs w:val="24"/>
          <w:lang w:val="uk-UA"/>
        </w:rPr>
        <w:t xml:space="preserve"> 966-7154-15-7</w:t>
      </w:r>
    </w:p>
    <w:p w:rsidR="00A36ED2" w:rsidRPr="002C60F9" w:rsidRDefault="00A36ED2" w:rsidP="00A36ED2">
      <w:pPr>
        <w:widowControl w:val="0"/>
        <w:autoSpaceDE w:val="0"/>
        <w:autoSpaceDN w:val="0"/>
        <w:adjustRightInd w:val="0"/>
        <w:spacing w:after="0" w:line="240" w:lineRule="auto"/>
        <w:rPr>
          <w:rFonts w:ascii="Times New Roman" w:hAnsi="Times New Roman"/>
          <w:b/>
          <w:sz w:val="24"/>
          <w:szCs w:val="24"/>
          <w:lang w:val="uk-UA"/>
        </w:rPr>
      </w:pPr>
      <w:bookmarkStart w:id="18" w:name="copy_h_19482"/>
      <w:r w:rsidRPr="002C60F9">
        <w:rPr>
          <w:rFonts w:ascii="Times New Roman" w:hAnsi="Times New Roman"/>
          <w:b/>
          <w:bCs/>
          <w:sz w:val="24"/>
          <w:szCs w:val="24"/>
          <w:lang w:val="uk-UA"/>
        </w:rPr>
        <w:t>УДК 94(477)</w:t>
      </w:r>
      <w:bookmarkEnd w:id="18"/>
    </w:p>
    <w:p w:rsidR="00A36ED2" w:rsidRPr="002C60F9" w:rsidRDefault="00A36ED2" w:rsidP="00A36ED2">
      <w:pPr>
        <w:widowControl w:val="0"/>
        <w:tabs>
          <w:tab w:val="left" w:pos="567"/>
        </w:tabs>
        <w:autoSpaceDE w:val="0"/>
        <w:autoSpaceDN w:val="0"/>
        <w:adjustRightInd w:val="0"/>
        <w:spacing w:line="240" w:lineRule="auto"/>
        <w:rPr>
          <w:rFonts w:ascii="Times New Roman" w:hAnsi="Times New Roman"/>
          <w:b/>
          <w:sz w:val="24"/>
          <w:szCs w:val="24"/>
          <w:lang w:val="uk-UA"/>
        </w:rPr>
      </w:pPr>
      <w:bookmarkStart w:id="19" w:name="copy_i_19482"/>
      <w:r w:rsidRPr="002C60F9">
        <w:rPr>
          <w:rFonts w:ascii="Times New Roman" w:hAnsi="Times New Roman"/>
          <w:b/>
          <w:bCs/>
          <w:sz w:val="24"/>
          <w:szCs w:val="24"/>
          <w:lang w:val="uk-UA"/>
        </w:rPr>
        <w:t>Б94</w:t>
      </w:r>
      <w:bookmarkEnd w:id="19"/>
    </w:p>
    <w:p w:rsidR="002C60F9" w:rsidRPr="002C60F9" w:rsidRDefault="002C60F9" w:rsidP="002C60F9">
      <w:pPr>
        <w:pStyle w:val="20"/>
        <w:shd w:val="clear" w:color="auto" w:fill="auto"/>
        <w:spacing w:line="240" w:lineRule="auto"/>
        <w:jc w:val="both"/>
        <w:rPr>
          <w:rFonts w:ascii="Times New Roman" w:hAnsi="Times New Roman" w:cs="Times New Roman"/>
          <w:sz w:val="22"/>
          <w:szCs w:val="22"/>
        </w:rPr>
      </w:pPr>
      <w:r w:rsidRPr="002C60F9">
        <w:rPr>
          <w:rFonts w:ascii="Times New Roman" w:hAnsi="Times New Roman" w:cs="Times New Roman"/>
          <w:color w:val="000000"/>
          <w:sz w:val="22"/>
          <w:szCs w:val="22"/>
          <w:lang w:val="uk-UA" w:eastAsia="uk-UA" w:bidi="uk-UA"/>
        </w:rPr>
        <w:t>У навчальному посібнику в стислій та доступній формі подані основні відомості з історії України. Мова йде про найголовніші події, факти, запитання та відповіді з історії українського народу, державних і громадських діячів.</w:t>
      </w:r>
      <w:r>
        <w:rPr>
          <w:rFonts w:ascii="Times New Roman" w:hAnsi="Times New Roman" w:cs="Times New Roman"/>
          <w:color w:val="000000"/>
          <w:sz w:val="22"/>
          <w:szCs w:val="22"/>
          <w:lang w:val="uk-UA" w:eastAsia="uk-UA" w:bidi="uk-UA"/>
        </w:rPr>
        <w:t xml:space="preserve"> </w:t>
      </w:r>
      <w:r w:rsidRPr="002C60F9">
        <w:rPr>
          <w:rFonts w:ascii="Times New Roman" w:hAnsi="Times New Roman" w:cs="Times New Roman"/>
          <w:color w:val="000000"/>
          <w:sz w:val="22"/>
          <w:szCs w:val="22"/>
          <w:lang w:val="uk-UA" w:eastAsia="uk-UA" w:bidi="uk-UA"/>
        </w:rPr>
        <w:t>Навчальний посібник розрахований на студентів вищих навчальних закладів. Але він може бути корисним викладачам, старшокласникам, а також усім, хто цікавиться історією рідної України.</w:t>
      </w:r>
    </w:p>
    <w:p w:rsidR="00222157" w:rsidRDefault="00222157" w:rsidP="002C60F9">
      <w:pPr>
        <w:spacing w:line="240" w:lineRule="auto"/>
        <w:jc w:val="both"/>
        <w:rPr>
          <w:rFonts w:ascii="Times New Roman" w:hAnsi="Times New Roman" w:cs="Times New Roman"/>
          <w:lang w:val="uk-UA"/>
        </w:rPr>
      </w:pPr>
    </w:p>
    <w:p w:rsidR="00C66422" w:rsidRDefault="00C66422" w:rsidP="002C60F9">
      <w:pPr>
        <w:spacing w:line="240" w:lineRule="auto"/>
        <w:jc w:val="both"/>
        <w:rPr>
          <w:rFonts w:ascii="Times New Roman" w:hAnsi="Times New Roman" w:cs="Times New Roman"/>
          <w:lang w:val="uk-UA"/>
        </w:rPr>
      </w:pPr>
    </w:p>
    <w:p w:rsidR="00C66422" w:rsidRDefault="00C66422" w:rsidP="002C60F9">
      <w:pPr>
        <w:spacing w:line="240" w:lineRule="auto"/>
        <w:jc w:val="both"/>
        <w:rPr>
          <w:rFonts w:ascii="Times New Roman" w:hAnsi="Times New Roman" w:cs="Times New Roman"/>
          <w:lang w:val="uk-UA"/>
        </w:rPr>
      </w:pPr>
    </w:p>
    <w:p w:rsidR="00C66422" w:rsidRDefault="00C66422" w:rsidP="002C60F9">
      <w:pPr>
        <w:spacing w:line="240" w:lineRule="auto"/>
        <w:jc w:val="both"/>
        <w:rPr>
          <w:rFonts w:ascii="Times New Roman" w:hAnsi="Times New Roman" w:cs="Times New Roman"/>
          <w:lang w:val="uk-UA"/>
        </w:rPr>
      </w:pPr>
    </w:p>
    <w:p w:rsidR="00C66422" w:rsidRPr="006A1520" w:rsidRDefault="00EC0029" w:rsidP="00C66422">
      <w:pPr>
        <w:widowControl w:val="0"/>
        <w:autoSpaceDE w:val="0"/>
        <w:autoSpaceDN w:val="0"/>
        <w:adjustRightInd w:val="0"/>
        <w:spacing w:after="0" w:line="240" w:lineRule="auto"/>
        <w:rPr>
          <w:rFonts w:ascii="Times New Roman" w:hAnsi="Times New Roman"/>
          <w:sz w:val="24"/>
          <w:szCs w:val="24"/>
        </w:rPr>
      </w:pPr>
      <w:r>
        <w:rPr>
          <w:rFonts w:ascii="Times New Roman" w:hAnsi="Times New Roman"/>
          <w:bCs/>
          <w:noProof/>
          <w:sz w:val="24"/>
          <w:szCs w:val="24"/>
          <w:lang w:eastAsia="ru-RU"/>
        </w:rPr>
        <w:drawing>
          <wp:anchor distT="0" distB="0" distL="114300" distR="114300" simplePos="0" relativeHeight="251662336" behindDoc="0" locked="0" layoutInCell="1" allowOverlap="1">
            <wp:simplePos x="0" y="0"/>
            <wp:positionH relativeFrom="column">
              <wp:posOffset>15240</wp:posOffset>
            </wp:positionH>
            <wp:positionV relativeFrom="paragraph">
              <wp:posOffset>1905</wp:posOffset>
            </wp:positionV>
            <wp:extent cx="2038350" cy="2713355"/>
            <wp:effectExtent l="171450" t="133350" r="361950" b="296545"/>
            <wp:wrapSquare wrapText="bothSides"/>
            <wp:docPr id="5" name="Рисунок 1" descr="D:\Windows\Desktop\нові надходження\нові надх липень 3.2018\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 липень 3.2018\Untitled.FR12.jpg"/>
                    <pic:cNvPicPr>
                      <a:picLocks noChangeAspect="1" noChangeArrowheads="1"/>
                    </pic:cNvPicPr>
                  </pic:nvPicPr>
                  <pic:blipFill>
                    <a:blip r:embed="rId8" cstate="print"/>
                    <a:srcRect/>
                    <a:stretch>
                      <a:fillRect/>
                    </a:stretch>
                  </pic:blipFill>
                  <pic:spPr bwMode="auto">
                    <a:xfrm>
                      <a:off x="0" y="0"/>
                      <a:ext cx="2038350" cy="2713355"/>
                    </a:xfrm>
                    <a:prstGeom prst="rect">
                      <a:avLst/>
                    </a:prstGeom>
                    <a:ln>
                      <a:noFill/>
                    </a:ln>
                    <a:effectLst>
                      <a:outerShdw blurRad="292100" dist="139700" dir="2700000" algn="tl" rotWithShape="0">
                        <a:srgbClr val="333333">
                          <a:alpha val="65000"/>
                        </a:srgbClr>
                      </a:outerShdw>
                    </a:effectLst>
                  </pic:spPr>
                </pic:pic>
              </a:graphicData>
            </a:graphic>
          </wp:anchor>
        </w:drawing>
      </w:r>
      <w:r w:rsidR="00C66422" w:rsidRPr="006A1520">
        <w:rPr>
          <w:rFonts w:ascii="Times New Roman" w:hAnsi="Times New Roman"/>
          <w:bCs/>
          <w:sz w:val="24"/>
          <w:szCs w:val="24"/>
          <w:lang w:val="uk-UA"/>
        </w:rPr>
        <w:t>Чепурда</w:t>
      </w:r>
      <w:r w:rsidR="00C66422" w:rsidRPr="006A1520">
        <w:rPr>
          <w:rFonts w:ascii="Times New Roman" w:hAnsi="Times New Roman"/>
          <w:bCs/>
          <w:sz w:val="24"/>
          <w:szCs w:val="24"/>
        </w:rPr>
        <w:t xml:space="preserve">, </w:t>
      </w:r>
      <w:r w:rsidR="00C66422" w:rsidRPr="006A1520">
        <w:rPr>
          <w:rFonts w:ascii="Times New Roman" w:hAnsi="Times New Roman"/>
          <w:bCs/>
          <w:sz w:val="24"/>
          <w:szCs w:val="24"/>
          <w:lang w:val="uk-UA"/>
        </w:rPr>
        <w:t xml:space="preserve">Ганна Миколаївна </w:t>
      </w:r>
    </w:p>
    <w:p w:rsidR="00C66422" w:rsidRPr="006A1520" w:rsidRDefault="00C66422" w:rsidP="00C66422">
      <w:pPr>
        <w:widowControl w:val="0"/>
        <w:autoSpaceDE w:val="0"/>
        <w:autoSpaceDN w:val="0"/>
        <w:adjustRightInd w:val="0"/>
        <w:spacing w:after="0" w:line="240" w:lineRule="auto"/>
        <w:rPr>
          <w:rFonts w:ascii="Times New Roman" w:hAnsi="Times New Roman"/>
          <w:bCs/>
          <w:sz w:val="24"/>
          <w:szCs w:val="24"/>
          <w:lang w:val="uk-UA"/>
        </w:rPr>
      </w:pPr>
      <w:bookmarkStart w:id="20" w:name="head_va_19524"/>
      <w:r w:rsidRPr="006A1520">
        <w:rPr>
          <w:rFonts w:ascii="Times New Roman" w:hAnsi="Times New Roman"/>
          <w:bCs/>
          <w:sz w:val="24"/>
          <w:szCs w:val="24"/>
          <w:lang w:val="uk-UA"/>
        </w:rPr>
        <w:t>Великий план перетворення природи на теренах України</w:t>
      </w:r>
      <w:r w:rsidRPr="006A1520">
        <w:rPr>
          <w:rFonts w:ascii="Times New Roman" w:hAnsi="Times New Roman"/>
          <w:bCs/>
          <w:sz w:val="24"/>
          <w:szCs w:val="24"/>
        </w:rPr>
        <w:t xml:space="preserve"> </w:t>
      </w:r>
    </w:p>
    <w:p w:rsidR="00C66422" w:rsidRPr="006A1520" w:rsidRDefault="00C66422" w:rsidP="00C66422">
      <w:pPr>
        <w:widowControl w:val="0"/>
        <w:autoSpaceDE w:val="0"/>
        <w:autoSpaceDN w:val="0"/>
        <w:adjustRightInd w:val="0"/>
        <w:spacing w:after="0" w:line="240" w:lineRule="auto"/>
        <w:rPr>
          <w:rFonts w:ascii="Times New Roman" w:hAnsi="Times New Roman"/>
          <w:sz w:val="24"/>
          <w:szCs w:val="24"/>
          <w:lang w:val="uk-UA"/>
        </w:rPr>
      </w:pPr>
      <w:r w:rsidRPr="006A1520">
        <w:rPr>
          <w:rFonts w:ascii="Times New Roman" w:hAnsi="Times New Roman"/>
          <w:bCs/>
          <w:sz w:val="24"/>
          <w:szCs w:val="24"/>
        </w:rPr>
        <w:t xml:space="preserve">(1948-1965 </w:t>
      </w:r>
      <w:r w:rsidRPr="006A1520">
        <w:rPr>
          <w:rFonts w:ascii="Times New Roman" w:hAnsi="Times New Roman"/>
          <w:bCs/>
          <w:sz w:val="24"/>
          <w:szCs w:val="24"/>
          <w:lang w:val="uk-UA"/>
        </w:rPr>
        <w:t>рр</w:t>
      </w:r>
      <w:r w:rsidRPr="006A1520">
        <w:rPr>
          <w:rFonts w:ascii="Times New Roman" w:hAnsi="Times New Roman"/>
          <w:bCs/>
          <w:sz w:val="24"/>
          <w:szCs w:val="24"/>
        </w:rPr>
        <w:t>.)</w:t>
      </w:r>
      <w:bookmarkEnd w:id="20"/>
      <w:r w:rsidRPr="006A1520">
        <w:rPr>
          <w:rFonts w:ascii="Times New Roman" w:hAnsi="Times New Roman"/>
          <w:sz w:val="24"/>
          <w:szCs w:val="24"/>
        </w:rPr>
        <w:t xml:space="preserve"> </w:t>
      </w:r>
      <w:bookmarkStart w:id="21" w:name="head_bdhiefg_19524"/>
      <w:r w:rsidRPr="006A1520">
        <w:rPr>
          <w:rFonts w:ascii="Times New Roman" w:hAnsi="Times New Roman"/>
          <w:sz w:val="24"/>
          <w:szCs w:val="24"/>
        </w:rPr>
        <w:t>[</w:t>
      </w:r>
      <w:r w:rsidRPr="006A1520">
        <w:rPr>
          <w:rFonts w:ascii="Times New Roman" w:hAnsi="Times New Roman"/>
          <w:sz w:val="24"/>
          <w:szCs w:val="24"/>
          <w:lang w:val="uk-UA"/>
        </w:rPr>
        <w:t>Текст</w:t>
      </w:r>
      <w:r w:rsidRPr="006A1520">
        <w:rPr>
          <w:rFonts w:ascii="Times New Roman" w:hAnsi="Times New Roman"/>
          <w:sz w:val="24"/>
          <w:szCs w:val="24"/>
        </w:rPr>
        <w:t>]</w:t>
      </w:r>
      <w:proofErr w:type="gramStart"/>
      <w:r w:rsidRPr="006A1520">
        <w:rPr>
          <w:rFonts w:ascii="Times New Roman" w:hAnsi="Times New Roman"/>
          <w:sz w:val="24"/>
          <w:szCs w:val="24"/>
        </w:rPr>
        <w:t xml:space="preserve"> :</w:t>
      </w:r>
      <w:proofErr w:type="gramEnd"/>
      <w:r w:rsidRPr="006A1520">
        <w:rPr>
          <w:rFonts w:ascii="Times New Roman" w:hAnsi="Times New Roman"/>
          <w:sz w:val="24"/>
          <w:szCs w:val="24"/>
        </w:rPr>
        <w:t xml:space="preserve"> </w:t>
      </w:r>
      <w:r w:rsidRPr="006A1520">
        <w:rPr>
          <w:rFonts w:ascii="Times New Roman" w:hAnsi="Times New Roman"/>
          <w:sz w:val="24"/>
          <w:szCs w:val="24"/>
          <w:lang w:val="uk-UA"/>
        </w:rPr>
        <w:t>монографія</w:t>
      </w:r>
      <w:r w:rsidRPr="006A1520">
        <w:rPr>
          <w:rFonts w:ascii="Times New Roman" w:hAnsi="Times New Roman"/>
          <w:sz w:val="24"/>
          <w:szCs w:val="24"/>
        </w:rPr>
        <w:t xml:space="preserve"> / </w:t>
      </w:r>
      <w:r w:rsidRPr="006A1520">
        <w:rPr>
          <w:rFonts w:ascii="Times New Roman" w:hAnsi="Times New Roman"/>
          <w:sz w:val="24"/>
          <w:szCs w:val="24"/>
          <w:lang w:val="uk-UA"/>
        </w:rPr>
        <w:t>Г</w:t>
      </w:r>
      <w:r w:rsidRPr="006A1520">
        <w:rPr>
          <w:rFonts w:ascii="Times New Roman" w:hAnsi="Times New Roman"/>
          <w:sz w:val="24"/>
          <w:szCs w:val="24"/>
        </w:rPr>
        <w:t xml:space="preserve">. </w:t>
      </w:r>
      <w:r w:rsidRPr="006A1520">
        <w:rPr>
          <w:rFonts w:ascii="Times New Roman" w:hAnsi="Times New Roman"/>
          <w:sz w:val="24"/>
          <w:szCs w:val="24"/>
          <w:lang w:val="uk-UA"/>
        </w:rPr>
        <w:t>М</w:t>
      </w:r>
      <w:r w:rsidRPr="006A1520">
        <w:rPr>
          <w:rFonts w:ascii="Times New Roman" w:hAnsi="Times New Roman"/>
          <w:sz w:val="24"/>
          <w:szCs w:val="24"/>
        </w:rPr>
        <w:t xml:space="preserve">. </w:t>
      </w:r>
      <w:r w:rsidRPr="006A1520">
        <w:rPr>
          <w:rFonts w:ascii="Times New Roman" w:hAnsi="Times New Roman"/>
          <w:sz w:val="24"/>
          <w:szCs w:val="24"/>
          <w:lang w:val="uk-UA"/>
        </w:rPr>
        <w:t>Чепурда</w:t>
      </w:r>
      <w:bookmarkEnd w:id="21"/>
      <w:r w:rsidRPr="006A1520">
        <w:rPr>
          <w:rFonts w:ascii="Times New Roman" w:hAnsi="Times New Roman"/>
          <w:sz w:val="24"/>
          <w:szCs w:val="24"/>
          <w:lang w:val="uk-UA"/>
        </w:rPr>
        <w:t>. – </w:t>
      </w:r>
      <w:bookmarkStart w:id="22" w:name="place_19524"/>
      <w:r w:rsidRPr="006A1520">
        <w:rPr>
          <w:rFonts w:ascii="Times New Roman" w:hAnsi="Times New Roman"/>
          <w:sz w:val="24"/>
          <w:szCs w:val="24"/>
          <w:lang w:val="uk-UA"/>
        </w:rPr>
        <w:t>Черкаси</w:t>
      </w:r>
      <w:r w:rsidRPr="006A1520">
        <w:rPr>
          <w:rFonts w:ascii="Times New Roman" w:hAnsi="Times New Roman"/>
          <w:sz w:val="24"/>
          <w:szCs w:val="24"/>
        </w:rPr>
        <w:t xml:space="preserve"> : </w:t>
      </w:r>
    </w:p>
    <w:p w:rsidR="006A1520" w:rsidRDefault="00C66422" w:rsidP="00C66422">
      <w:pPr>
        <w:widowControl w:val="0"/>
        <w:autoSpaceDE w:val="0"/>
        <w:autoSpaceDN w:val="0"/>
        <w:adjustRightInd w:val="0"/>
        <w:spacing w:after="0" w:line="240" w:lineRule="auto"/>
        <w:rPr>
          <w:rFonts w:ascii="Times New Roman" w:hAnsi="Times New Roman"/>
          <w:sz w:val="24"/>
          <w:szCs w:val="24"/>
          <w:lang w:val="uk-UA"/>
        </w:rPr>
      </w:pPr>
      <w:r w:rsidRPr="006A1520">
        <w:rPr>
          <w:rFonts w:ascii="Times New Roman" w:hAnsi="Times New Roman"/>
          <w:sz w:val="24"/>
          <w:szCs w:val="24"/>
        </w:rPr>
        <w:t>[</w:t>
      </w:r>
      <w:r w:rsidRPr="006A1520">
        <w:rPr>
          <w:rFonts w:ascii="Times New Roman" w:hAnsi="Times New Roman"/>
          <w:sz w:val="24"/>
          <w:szCs w:val="24"/>
          <w:lang w:val="uk-UA"/>
        </w:rPr>
        <w:t>Чабаненко Ю</w:t>
      </w:r>
      <w:r w:rsidRPr="006A1520">
        <w:rPr>
          <w:rFonts w:ascii="Times New Roman" w:hAnsi="Times New Roman"/>
          <w:sz w:val="24"/>
          <w:szCs w:val="24"/>
        </w:rPr>
        <w:t xml:space="preserve">. </w:t>
      </w:r>
      <w:r w:rsidRPr="006A1520">
        <w:rPr>
          <w:rFonts w:ascii="Times New Roman" w:hAnsi="Times New Roman"/>
          <w:sz w:val="24"/>
          <w:szCs w:val="24"/>
          <w:lang w:val="uk-UA"/>
        </w:rPr>
        <w:t>А</w:t>
      </w:r>
      <w:r w:rsidRPr="006A1520">
        <w:rPr>
          <w:rFonts w:ascii="Times New Roman" w:hAnsi="Times New Roman"/>
          <w:sz w:val="24"/>
          <w:szCs w:val="24"/>
        </w:rPr>
        <w:t>.]</w:t>
      </w:r>
      <w:bookmarkEnd w:id="22"/>
      <w:r w:rsidRPr="006A1520">
        <w:rPr>
          <w:rFonts w:ascii="Times New Roman" w:hAnsi="Times New Roman"/>
          <w:sz w:val="24"/>
          <w:szCs w:val="24"/>
        </w:rPr>
        <w:t>, 2016. – </w:t>
      </w:r>
      <w:bookmarkStart w:id="23" w:name="volume_19524"/>
      <w:r w:rsidRPr="006A1520">
        <w:rPr>
          <w:rFonts w:ascii="Times New Roman" w:hAnsi="Times New Roman"/>
          <w:sz w:val="24"/>
          <w:szCs w:val="24"/>
        </w:rPr>
        <w:t xml:space="preserve">306 </w:t>
      </w:r>
      <w:r w:rsidRPr="006A1520">
        <w:rPr>
          <w:rFonts w:ascii="Times New Roman" w:hAnsi="Times New Roman"/>
          <w:sz w:val="24"/>
          <w:szCs w:val="24"/>
          <w:lang w:val="uk-UA"/>
        </w:rPr>
        <w:t>с</w:t>
      </w:r>
      <w:r w:rsidRPr="006A1520">
        <w:rPr>
          <w:rFonts w:ascii="Times New Roman" w:hAnsi="Times New Roman"/>
          <w:sz w:val="24"/>
          <w:szCs w:val="24"/>
        </w:rPr>
        <w:t>.</w:t>
      </w:r>
      <w:bookmarkEnd w:id="23"/>
    </w:p>
    <w:p w:rsidR="00C66422" w:rsidRPr="006A1520" w:rsidRDefault="00C66422" w:rsidP="00C66422">
      <w:pPr>
        <w:widowControl w:val="0"/>
        <w:autoSpaceDE w:val="0"/>
        <w:autoSpaceDN w:val="0"/>
        <w:adjustRightInd w:val="0"/>
        <w:spacing w:after="0" w:line="240" w:lineRule="auto"/>
        <w:rPr>
          <w:rFonts w:ascii="Times New Roman" w:hAnsi="Times New Roman"/>
          <w:sz w:val="24"/>
          <w:szCs w:val="24"/>
          <w:lang w:val="uk-UA"/>
        </w:rPr>
      </w:pPr>
      <w:r w:rsidRPr="006A1520">
        <w:rPr>
          <w:rFonts w:ascii="Times New Roman" w:hAnsi="Times New Roman"/>
          <w:sz w:val="24"/>
          <w:szCs w:val="24"/>
        </w:rPr>
        <w:t>ISBN 978-966-920-175-1</w:t>
      </w:r>
    </w:p>
    <w:p w:rsidR="00C66422" w:rsidRPr="006A1520" w:rsidRDefault="00C66422" w:rsidP="00C66422">
      <w:pPr>
        <w:widowControl w:val="0"/>
        <w:autoSpaceDE w:val="0"/>
        <w:autoSpaceDN w:val="0"/>
        <w:adjustRightInd w:val="0"/>
        <w:spacing w:after="0" w:line="240" w:lineRule="auto"/>
        <w:rPr>
          <w:rFonts w:ascii="Times New Roman" w:hAnsi="Times New Roman"/>
          <w:b/>
          <w:sz w:val="24"/>
          <w:szCs w:val="24"/>
        </w:rPr>
      </w:pPr>
      <w:bookmarkStart w:id="24" w:name="copy_h_19524"/>
      <w:r w:rsidRPr="006A1520">
        <w:rPr>
          <w:rFonts w:ascii="Times New Roman" w:hAnsi="Times New Roman"/>
          <w:b/>
          <w:bCs/>
          <w:sz w:val="24"/>
          <w:szCs w:val="24"/>
        </w:rPr>
        <w:t>УДК 504.03</w:t>
      </w:r>
      <w:bookmarkEnd w:id="24"/>
    </w:p>
    <w:p w:rsidR="00C66422" w:rsidRPr="006A1520" w:rsidRDefault="00C66422" w:rsidP="006A1520">
      <w:pPr>
        <w:widowControl w:val="0"/>
        <w:tabs>
          <w:tab w:val="left" w:pos="567"/>
          <w:tab w:val="left" w:pos="3270"/>
        </w:tabs>
        <w:autoSpaceDE w:val="0"/>
        <w:autoSpaceDN w:val="0"/>
        <w:adjustRightInd w:val="0"/>
        <w:spacing w:line="240" w:lineRule="auto"/>
        <w:rPr>
          <w:rFonts w:ascii="Times New Roman" w:hAnsi="Times New Roman"/>
          <w:sz w:val="24"/>
          <w:szCs w:val="24"/>
        </w:rPr>
      </w:pPr>
      <w:bookmarkStart w:id="25" w:name="copy_i_19524"/>
      <w:r w:rsidRPr="006A1520">
        <w:rPr>
          <w:rFonts w:ascii="Times New Roman" w:hAnsi="Times New Roman"/>
          <w:b/>
          <w:bCs/>
          <w:sz w:val="24"/>
          <w:szCs w:val="24"/>
          <w:lang w:val="uk-UA"/>
        </w:rPr>
        <w:t>Ч</w:t>
      </w:r>
      <w:r w:rsidRPr="006A1520">
        <w:rPr>
          <w:rFonts w:ascii="Times New Roman" w:hAnsi="Times New Roman"/>
          <w:b/>
          <w:bCs/>
          <w:sz w:val="24"/>
          <w:szCs w:val="24"/>
        </w:rPr>
        <w:t>-44</w:t>
      </w:r>
      <w:bookmarkEnd w:id="25"/>
      <w:r w:rsidR="006A1520" w:rsidRPr="006A1520">
        <w:rPr>
          <w:rFonts w:ascii="Times New Roman" w:hAnsi="Times New Roman"/>
          <w:bCs/>
          <w:sz w:val="24"/>
          <w:szCs w:val="24"/>
        </w:rPr>
        <w:tab/>
      </w:r>
    </w:p>
    <w:p w:rsidR="006A1520" w:rsidRPr="006A1520" w:rsidRDefault="006A1520" w:rsidP="0061664C">
      <w:pPr>
        <w:pStyle w:val="20"/>
        <w:shd w:val="clear" w:color="auto" w:fill="auto"/>
        <w:spacing w:line="240" w:lineRule="auto"/>
        <w:jc w:val="both"/>
        <w:rPr>
          <w:rFonts w:ascii="Times New Roman" w:hAnsi="Times New Roman" w:cs="Times New Roman"/>
          <w:sz w:val="22"/>
          <w:szCs w:val="22"/>
        </w:rPr>
      </w:pPr>
      <w:r w:rsidRPr="006A1520">
        <w:rPr>
          <w:rFonts w:ascii="Times New Roman" w:hAnsi="Times New Roman" w:cs="Times New Roman"/>
          <w:color w:val="000000"/>
          <w:sz w:val="22"/>
          <w:szCs w:val="22"/>
          <w:lang w:val="uk-UA" w:eastAsia="uk-UA" w:bidi="uk-UA"/>
        </w:rPr>
        <w:t>У монографії об’єктивно висвітлено як позитивні, так і негативні наслідки десятилітніх спроб реалізації в Україні «Великого плану перетворення природи». Подано комплексний аналіз широкого кола чинників: політичних, економічних, природно-кліматичних, соціогуманітарних</w:t>
      </w:r>
      <w:r w:rsidR="0061664C">
        <w:rPr>
          <w:rFonts w:ascii="Times New Roman" w:hAnsi="Times New Roman" w:cs="Times New Roman"/>
          <w:color w:val="000000"/>
          <w:sz w:val="22"/>
          <w:szCs w:val="22"/>
          <w:lang w:val="uk-UA" w:eastAsia="uk-UA" w:bidi="uk-UA"/>
        </w:rPr>
        <w:t xml:space="preserve"> </w:t>
      </w:r>
      <w:r w:rsidRPr="006A1520">
        <w:rPr>
          <w:rFonts w:ascii="Times New Roman" w:hAnsi="Times New Roman" w:cs="Times New Roman"/>
          <w:color w:val="000000"/>
          <w:sz w:val="22"/>
          <w:szCs w:val="22"/>
          <w:lang w:val="uk-UA" w:eastAsia="uk-UA" w:bidi="uk-UA"/>
        </w:rPr>
        <w:t>, які у той чи інший спосіб пов’язані з розробкою та реалізацією цілої низки масштабних проектів, об’єднаних єдиною метою,  пом’якшити негативний вплив на сільське господарство руйнівних природних яви</w:t>
      </w:r>
      <w:r w:rsidR="0061664C">
        <w:rPr>
          <w:rFonts w:ascii="Times New Roman" w:hAnsi="Times New Roman" w:cs="Times New Roman"/>
          <w:color w:val="000000"/>
          <w:sz w:val="22"/>
          <w:szCs w:val="22"/>
          <w:lang w:val="uk-UA" w:eastAsia="uk-UA" w:bidi="uk-UA"/>
        </w:rPr>
        <w:t>щ</w:t>
      </w:r>
      <w:r w:rsidRPr="006A1520">
        <w:rPr>
          <w:rFonts w:ascii="Times New Roman" w:hAnsi="Times New Roman" w:cs="Times New Roman"/>
          <w:color w:val="000000"/>
          <w:sz w:val="22"/>
          <w:szCs w:val="22"/>
          <w:lang w:val="uk-UA" w:eastAsia="uk-UA" w:bidi="uk-UA"/>
        </w:rPr>
        <w:t>.</w:t>
      </w:r>
      <w:r w:rsidR="0061664C">
        <w:rPr>
          <w:rFonts w:ascii="Times New Roman" w:hAnsi="Times New Roman" w:cs="Times New Roman"/>
          <w:color w:val="000000"/>
          <w:sz w:val="22"/>
          <w:szCs w:val="22"/>
          <w:lang w:val="uk-UA" w:eastAsia="uk-UA" w:bidi="uk-UA"/>
        </w:rPr>
        <w:t xml:space="preserve"> </w:t>
      </w:r>
      <w:r w:rsidRPr="006A1520">
        <w:rPr>
          <w:rFonts w:ascii="Times New Roman" w:hAnsi="Times New Roman" w:cs="Times New Roman"/>
          <w:color w:val="000000"/>
          <w:sz w:val="22"/>
          <w:szCs w:val="22"/>
          <w:lang w:val="uk-UA" w:eastAsia="uk-UA" w:bidi="uk-UA"/>
        </w:rPr>
        <w:t>Видання розраховане на науковців, викладачів, студентів, учителів шкіл, широкого читацького загалу.</w:t>
      </w:r>
    </w:p>
    <w:p w:rsidR="0061664C" w:rsidRDefault="0061664C" w:rsidP="002C60F9">
      <w:pPr>
        <w:spacing w:line="240" w:lineRule="auto"/>
        <w:jc w:val="both"/>
        <w:rPr>
          <w:rFonts w:ascii="Times New Roman" w:hAnsi="Times New Roman" w:cs="Times New Roman"/>
          <w:sz w:val="24"/>
          <w:szCs w:val="24"/>
        </w:rPr>
      </w:pPr>
    </w:p>
    <w:p w:rsidR="00EC0029" w:rsidRDefault="00EC0029" w:rsidP="0061664C">
      <w:pPr>
        <w:rPr>
          <w:rFonts w:ascii="Times New Roman" w:hAnsi="Times New Roman" w:cs="Times New Roman"/>
          <w:sz w:val="24"/>
          <w:szCs w:val="24"/>
          <w:lang w:val="uk-UA"/>
        </w:rPr>
      </w:pPr>
    </w:p>
    <w:p w:rsidR="0061664C" w:rsidRDefault="0061664C" w:rsidP="0061664C">
      <w:pPr>
        <w:rPr>
          <w:rFonts w:ascii="Times New Roman" w:hAnsi="Times New Roman" w:cs="Times New Roman"/>
          <w:sz w:val="24"/>
          <w:szCs w:val="24"/>
        </w:rPr>
      </w:pPr>
    </w:p>
    <w:p w:rsidR="0061664C" w:rsidRPr="0061664C" w:rsidRDefault="00EA3869" w:rsidP="0061664C">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bCs/>
          <w:noProof/>
          <w:sz w:val="24"/>
          <w:szCs w:val="24"/>
          <w:lang w:eastAsia="ru-RU"/>
        </w:rPr>
        <w:drawing>
          <wp:anchor distT="0" distB="0" distL="114300" distR="114300" simplePos="0" relativeHeight="251663360" behindDoc="0" locked="0" layoutInCell="1" allowOverlap="1">
            <wp:simplePos x="0" y="0"/>
            <wp:positionH relativeFrom="column">
              <wp:posOffset>15240</wp:posOffset>
            </wp:positionH>
            <wp:positionV relativeFrom="paragraph">
              <wp:posOffset>0</wp:posOffset>
            </wp:positionV>
            <wp:extent cx="2093595" cy="2828925"/>
            <wp:effectExtent l="171450" t="133350" r="363855" b="314325"/>
            <wp:wrapSquare wrapText="bothSides"/>
            <wp:docPr id="6" name="Рисунок 2" descr="D:\Windows\Desktop\нові надходження\нові надх липень 3.2018\практ.з основ пром.еколог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 липень 3.2018\практ.з основ пром.екології.jpg"/>
                    <pic:cNvPicPr>
                      <a:picLocks noChangeAspect="1" noChangeArrowheads="1"/>
                    </pic:cNvPicPr>
                  </pic:nvPicPr>
                  <pic:blipFill>
                    <a:blip r:embed="rId9" cstate="print"/>
                    <a:srcRect/>
                    <a:stretch>
                      <a:fillRect/>
                    </a:stretch>
                  </pic:blipFill>
                  <pic:spPr bwMode="auto">
                    <a:xfrm>
                      <a:off x="0" y="0"/>
                      <a:ext cx="2093595" cy="2828925"/>
                    </a:xfrm>
                    <a:prstGeom prst="rect">
                      <a:avLst/>
                    </a:prstGeom>
                    <a:ln>
                      <a:noFill/>
                    </a:ln>
                    <a:effectLst>
                      <a:outerShdw blurRad="292100" dist="139700" dir="2700000" algn="tl" rotWithShape="0">
                        <a:srgbClr val="333333">
                          <a:alpha val="65000"/>
                        </a:srgbClr>
                      </a:outerShdw>
                    </a:effectLst>
                  </pic:spPr>
                </pic:pic>
              </a:graphicData>
            </a:graphic>
          </wp:anchor>
        </w:drawing>
      </w:r>
      <w:r w:rsidR="0061664C" w:rsidRPr="0061664C">
        <w:rPr>
          <w:rFonts w:ascii="Times New Roman" w:hAnsi="Times New Roman"/>
          <w:bCs/>
          <w:sz w:val="24"/>
          <w:szCs w:val="24"/>
          <w:lang w:val="uk-UA"/>
        </w:rPr>
        <w:t>Ящук</w:t>
      </w:r>
      <w:r w:rsidR="0061664C" w:rsidRPr="0061664C">
        <w:rPr>
          <w:rFonts w:ascii="Times New Roman" w:hAnsi="Times New Roman"/>
          <w:bCs/>
          <w:sz w:val="24"/>
          <w:szCs w:val="24"/>
        </w:rPr>
        <w:t xml:space="preserve">, </w:t>
      </w:r>
      <w:r w:rsidR="0061664C" w:rsidRPr="0061664C">
        <w:rPr>
          <w:rFonts w:ascii="Times New Roman" w:hAnsi="Times New Roman"/>
          <w:bCs/>
          <w:sz w:val="24"/>
          <w:szCs w:val="24"/>
          <w:lang w:val="uk-UA"/>
        </w:rPr>
        <w:t xml:space="preserve">Людмила Борисівна </w:t>
      </w:r>
    </w:p>
    <w:p w:rsidR="0061664C" w:rsidRDefault="0061664C" w:rsidP="0061664C">
      <w:pPr>
        <w:widowControl w:val="0"/>
        <w:autoSpaceDE w:val="0"/>
        <w:autoSpaceDN w:val="0"/>
        <w:adjustRightInd w:val="0"/>
        <w:spacing w:after="0" w:line="240" w:lineRule="auto"/>
        <w:rPr>
          <w:rFonts w:ascii="Times New Roman" w:hAnsi="Times New Roman"/>
          <w:sz w:val="24"/>
          <w:szCs w:val="24"/>
          <w:lang w:val="uk-UA"/>
        </w:rPr>
      </w:pPr>
      <w:bookmarkStart w:id="26" w:name="head_va_19509"/>
      <w:r w:rsidRPr="0061664C">
        <w:rPr>
          <w:rFonts w:ascii="Times New Roman" w:hAnsi="Times New Roman"/>
          <w:bCs/>
          <w:sz w:val="24"/>
          <w:szCs w:val="24"/>
          <w:lang w:val="uk-UA"/>
        </w:rPr>
        <w:t>Практикум з основ промислової екології</w:t>
      </w:r>
      <w:bookmarkEnd w:id="26"/>
      <w:r w:rsidRPr="0061664C">
        <w:rPr>
          <w:rFonts w:ascii="Times New Roman" w:hAnsi="Times New Roman"/>
          <w:sz w:val="24"/>
          <w:szCs w:val="24"/>
          <w:lang w:val="uk-UA"/>
        </w:rPr>
        <w:t xml:space="preserve"> </w:t>
      </w:r>
      <w:bookmarkStart w:id="27" w:name="head_bdhiefg_19509"/>
      <w:r w:rsidRPr="0061664C">
        <w:rPr>
          <w:rFonts w:ascii="Times New Roman" w:hAnsi="Times New Roman"/>
          <w:sz w:val="24"/>
          <w:szCs w:val="24"/>
        </w:rPr>
        <w:t>[</w:t>
      </w:r>
      <w:r w:rsidRPr="0061664C">
        <w:rPr>
          <w:rFonts w:ascii="Times New Roman" w:hAnsi="Times New Roman"/>
          <w:sz w:val="24"/>
          <w:szCs w:val="24"/>
          <w:lang w:val="uk-UA"/>
        </w:rPr>
        <w:t>Текст</w:t>
      </w:r>
      <w:r w:rsidRPr="0061664C">
        <w:rPr>
          <w:rFonts w:ascii="Times New Roman" w:hAnsi="Times New Roman"/>
          <w:sz w:val="24"/>
          <w:szCs w:val="24"/>
        </w:rPr>
        <w:t xml:space="preserve">] : </w:t>
      </w:r>
      <w:r w:rsidRPr="0061664C">
        <w:rPr>
          <w:rFonts w:ascii="Times New Roman" w:hAnsi="Times New Roman"/>
          <w:sz w:val="24"/>
          <w:szCs w:val="24"/>
          <w:lang w:val="uk-UA"/>
        </w:rPr>
        <w:t>навчальний посібник для студ</w:t>
      </w:r>
      <w:r w:rsidRPr="0061664C">
        <w:rPr>
          <w:rFonts w:ascii="Times New Roman" w:hAnsi="Times New Roman"/>
          <w:sz w:val="24"/>
          <w:szCs w:val="24"/>
        </w:rPr>
        <w:t xml:space="preserve">. </w:t>
      </w:r>
      <w:r w:rsidRPr="0061664C">
        <w:rPr>
          <w:rFonts w:ascii="Times New Roman" w:hAnsi="Times New Roman"/>
          <w:sz w:val="24"/>
          <w:szCs w:val="24"/>
          <w:lang w:val="uk-UA"/>
        </w:rPr>
        <w:t>спец</w:t>
      </w:r>
      <w:r w:rsidRPr="0061664C">
        <w:rPr>
          <w:rFonts w:ascii="Times New Roman" w:hAnsi="Times New Roman"/>
          <w:sz w:val="24"/>
          <w:szCs w:val="24"/>
        </w:rPr>
        <w:t xml:space="preserve">. 101 - </w:t>
      </w:r>
      <w:r w:rsidRPr="0061664C">
        <w:rPr>
          <w:rFonts w:ascii="Times New Roman" w:hAnsi="Times New Roman"/>
          <w:sz w:val="24"/>
          <w:szCs w:val="24"/>
          <w:lang w:val="uk-UA"/>
        </w:rPr>
        <w:t>Екологія</w:t>
      </w:r>
      <w:r w:rsidRPr="0061664C">
        <w:rPr>
          <w:rFonts w:ascii="Times New Roman" w:hAnsi="Times New Roman"/>
          <w:sz w:val="24"/>
          <w:szCs w:val="24"/>
        </w:rPr>
        <w:t xml:space="preserve"> / </w:t>
      </w:r>
      <w:r w:rsidRPr="0061664C">
        <w:rPr>
          <w:rFonts w:ascii="Times New Roman" w:hAnsi="Times New Roman"/>
          <w:sz w:val="24"/>
          <w:szCs w:val="24"/>
          <w:lang w:val="uk-UA"/>
        </w:rPr>
        <w:t>Л</w:t>
      </w:r>
      <w:r w:rsidRPr="0061664C">
        <w:rPr>
          <w:rFonts w:ascii="Times New Roman" w:hAnsi="Times New Roman"/>
          <w:sz w:val="24"/>
          <w:szCs w:val="24"/>
        </w:rPr>
        <w:t xml:space="preserve">. </w:t>
      </w:r>
      <w:r w:rsidRPr="0061664C">
        <w:rPr>
          <w:rFonts w:ascii="Times New Roman" w:hAnsi="Times New Roman"/>
          <w:sz w:val="24"/>
          <w:szCs w:val="24"/>
          <w:lang w:val="uk-UA"/>
        </w:rPr>
        <w:t>Б</w:t>
      </w:r>
      <w:r w:rsidRPr="0061664C">
        <w:rPr>
          <w:rFonts w:ascii="Times New Roman" w:hAnsi="Times New Roman"/>
          <w:sz w:val="24"/>
          <w:szCs w:val="24"/>
        </w:rPr>
        <w:t xml:space="preserve">. </w:t>
      </w:r>
      <w:r w:rsidRPr="0061664C">
        <w:rPr>
          <w:rFonts w:ascii="Times New Roman" w:hAnsi="Times New Roman"/>
          <w:sz w:val="24"/>
          <w:szCs w:val="24"/>
          <w:lang w:val="uk-UA"/>
        </w:rPr>
        <w:t>Ящук</w:t>
      </w:r>
      <w:bookmarkEnd w:id="27"/>
      <w:r w:rsidRPr="0061664C">
        <w:rPr>
          <w:rFonts w:ascii="Times New Roman" w:hAnsi="Times New Roman"/>
          <w:sz w:val="24"/>
          <w:szCs w:val="24"/>
          <w:lang w:val="uk-UA"/>
        </w:rPr>
        <w:t>. – </w:t>
      </w:r>
      <w:bookmarkStart w:id="28" w:name="place_19509"/>
      <w:r w:rsidRPr="0061664C">
        <w:rPr>
          <w:rFonts w:ascii="Times New Roman" w:hAnsi="Times New Roman"/>
          <w:sz w:val="24"/>
          <w:szCs w:val="24"/>
          <w:lang w:val="uk-UA"/>
        </w:rPr>
        <w:t>Черкаси</w:t>
      </w:r>
      <w:r w:rsidRPr="0061664C">
        <w:rPr>
          <w:rFonts w:ascii="Times New Roman" w:hAnsi="Times New Roman"/>
          <w:sz w:val="24"/>
          <w:szCs w:val="24"/>
        </w:rPr>
        <w:t xml:space="preserve"> : [</w:t>
      </w:r>
      <w:r w:rsidRPr="0061664C">
        <w:rPr>
          <w:rFonts w:ascii="Times New Roman" w:hAnsi="Times New Roman"/>
          <w:sz w:val="24"/>
          <w:szCs w:val="24"/>
          <w:lang w:val="uk-UA"/>
        </w:rPr>
        <w:t>Гордієнко Є</w:t>
      </w:r>
      <w:r w:rsidRPr="0061664C">
        <w:rPr>
          <w:rFonts w:ascii="Times New Roman" w:hAnsi="Times New Roman"/>
          <w:sz w:val="24"/>
          <w:szCs w:val="24"/>
        </w:rPr>
        <w:t xml:space="preserve">. </w:t>
      </w:r>
      <w:r w:rsidRPr="0061664C">
        <w:rPr>
          <w:rFonts w:ascii="Times New Roman" w:hAnsi="Times New Roman"/>
          <w:sz w:val="24"/>
          <w:szCs w:val="24"/>
          <w:lang w:val="uk-UA"/>
        </w:rPr>
        <w:t>І</w:t>
      </w:r>
      <w:r w:rsidRPr="0061664C">
        <w:rPr>
          <w:rFonts w:ascii="Times New Roman" w:hAnsi="Times New Roman"/>
          <w:sz w:val="24"/>
          <w:szCs w:val="24"/>
        </w:rPr>
        <w:t>.], 2017</w:t>
      </w:r>
      <w:bookmarkEnd w:id="28"/>
      <w:r w:rsidRPr="0061664C">
        <w:rPr>
          <w:rFonts w:ascii="Times New Roman" w:hAnsi="Times New Roman"/>
          <w:sz w:val="24"/>
          <w:szCs w:val="24"/>
        </w:rPr>
        <w:t>. – </w:t>
      </w:r>
      <w:bookmarkStart w:id="29" w:name="volume_19509"/>
      <w:r w:rsidRPr="0061664C">
        <w:rPr>
          <w:rFonts w:ascii="Times New Roman" w:hAnsi="Times New Roman"/>
          <w:sz w:val="24"/>
          <w:szCs w:val="24"/>
        </w:rPr>
        <w:t xml:space="preserve">172 </w:t>
      </w:r>
      <w:proofErr w:type="gramStart"/>
      <w:r w:rsidRPr="0061664C">
        <w:rPr>
          <w:rFonts w:ascii="Times New Roman" w:hAnsi="Times New Roman"/>
          <w:sz w:val="24"/>
          <w:szCs w:val="24"/>
          <w:lang w:val="uk-UA"/>
        </w:rPr>
        <w:t>с</w:t>
      </w:r>
      <w:proofErr w:type="gramEnd"/>
      <w:r w:rsidRPr="0061664C">
        <w:rPr>
          <w:rFonts w:ascii="Times New Roman" w:hAnsi="Times New Roman"/>
          <w:sz w:val="24"/>
          <w:szCs w:val="24"/>
        </w:rPr>
        <w:t>.</w:t>
      </w:r>
      <w:bookmarkEnd w:id="29"/>
      <w:r w:rsidRPr="0061664C">
        <w:rPr>
          <w:rFonts w:ascii="Times New Roman" w:hAnsi="Times New Roman"/>
          <w:sz w:val="24"/>
          <w:szCs w:val="24"/>
        </w:rPr>
        <w:t xml:space="preserve"> – </w:t>
      </w:r>
      <w:r w:rsidRPr="0061664C">
        <w:rPr>
          <w:rFonts w:ascii="Times New Roman" w:hAnsi="Times New Roman"/>
          <w:sz w:val="24"/>
          <w:szCs w:val="24"/>
          <w:lang w:val="uk-UA"/>
        </w:rPr>
        <w:t>Існує електронна версія.</w:t>
      </w:r>
    </w:p>
    <w:p w:rsidR="0061664C" w:rsidRPr="0061664C" w:rsidRDefault="0061664C" w:rsidP="0061664C">
      <w:pPr>
        <w:widowControl w:val="0"/>
        <w:autoSpaceDE w:val="0"/>
        <w:autoSpaceDN w:val="0"/>
        <w:adjustRightInd w:val="0"/>
        <w:spacing w:after="0" w:line="240" w:lineRule="auto"/>
        <w:rPr>
          <w:rFonts w:ascii="Times New Roman" w:hAnsi="Times New Roman"/>
          <w:sz w:val="24"/>
          <w:szCs w:val="24"/>
          <w:lang w:val="uk-UA"/>
        </w:rPr>
      </w:pPr>
      <w:r w:rsidRPr="0061664C">
        <w:rPr>
          <w:rFonts w:ascii="Times New Roman" w:hAnsi="Times New Roman"/>
          <w:sz w:val="24"/>
          <w:szCs w:val="24"/>
        </w:rPr>
        <w:t>ISBN</w:t>
      </w:r>
      <w:r w:rsidRPr="0061664C">
        <w:rPr>
          <w:rFonts w:ascii="Times New Roman" w:hAnsi="Times New Roman"/>
          <w:sz w:val="24"/>
          <w:szCs w:val="24"/>
          <w:lang w:val="uk-UA"/>
        </w:rPr>
        <w:t xml:space="preserve"> 978-966-9730-44-2</w:t>
      </w:r>
    </w:p>
    <w:p w:rsidR="0061664C" w:rsidRPr="0061664C" w:rsidRDefault="0061664C" w:rsidP="0061664C">
      <w:pPr>
        <w:widowControl w:val="0"/>
        <w:autoSpaceDE w:val="0"/>
        <w:autoSpaceDN w:val="0"/>
        <w:adjustRightInd w:val="0"/>
        <w:spacing w:after="0" w:line="240" w:lineRule="auto"/>
        <w:rPr>
          <w:rFonts w:ascii="Times New Roman" w:hAnsi="Times New Roman"/>
          <w:b/>
          <w:sz w:val="24"/>
          <w:szCs w:val="24"/>
          <w:lang w:val="uk-UA"/>
        </w:rPr>
      </w:pPr>
      <w:bookmarkStart w:id="30" w:name="copy_h_19509"/>
      <w:r w:rsidRPr="0061664C">
        <w:rPr>
          <w:rFonts w:ascii="Times New Roman" w:hAnsi="Times New Roman"/>
          <w:b/>
          <w:bCs/>
          <w:sz w:val="24"/>
          <w:szCs w:val="24"/>
          <w:lang w:val="uk-UA"/>
        </w:rPr>
        <w:t>УДК 504.064.4(076)</w:t>
      </w:r>
      <w:bookmarkEnd w:id="30"/>
    </w:p>
    <w:p w:rsidR="0061664C" w:rsidRPr="0061664C" w:rsidRDefault="0061664C" w:rsidP="0061664C">
      <w:pPr>
        <w:widowControl w:val="0"/>
        <w:tabs>
          <w:tab w:val="left" w:pos="567"/>
        </w:tabs>
        <w:autoSpaceDE w:val="0"/>
        <w:autoSpaceDN w:val="0"/>
        <w:adjustRightInd w:val="0"/>
        <w:spacing w:after="0" w:line="240" w:lineRule="auto"/>
        <w:rPr>
          <w:rFonts w:ascii="Times New Roman" w:hAnsi="Times New Roman"/>
          <w:b/>
          <w:sz w:val="24"/>
          <w:szCs w:val="24"/>
          <w:lang w:val="uk-UA"/>
        </w:rPr>
      </w:pPr>
      <w:bookmarkStart w:id="31" w:name="copy_i_19509"/>
      <w:r w:rsidRPr="0061664C">
        <w:rPr>
          <w:rFonts w:ascii="Times New Roman" w:hAnsi="Times New Roman"/>
          <w:b/>
          <w:bCs/>
          <w:sz w:val="24"/>
          <w:szCs w:val="24"/>
          <w:lang w:val="uk-UA"/>
        </w:rPr>
        <w:t>Я99</w:t>
      </w:r>
      <w:bookmarkEnd w:id="31"/>
    </w:p>
    <w:p w:rsidR="0061664C" w:rsidRDefault="0061664C" w:rsidP="0061664C">
      <w:pPr>
        <w:pStyle w:val="20"/>
        <w:shd w:val="clear" w:color="auto" w:fill="auto"/>
        <w:spacing w:line="240" w:lineRule="auto"/>
        <w:jc w:val="both"/>
        <w:rPr>
          <w:rFonts w:ascii="Times New Roman" w:hAnsi="Times New Roman" w:cs="Times New Roman"/>
          <w:color w:val="000000"/>
          <w:sz w:val="22"/>
          <w:szCs w:val="22"/>
          <w:lang w:val="uk-UA" w:eastAsia="uk-UA" w:bidi="uk-UA"/>
        </w:rPr>
      </w:pPr>
      <w:r w:rsidRPr="0061664C">
        <w:rPr>
          <w:rFonts w:ascii="Times New Roman" w:hAnsi="Times New Roman" w:cs="Times New Roman"/>
          <w:color w:val="000000"/>
          <w:sz w:val="22"/>
          <w:szCs w:val="22"/>
          <w:lang w:val="uk-UA" w:eastAsia="uk-UA" w:bidi="uk-UA"/>
        </w:rPr>
        <w:t>Видання містить матеріали, які необхідні для виконання практичних робіт з дисципліни «Основи промислової екології» і призначені для аудиторної та самостійної роботи студентів. Розрахункові роботи охоплюють питання зниження техногенного впливу промислових підприємств на навколишнє середовище. Навчальний посібник містить теоретичний матеріал та завдання для самопідготовки, що забезпечує оптимальне засвоєння дисципліни студентами.</w:t>
      </w:r>
    </w:p>
    <w:p w:rsidR="00EC0029" w:rsidRDefault="00EC0029" w:rsidP="0061664C">
      <w:pPr>
        <w:pStyle w:val="20"/>
        <w:shd w:val="clear" w:color="auto" w:fill="auto"/>
        <w:spacing w:line="240" w:lineRule="auto"/>
        <w:jc w:val="both"/>
        <w:rPr>
          <w:rFonts w:ascii="Times New Roman" w:hAnsi="Times New Roman" w:cs="Times New Roman"/>
          <w:sz w:val="22"/>
          <w:szCs w:val="22"/>
          <w:lang w:val="uk-UA"/>
        </w:rPr>
      </w:pPr>
    </w:p>
    <w:p w:rsidR="00EA3869" w:rsidRDefault="00EA3869" w:rsidP="0061664C">
      <w:pPr>
        <w:pStyle w:val="20"/>
        <w:shd w:val="clear" w:color="auto" w:fill="auto"/>
        <w:spacing w:line="240" w:lineRule="auto"/>
        <w:jc w:val="both"/>
        <w:rPr>
          <w:rFonts w:ascii="Times New Roman" w:hAnsi="Times New Roman" w:cs="Times New Roman"/>
          <w:sz w:val="22"/>
          <w:szCs w:val="22"/>
          <w:lang w:val="uk-UA"/>
        </w:rPr>
      </w:pPr>
    </w:p>
    <w:p w:rsidR="00EA3869" w:rsidRDefault="00EA3869" w:rsidP="0061664C">
      <w:pPr>
        <w:pStyle w:val="20"/>
        <w:shd w:val="clear" w:color="auto" w:fill="auto"/>
        <w:spacing w:line="240" w:lineRule="auto"/>
        <w:jc w:val="both"/>
        <w:rPr>
          <w:rFonts w:ascii="Times New Roman" w:hAnsi="Times New Roman" w:cs="Times New Roman"/>
          <w:sz w:val="22"/>
          <w:szCs w:val="22"/>
          <w:lang w:val="uk-UA"/>
        </w:rPr>
      </w:pPr>
    </w:p>
    <w:p w:rsidR="00EA3869" w:rsidRPr="00EA3869" w:rsidRDefault="00EA3869" w:rsidP="0061664C">
      <w:pPr>
        <w:pStyle w:val="20"/>
        <w:shd w:val="clear" w:color="auto" w:fill="auto"/>
        <w:spacing w:line="240" w:lineRule="auto"/>
        <w:jc w:val="both"/>
        <w:rPr>
          <w:rFonts w:ascii="Times New Roman" w:hAnsi="Times New Roman" w:cs="Times New Roman"/>
          <w:sz w:val="22"/>
          <w:szCs w:val="22"/>
          <w:lang w:val="uk-UA"/>
        </w:rPr>
      </w:pPr>
    </w:p>
    <w:p w:rsidR="00C66422" w:rsidRDefault="00C66422" w:rsidP="0061664C">
      <w:pPr>
        <w:spacing w:line="240" w:lineRule="auto"/>
        <w:jc w:val="both"/>
        <w:rPr>
          <w:rFonts w:ascii="Times New Roman" w:hAnsi="Times New Roman" w:cs="Times New Roman"/>
          <w:lang w:val="uk-UA"/>
        </w:rPr>
      </w:pPr>
    </w:p>
    <w:p w:rsidR="00EC0029" w:rsidRDefault="00EC0029" w:rsidP="0061664C">
      <w:pPr>
        <w:spacing w:line="240" w:lineRule="auto"/>
        <w:jc w:val="both"/>
        <w:rPr>
          <w:rFonts w:ascii="Times New Roman" w:hAnsi="Times New Roman" w:cs="Times New Roman"/>
          <w:lang w:val="uk-UA"/>
        </w:rPr>
      </w:pPr>
    </w:p>
    <w:p w:rsidR="00EA3869" w:rsidRDefault="00EA3869" w:rsidP="00EC0029">
      <w:pPr>
        <w:spacing w:after="0" w:line="240" w:lineRule="auto"/>
        <w:jc w:val="both"/>
        <w:rPr>
          <w:rFonts w:ascii="Times New Roman" w:hAnsi="Times New Roman"/>
          <w:bCs/>
          <w:sz w:val="24"/>
          <w:szCs w:val="24"/>
          <w:lang w:val="uk-UA"/>
        </w:rPr>
      </w:pPr>
    </w:p>
    <w:p w:rsidR="00EA3869" w:rsidRDefault="00EA3869" w:rsidP="00EC0029">
      <w:pPr>
        <w:spacing w:after="0" w:line="240" w:lineRule="auto"/>
        <w:jc w:val="both"/>
        <w:rPr>
          <w:rFonts w:ascii="Times New Roman" w:hAnsi="Times New Roman"/>
          <w:bCs/>
          <w:sz w:val="24"/>
          <w:szCs w:val="24"/>
          <w:lang w:val="uk-UA"/>
        </w:rPr>
      </w:pPr>
    </w:p>
    <w:p w:rsidR="00EC0029" w:rsidRPr="00EC0029" w:rsidRDefault="00EA3869" w:rsidP="00EC0029">
      <w:pPr>
        <w:spacing w:after="0" w:line="240" w:lineRule="auto"/>
        <w:jc w:val="both"/>
        <w:rPr>
          <w:rFonts w:ascii="Times New Roman" w:hAnsi="Times New Roman"/>
          <w:sz w:val="24"/>
          <w:szCs w:val="24"/>
          <w:lang w:val="uk-UA"/>
        </w:rPr>
      </w:pPr>
      <w:r>
        <w:rPr>
          <w:rFonts w:ascii="Times New Roman" w:hAnsi="Times New Roman"/>
          <w:bCs/>
          <w:noProof/>
          <w:sz w:val="24"/>
          <w:szCs w:val="24"/>
          <w:lang w:eastAsia="ru-RU"/>
        </w:rPr>
        <w:lastRenderedPageBreak/>
        <w:drawing>
          <wp:anchor distT="0" distB="0" distL="114300" distR="114300" simplePos="0" relativeHeight="251664384" behindDoc="0" locked="0" layoutInCell="1" allowOverlap="1">
            <wp:simplePos x="0" y="0"/>
            <wp:positionH relativeFrom="column">
              <wp:posOffset>215265</wp:posOffset>
            </wp:positionH>
            <wp:positionV relativeFrom="paragraph">
              <wp:posOffset>137160</wp:posOffset>
            </wp:positionV>
            <wp:extent cx="2234565" cy="2743200"/>
            <wp:effectExtent l="171450" t="133350" r="356235" b="304800"/>
            <wp:wrapSquare wrapText="bothSides"/>
            <wp:docPr id="7" name="Рисунок 3" descr="D:\Windows\Desktop\нові надходження\нові надх липень 3.2018\колоїдная хім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 липень 3.2018\колоїдная хімія.jpg"/>
                    <pic:cNvPicPr>
                      <a:picLocks noChangeAspect="1" noChangeArrowheads="1"/>
                    </pic:cNvPicPr>
                  </pic:nvPicPr>
                  <pic:blipFill>
                    <a:blip r:embed="rId10" cstate="print"/>
                    <a:srcRect/>
                    <a:stretch>
                      <a:fillRect/>
                    </a:stretch>
                  </pic:blipFill>
                  <pic:spPr bwMode="auto">
                    <a:xfrm>
                      <a:off x="0" y="0"/>
                      <a:ext cx="2234565" cy="2743200"/>
                    </a:xfrm>
                    <a:prstGeom prst="rect">
                      <a:avLst/>
                    </a:prstGeom>
                    <a:ln>
                      <a:noFill/>
                    </a:ln>
                    <a:effectLst>
                      <a:outerShdw blurRad="292100" dist="139700" dir="2700000" algn="tl" rotWithShape="0">
                        <a:srgbClr val="333333">
                          <a:alpha val="65000"/>
                        </a:srgbClr>
                      </a:outerShdw>
                    </a:effectLst>
                  </pic:spPr>
                </pic:pic>
              </a:graphicData>
            </a:graphic>
          </wp:anchor>
        </w:drawing>
      </w:r>
      <w:r w:rsidR="00EC0029" w:rsidRPr="00EC0029">
        <w:rPr>
          <w:rFonts w:ascii="Times New Roman" w:hAnsi="Times New Roman"/>
          <w:bCs/>
          <w:sz w:val="24"/>
          <w:szCs w:val="24"/>
          <w:lang w:val="uk-UA"/>
        </w:rPr>
        <w:t>Хоменко</w:t>
      </w:r>
      <w:r w:rsidR="00EC0029" w:rsidRPr="00EC0029">
        <w:rPr>
          <w:rFonts w:ascii="Times New Roman" w:hAnsi="Times New Roman"/>
          <w:bCs/>
          <w:sz w:val="24"/>
          <w:szCs w:val="24"/>
        </w:rPr>
        <w:t xml:space="preserve">, </w:t>
      </w:r>
      <w:r w:rsidR="00EC0029" w:rsidRPr="00EC0029">
        <w:rPr>
          <w:rFonts w:ascii="Times New Roman" w:hAnsi="Times New Roman"/>
          <w:bCs/>
          <w:sz w:val="24"/>
          <w:szCs w:val="24"/>
          <w:lang w:val="uk-UA"/>
        </w:rPr>
        <w:t xml:space="preserve">Олена Михайлівна </w:t>
      </w:r>
    </w:p>
    <w:p w:rsidR="00EC0029" w:rsidRDefault="00EC0029" w:rsidP="00EC0029">
      <w:pPr>
        <w:widowControl w:val="0"/>
        <w:autoSpaceDE w:val="0"/>
        <w:autoSpaceDN w:val="0"/>
        <w:adjustRightInd w:val="0"/>
        <w:spacing w:after="0" w:line="240" w:lineRule="auto"/>
        <w:rPr>
          <w:rFonts w:ascii="Times New Roman" w:hAnsi="Times New Roman"/>
          <w:sz w:val="24"/>
          <w:szCs w:val="24"/>
          <w:lang w:val="uk-UA"/>
        </w:rPr>
      </w:pPr>
      <w:bookmarkStart w:id="32" w:name="head_va_19506"/>
      <w:r w:rsidRPr="00EC0029">
        <w:rPr>
          <w:rFonts w:ascii="Times New Roman" w:hAnsi="Times New Roman"/>
          <w:bCs/>
          <w:sz w:val="24"/>
          <w:szCs w:val="24"/>
          <w:lang w:val="uk-UA"/>
        </w:rPr>
        <w:t>Колоїдна хімія</w:t>
      </w:r>
      <w:bookmarkEnd w:id="32"/>
      <w:r w:rsidRPr="00EC0029">
        <w:rPr>
          <w:rFonts w:ascii="Times New Roman" w:hAnsi="Times New Roman"/>
          <w:sz w:val="24"/>
          <w:szCs w:val="24"/>
          <w:lang w:val="uk-UA"/>
        </w:rPr>
        <w:t xml:space="preserve"> </w:t>
      </w:r>
      <w:bookmarkStart w:id="33" w:name="head_bdhiefg_19506"/>
      <w:r w:rsidRPr="00EC0029">
        <w:rPr>
          <w:rFonts w:ascii="Times New Roman" w:hAnsi="Times New Roman"/>
          <w:sz w:val="24"/>
          <w:szCs w:val="24"/>
        </w:rPr>
        <w:t>[</w:t>
      </w:r>
      <w:r w:rsidRPr="00EC0029">
        <w:rPr>
          <w:rFonts w:ascii="Times New Roman" w:hAnsi="Times New Roman"/>
          <w:sz w:val="24"/>
          <w:szCs w:val="24"/>
          <w:lang w:val="uk-UA"/>
        </w:rPr>
        <w:t>Текст</w:t>
      </w:r>
      <w:r w:rsidRPr="00EC0029">
        <w:rPr>
          <w:rFonts w:ascii="Times New Roman" w:hAnsi="Times New Roman"/>
          <w:sz w:val="24"/>
          <w:szCs w:val="24"/>
        </w:rPr>
        <w:t>] : [</w:t>
      </w:r>
      <w:r w:rsidRPr="00EC0029">
        <w:rPr>
          <w:rFonts w:ascii="Times New Roman" w:hAnsi="Times New Roman"/>
          <w:sz w:val="24"/>
          <w:szCs w:val="24"/>
          <w:lang w:val="uk-UA"/>
        </w:rPr>
        <w:t>навчальний посібник</w:t>
      </w:r>
      <w:r w:rsidRPr="00EC0029">
        <w:rPr>
          <w:rFonts w:ascii="Times New Roman" w:hAnsi="Times New Roman"/>
          <w:sz w:val="24"/>
          <w:szCs w:val="24"/>
        </w:rPr>
        <w:t xml:space="preserve">] / </w:t>
      </w:r>
      <w:r w:rsidRPr="00EC0029">
        <w:rPr>
          <w:rFonts w:ascii="Times New Roman" w:hAnsi="Times New Roman"/>
          <w:sz w:val="24"/>
          <w:szCs w:val="24"/>
          <w:lang w:val="uk-UA"/>
        </w:rPr>
        <w:t>О</w:t>
      </w:r>
      <w:r w:rsidRPr="00EC0029">
        <w:rPr>
          <w:rFonts w:ascii="Times New Roman" w:hAnsi="Times New Roman"/>
          <w:sz w:val="24"/>
          <w:szCs w:val="24"/>
        </w:rPr>
        <w:t xml:space="preserve">. </w:t>
      </w:r>
      <w:r w:rsidRPr="00EC0029">
        <w:rPr>
          <w:rFonts w:ascii="Times New Roman" w:hAnsi="Times New Roman"/>
          <w:sz w:val="24"/>
          <w:szCs w:val="24"/>
          <w:lang w:val="uk-UA"/>
        </w:rPr>
        <w:t>М</w:t>
      </w:r>
      <w:r w:rsidRPr="00EC0029">
        <w:rPr>
          <w:rFonts w:ascii="Times New Roman" w:hAnsi="Times New Roman"/>
          <w:sz w:val="24"/>
          <w:szCs w:val="24"/>
        </w:rPr>
        <w:t xml:space="preserve">. </w:t>
      </w:r>
      <w:r w:rsidRPr="00EC0029">
        <w:rPr>
          <w:rFonts w:ascii="Times New Roman" w:hAnsi="Times New Roman"/>
          <w:sz w:val="24"/>
          <w:szCs w:val="24"/>
          <w:lang w:val="uk-UA"/>
        </w:rPr>
        <w:t>Хоменко</w:t>
      </w:r>
      <w:bookmarkEnd w:id="33"/>
      <w:r w:rsidRPr="00EC0029">
        <w:rPr>
          <w:rFonts w:ascii="Times New Roman" w:hAnsi="Times New Roman"/>
          <w:sz w:val="24"/>
          <w:szCs w:val="24"/>
          <w:lang w:val="uk-UA"/>
        </w:rPr>
        <w:t>. –</w:t>
      </w:r>
      <w:bookmarkStart w:id="34" w:name="place_19506"/>
      <w:r w:rsidRPr="00EC0029">
        <w:rPr>
          <w:rFonts w:ascii="Times New Roman" w:hAnsi="Times New Roman"/>
          <w:sz w:val="24"/>
          <w:szCs w:val="24"/>
          <w:lang w:val="uk-UA"/>
        </w:rPr>
        <w:t>Черкаси</w:t>
      </w:r>
      <w:r w:rsidRPr="00EC0029">
        <w:rPr>
          <w:rFonts w:ascii="Times New Roman" w:hAnsi="Times New Roman"/>
          <w:sz w:val="24"/>
          <w:szCs w:val="24"/>
        </w:rPr>
        <w:t xml:space="preserve"> : </w:t>
      </w:r>
      <w:r w:rsidRPr="00EC0029">
        <w:rPr>
          <w:rFonts w:ascii="Times New Roman" w:hAnsi="Times New Roman"/>
          <w:sz w:val="24"/>
          <w:szCs w:val="24"/>
          <w:lang w:val="uk-UA"/>
        </w:rPr>
        <w:t>Кандич С</w:t>
      </w:r>
      <w:r w:rsidRPr="00EC0029">
        <w:rPr>
          <w:rFonts w:ascii="Times New Roman" w:hAnsi="Times New Roman"/>
          <w:sz w:val="24"/>
          <w:szCs w:val="24"/>
        </w:rPr>
        <w:t xml:space="preserve">. </w:t>
      </w:r>
      <w:r w:rsidRPr="00EC0029">
        <w:rPr>
          <w:rFonts w:ascii="Times New Roman" w:hAnsi="Times New Roman"/>
          <w:sz w:val="24"/>
          <w:szCs w:val="24"/>
          <w:lang w:val="uk-UA"/>
        </w:rPr>
        <w:t>Г</w:t>
      </w:r>
      <w:r w:rsidRPr="00EC0029">
        <w:rPr>
          <w:rFonts w:ascii="Times New Roman" w:hAnsi="Times New Roman"/>
          <w:sz w:val="24"/>
          <w:szCs w:val="24"/>
        </w:rPr>
        <w:t>., 2017</w:t>
      </w:r>
      <w:bookmarkEnd w:id="34"/>
      <w:r w:rsidRPr="00EC0029">
        <w:rPr>
          <w:rFonts w:ascii="Times New Roman" w:hAnsi="Times New Roman"/>
          <w:sz w:val="24"/>
          <w:szCs w:val="24"/>
        </w:rPr>
        <w:t>. – </w:t>
      </w:r>
      <w:bookmarkStart w:id="35" w:name="volume_19506"/>
      <w:r w:rsidRPr="00EC0029">
        <w:rPr>
          <w:rFonts w:ascii="Times New Roman" w:hAnsi="Times New Roman"/>
          <w:sz w:val="24"/>
          <w:szCs w:val="24"/>
        </w:rPr>
        <w:t xml:space="preserve">212 </w:t>
      </w:r>
      <w:proofErr w:type="gramStart"/>
      <w:r w:rsidRPr="00EC0029">
        <w:rPr>
          <w:rFonts w:ascii="Times New Roman" w:hAnsi="Times New Roman"/>
          <w:sz w:val="24"/>
          <w:szCs w:val="24"/>
          <w:lang w:val="uk-UA"/>
        </w:rPr>
        <w:t>с</w:t>
      </w:r>
      <w:proofErr w:type="gramEnd"/>
      <w:r w:rsidRPr="00EC0029">
        <w:rPr>
          <w:rFonts w:ascii="Times New Roman" w:hAnsi="Times New Roman"/>
          <w:sz w:val="24"/>
          <w:szCs w:val="24"/>
        </w:rPr>
        <w:t>.</w:t>
      </w:r>
      <w:bookmarkEnd w:id="35"/>
      <w:r w:rsidRPr="00EC0029">
        <w:rPr>
          <w:rFonts w:ascii="Times New Roman" w:hAnsi="Times New Roman"/>
          <w:sz w:val="24"/>
          <w:szCs w:val="24"/>
        </w:rPr>
        <w:t xml:space="preserve"> – </w:t>
      </w:r>
      <w:r w:rsidRPr="00EC0029">
        <w:rPr>
          <w:rFonts w:ascii="Times New Roman" w:hAnsi="Times New Roman"/>
          <w:sz w:val="24"/>
          <w:szCs w:val="24"/>
          <w:lang w:val="uk-UA"/>
        </w:rPr>
        <w:t>Існує електронна версія.</w:t>
      </w:r>
    </w:p>
    <w:p w:rsidR="00EC0029" w:rsidRPr="00EC0029" w:rsidRDefault="00EC0029" w:rsidP="00EC0029">
      <w:pPr>
        <w:widowControl w:val="0"/>
        <w:autoSpaceDE w:val="0"/>
        <w:autoSpaceDN w:val="0"/>
        <w:adjustRightInd w:val="0"/>
        <w:spacing w:after="0" w:line="240" w:lineRule="auto"/>
        <w:rPr>
          <w:rFonts w:ascii="Times New Roman" w:hAnsi="Times New Roman"/>
          <w:sz w:val="24"/>
          <w:szCs w:val="24"/>
          <w:lang w:val="uk-UA"/>
        </w:rPr>
      </w:pPr>
      <w:r w:rsidRPr="00EC0029">
        <w:rPr>
          <w:rFonts w:ascii="Times New Roman" w:hAnsi="Times New Roman"/>
          <w:sz w:val="24"/>
          <w:szCs w:val="24"/>
        </w:rPr>
        <w:t>ISBN</w:t>
      </w:r>
      <w:r w:rsidRPr="00EA3869">
        <w:rPr>
          <w:rFonts w:ascii="Times New Roman" w:hAnsi="Times New Roman"/>
          <w:sz w:val="24"/>
          <w:szCs w:val="24"/>
          <w:lang w:val="uk-UA"/>
        </w:rPr>
        <w:t xml:space="preserve"> 978-617-7475-05-6</w:t>
      </w:r>
    </w:p>
    <w:p w:rsidR="00EC0029" w:rsidRPr="00EC0029" w:rsidRDefault="00EC0029" w:rsidP="00EC0029">
      <w:pPr>
        <w:widowControl w:val="0"/>
        <w:autoSpaceDE w:val="0"/>
        <w:autoSpaceDN w:val="0"/>
        <w:adjustRightInd w:val="0"/>
        <w:spacing w:after="0" w:line="240" w:lineRule="auto"/>
        <w:rPr>
          <w:rFonts w:ascii="Times New Roman" w:hAnsi="Times New Roman"/>
          <w:b/>
          <w:sz w:val="24"/>
          <w:szCs w:val="24"/>
          <w:lang w:val="uk-UA"/>
        </w:rPr>
      </w:pPr>
      <w:bookmarkStart w:id="36" w:name="copy_h_19506"/>
      <w:r w:rsidRPr="00EC0029">
        <w:rPr>
          <w:rFonts w:ascii="Times New Roman" w:hAnsi="Times New Roman"/>
          <w:b/>
          <w:bCs/>
          <w:sz w:val="24"/>
          <w:szCs w:val="24"/>
          <w:lang w:val="uk-UA"/>
        </w:rPr>
        <w:t>УДК 544.77(075.8)</w:t>
      </w:r>
      <w:bookmarkEnd w:id="36"/>
    </w:p>
    <w:p w:rsidR="00EC0029" w:rsidRPr="00EC0029" w:rsidRDefault="00EC0029" w:rsidP="00EC0029">
      <w:pPr>
        <w:widowControl w:val="0"/>
        <w:tabs>
          <w:tab w:val="left" w:pos="567"/>
        </w:tabs>
        <w:autoSpaceDE w:val="0"/>
        <w:autoSpaceDN w:val="0"/>
        <w:adjustRightInd w:val="0"/>
        <w:spacing w:after="0" w:line="240" w:lineRule="auto"/>
        <w:rPr>
          <w:rFonts w:ascii="Times New Roman" w:hAnsi="Times New Roman"/>
          <w:b/>
          <w:sz w:val="24"/>
          <w:szCs w:val="24"/>
          <w:lang w:val="uk-UA"/>
        </w:rPr>
      </w:pPr>
      <w:bookmarkStart w:id="37" w:name="copy_i_19506"/>
      <w:r w:rsidRPr="00EC0029">
        <w:rPr>
          <w:rFonts w:ascii="Times New Roman" w:hAnsi="Times New Roman"/>
          <w:b/>
          <w:bCs/>
          <w:sz w:val="24"/>
          <w:szCs w:val="24"/>
          <w:lang w:val="uk-UA"/>
        </w:rPr>
        <w:t>Х-76</w:t>
      </w:r>
      <w:bookmarkEnd w:id="37"/>
    </w:p>
    <w:p w:rsidR="00EC0029" w:rsidRPr="00EC0029" w:rsidRDefault="00EC0029" w:rsidP="00EC0029">
      <w:pPr>
        <w:pStyle w:val="20"/>
        <w:shd w:val="clear" w:color="auto" w:fill="auto"/>
        <w:spacing w:line="240" w:lineRule="auto"/>
        <w:jc w:val="both"/>
        <w:rPr>
          <w:rFonts w:ascii="Times New Roman" w:hAnsi="Times New Roman" w:cs="Times New Roman"/>
          <w:sz w:val="22"/>
          <w:szCs w:val="22"/>
        </w:rPr>
      </w:pPr>
      <w:r w:rsidRPr="00EC0029">
        <w:rPr>
          <w:rFonts w:ascii="Times New Roman" w:hAnsi="Times New Roman" w:cs="Times New Roman"/>
          <w:color w:val="000000"/>
          <w:sz w:val="22"/>
          <w:szCs w:val="22"/>
          <w:lang w:val="uk-UA" w:eastAsia="uk-UA" w:bidi="uk-UA"/>
        </w:rPr>
        <w:t>В посібнику подано основний лекційний матеріал, теоретичні відомості та методичні рекомендації до виконання практичних, лабораторних і самостійних робіт з дисципліни «Колоїдна хімія» для здобувачів освітнього ступеня «бакалавр» зі спеціальностей 101 Екологія, 161 Хімічні технології та інженерія та 181 Харчові технології. Наводиться приклад розрахунково-графічних робіт з докладним описом методики розв’язання завдань та побудови графіків, а також індивідуальні завдання до виконання розрахунково-графічної роботи, перелік рекомендованої літератури.</w:t>
      </w:r>
      <w:r>
        <w:rPr>
          <w:rFonts w:ascii="Times New Roman" w:hAnsi="Times New Roman" w:cs="Times New Roman"/>
          <w:color w:val="000000"/>
          <w:sz w:val="22"/>
          <w:szCs w:val="22"/>
          <w:lang w:val="uk-UA" w:eastAsia="uk-UA" w:bidi="uk-UA"/>
        </w:rPr>
        <w:t xml:space="preserve"> </w:t>
      </w:r>
      <w:r w:rsidRPr="00EC0029">
        <w:rPr>
          <w:rFonts w:ascii="Times New Roman" w:hAnsi="Times New Roman" w:cs="Times New Roman"/>
          <w:color w:val="000000"/>
          <w:sz w:val="22"/>
          <w:szCs w:val="22"/>
          <w:lang w:val="uk-UA" w:eastAsia="uk-UA" w:bidi="uk-UA"/>
        </w:rPr>
        <w:t>У додатках наведено основні фізичні константи, зразки оформлення титульних сторінок звітів з лабораторних, реферативних, самостійних та розрахунково-графічних робіт.</w:t>
      </w:r>
    </w:p>
    <w:p w:rsidR="00EC0029" w:rsidRPr="00EC0029" w:rsidRDefault="00EC0029" w:rsidP="00EC0029">
      <w:pPr>
        <w:spacing w:after="0" w:line="240" w:lineRule="auto"/>
        <w:jc w:val="both"/>
        <w:rPr>
          <w:rFonts w:ascii="Times New Roman" w:hAnsi="Times New Roman" w:cs="Times New Roman"/>
        </w:rPr>
      </w:pPr>
    </w:p>
    <w:p w:rsidR="008721A1" w:rsidRDefault="008721A1" w:rsidP="00EC0029">
      <w:pPr>
        <w:spacing w:line="240" w:lineRule="auto"/>
        <w:jc w:val="both"/>
        <w:rPr>
          <w:rFonts w:ascii="Times New Roman" w:hAnsi="Times New Roman" w:cs="Times New Roman"/>
          <w:lang w:val="uk-UA"/>
        </w:rPr>
      </w:pPr>
    </w:p>
    <w:p w:rsidR="00EA3869" w:rsidRDefault="00EA3869" w:rsidP="00EC0029">
      <w:pPr>
        <w:spacing w:line="240" w:lineRule="auto"/>
        <w:jc w:val="both"/>
        <w:rPr>
          <w:rFonts w:ascii="Times New Roman" w:hAnsi="Times New Roman" w:cs="Times New Roman"/>
          <w:lang w:val="uk-UA"/>
        </w:rPr>
      </w:pPr>
    </w:p>
    <w:p w:rsidR="00EA3869" w:rsidRDefault="00EA3869" w:rsidP="00EC0029">
      <w:pPr>
        <w:spacing w:line="240" w:lineRule="auto"/>
        <w:jc w:val="both"/>
        <w:rPr>
          <w:rFonts w:ascii="Times New Roman" w:hAnsi="Times New Roman" w:cs="Times New Roman"/>
          <w:lang w:val="uk-UA"/>
        </w:rPr>
      </w:pPr>
    </w:p>
    <w:p w:rsidR="008721A1" w:rsidRDefault="008721A1" w:rsidP="008721A1">
      <w:pPr>
        <w:widowControl w:val="0"/>
        <w:autoSpaceDE w:val="0"/>
        <w:autoSpaceDN w:val="0"/>
        <w:adjustRightInd w:val="0"/>
        <w:spacing w:after="0" w:line="240" w:lineRule="auto"/>
        <w:rPr>
          <w:rFonts w:ascii="Times New Roman" w:hAnsi="Times New Roman"/>
          <w:sz w:val="24"/>
          <w:szCs w:val="24"/>
          <w:lang w:val="uk-UA"/>
        </w:rPr>
      </w:pPr>
      <w:r w:rsidRPr="008721A1">
        <w:rPr>
          <w:rFonts w:ascii="Times New Roman" w:hAnsi="Times New Roman"/>
          <w:b/>
          <w:bCs/>
          <w:noProof/>
          <w:sz w:val="24"/>
          <w:szCs w:val="24"/>
          <w:lang w:eastAsia="ru-RU"/>
        </w:rPr>
        <w:drawing>
          <wp:anchor distT="0" distB="0" distL="114300" distR="114300" simplePos="0" relativeHeight="251665408" behindDoc="0" locked="0" layoutInCell="1" allowOverlap="1">
            <wp:simplePos x="0" y="0"/>
            <wp:positionH relativeFrom="column">
              <wp:posOffset>15240</wp:posOffset>
            </wp:positionH>
            <wp:positionV relativeFrom="paragraph">
              <wp:posOffset>17145</wp:posOffset>
            </wp:positionV>
            <wp:extent cx="2384425" cy="3143250"/>
            <wp:effectExtent l="171450" t="133350" r="358775" b="304800"/>
            <wp:wrapSquare wrapText="bothSides"/>
            <wp:docPr id="8" name="Рисунок 4" descr="D:\Windows\Desktop\нові надходження\нові надх липень 3.2018\фізична рекркац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esktop\нові надходження\нові надх липень 3.2018\фізична рекркація.jpg"/>
                    <pic:cNvPicPr>
                      <a:picLocks noChangeAspect="1" noChangeArrowheads="1"/>
                    </pic:cNvPicPr>
                  </pic:nvPicPr>
                  <pic:blipFill>
                    <a:blip r:embed="rId11" cstate="print"/>
                    <a:srcRect/>
                    <a:stretch>
                      <a:fillRect/>
                    </a:stretch>
                  </pic:blipFill>
                  <pic:spPr bwMode="auto">
                    <a:xfrm>
                      <a:off x="0" y="0"/>
                      <a:ext cx="2384425" cy="3143250"/>
                    </a:xfrm>
                    <a:prstGeom prst="rect">
                      <a:avLst/>
                    </a:prstGeom>
                    <a:ln>
                      <a:noFill/>
                    </a:ln>
                    <a:effectLst>
                      <a:outerShdw blurRad="292100" dist="139700" dir="2700000" algn="tl" rotWithShape="0">
                        <a:srgbClr val="333333">
                          <a:alpha val="65000"/>
                        </a:srgbClr>
                      </a:outerShdw>
                    </a:effectLst>
                  </pic:spPr>
                </pic:pic>
              </a:graphicData>
            </a:graphic>
          </wp:anchor>
        </w:drawing>
      </w:r>
      <w:r w:rsidRPr="008721A1">
        <w:rPr>
          <w:rFonts w:ascii="Times New Roman" w:hAnsi="Times New Roman"/>
          <w:b/>
          <w:bCs/>
          <w:sz w:val="24"/>
          <w:szCs w:val="24"/>
          <w:lang w:val="uk-UA"/>
        </w:rPr>
        <w:t>Фізична рекреація студентів вищих навчальних закладів</w:t>
      </w:r>
      <w:r w:rsidRPr="008721A1">
        <w:rPr>
          <w:rFonts w:ascii="Times New Roman" w:hAnsi="Times New Roman"/>
          <w:sz w:val="24"/>
          <w:szCs w:val="24"/>
          <w:lang w:val="uk-UA"/>
        </w:rPr>
        <w:t xml:space="preserve"> </w:t>
      </w:r>
      <w:bookmarkStart w:id="38" w:name="head_bdhiefg_19503"/>
      <w:r w:rsidRPr="008721A1">
        <w:rPr>
          <w:rFonts w:ascii="Times New Roman" w:hAnsi="Times New Roman"/>
          <w:sz w:val="24"/>
          <w:szCs w:val="24"/>
          <w:lang w:val="uk-UA"/>
        </w:rPr>
        <w:t>[Текст] : навчально-методичний посібник / Я. І. Олексієнко, О. Е. Меньших, В. А. Шахматов, О. Г. Байда</w:t>
      </w:r>
      <w:bookmarkEnd w:id="38"/>
      <w:r w:rsidRPr="008721A1">
        <w:rPr>
          <w:rFonts w:ascii="Times New Roman" w:hAnsi="Times New Roman"/>
          <w:sz w:val="24"/>
          <w:szCs w:val="24"/>
          <w:lang w:val="uk-UA"/>
        </w:rPr>
        <w:t>. – </w:t>
      </w:r>
      <w:bookmarkStart w:id="39" w:name="place_19503"/>
      <w:r w:rsidRPr="008721A1">
        <w:rPr>
          <w:rFonts w:ascii="Times New Roman" w:hAnsi="Times New Roman"/>
          <w:sz w:val="24"/>
          <w:szCs w:val="24"/>
          <w:lang w:val="uk-UA"/>
        </w:rPr>
        <w:t>Черкаси : [ЧНУ ім. Богдана Хмельницького], 2017</w:t>
      </w:r>
      <w:bookmarkEnd w:id="39"/>
      <w:r w:rsidRPr="008721A1">
        <w:rPr>
          <w:rFonts w:ascii="Times New Roman" w:hAnsi="Times New Roman"/>
          <w:sz w:val="24"/>
          <w:szCs w:val="24"/>
          <w:lang w:val="uk-UA"/>
        </w:rPr>
        <w:t>. –</w:t>
      </w:r>
      <w:r w:rsidRPr="008721A1">
        <w:rPr>
          <w:rFonts w:ascii="Times New Roman" w:hAnsi="Times New Roman"/>
          <w:sz w:val="24"/>
          <w:szCs w:val="24"/>
        </w:rPr>
        <w:t> </w:t>
      </w:r>
      <w:bookmarkStart w:id="40" w:name="volume_19503"/>
      <w:r w:rsidRPr="008721A1">
        <w:rPr>
          <w:rFonts w:ascii="Times New Roman" w:hAnsi="Times New Roman"/>
          <w:sz w:val="24"/>
          <w:szCs w:val="24"/>
          <w:lang w:val="uk-UA"/>
        </w:rPr>
        <w:t>108 с.</w:t>
      </w:r>
      <w:bookmarkEnd w:id="40"/>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lang w:val="uk-UA"/>
        </w:rPr>
      </w:pPr>
      <w:r w:rsidRPr="008721A1">
        <w:rPr>
          <w:rFonts w:ascii="Times New Roman" w:hAnsi="Times New Roman"/>
          <w:sz w:val="24"/>
          <w:szCs w:val="24"/>
        </w:rPr>
        <w:t>ISBN</w:t>
      </w:r>
      <w:r w:rsidRPr="008721A1">
        <w:rPr>
          <w:rFonts w:ascii="Times New Roman" w:hAnsi="Times New Roman"/>
          <w:sz w:val="24"/>
          <w:szCs w:val="24"/>
          <w:lang w:val="uk-UA"/>
        </w:rPr>
        <w:t xml:space="preserve"> 978-966-353-434-3</w:t>
      </w:r>
    </w:p>
    <w:p w:rsidR="008721A1" w:rsidRPr="00EA3869" w:rsidRDefault="008721A1" w:rsidP="008721A1">
      <w:pPr>
        <w:widowControl w:val="0"/>
        <w:autoSpaceDE w:val="0"/>
        <w:autoSpaceDN w:val="0"/>
        <w:adjustRightInd w:val="0"/>
        <w:spacing w:after="0" w:line="240" w:lineRule="auto"/>
        <w:rPr>
          <w:rFonts w:ascii="Times New Roman" w:hAnsi="Times New Roman"/>
          <w:b/>
          <w:sz w:val="24"/>
          <w:szCs w:val="24"/>
          <w:lang w:val="uk-UA"/>
        </w:rPr>
      </w:pPr>
      <w:bookmarkStart w:id="41" w:name="copy_h_19503"/>
      <w:r w:rsidRPr="008721A1">
        <w:rPr>
          <w:rFonts w:ascii="Times New Roman" w:hAnsi="Times New Roman"/>
          <w:b/>
          <w:bCs/>
          <w:sz w:val="24"/>
          <w:szCs w:val="24"/>
          <w:lang w:val="uk-UA"/>
        </w:rPr>
        <w:t xml:space="preserve">УДК </w:t>
      </w:r>
      <w:r w:rsidRPr="00EA3869">
        <w:rPr>
          <w:rFonts w:ascii="Times New Roman" w:hAnsi="Times New Roman"/>
          <w:b/>
          <w:bCs/>
          <w:sz w:val="24"/>
          <w:szCs w:val="24"/>
          <w:lang w:val="uk-UA"/>
        </w:rPr>
        <w:t>796(075.8)</w:t>
      </w:r>
      <w:bookmarkEnd w:id="41"/>
    </w:p>
    <w:p w:rsidR="008721A1" w:rsidRPr="00EA3869" w:rsidRDefault="008721A1" w:rsidP="008721A1">
      <w:pPr>
        <w:widowControl w:val="0"/>
        <w:tabs>
          <w:tab w:val="left" w:pos="567"/>
        </w:tabs>
        <w:autoSpaceDE w:val="0"/>
        <w:autoSpaceDN w:val="0"/>
        <w:adjustRightInd w:val="0"/>
        <w:spacing w:after="0" w:line="240" w:lineRule="auto"/>
        <w:rPr>
          <w:rFonts w:ascii="Times New Roman" w:hAnsi="Times New Roman"/>
          <w:b/>
          <w:sz w:val="24"/>
          <w:szCs w:val="24"/>
          <w:lang w:val="uk-UA"/>
        </w:rPr>
      </w:pPr>
      <w:bookmarkStart w:id="42" w:name="copy_i_19503"/>
      <w:r w:rsidRPr="008721A1">
        <w:rPr>
          <w:rFonts w:ascii="Times New Roman" w:hAnsi="Times New Roman"/>
          <w:b/>
          <w:bCs/>
          <w:sz w:val="24"/>
          <w:szCs w:val="24"/>
          <w:lang w:val="uk-UA"/>
        </w:rPr>
        <w:t>Ф</w:t>
      </w:r>
      <w:r w:rsidRPr="00EA3869">
        <w:rPr>
          <w:rFonts w:ascii="Times New Roman" w:hAnsi="Times New Roman"/>
          <w:b/>
          <w:bCs/>
          <w:sz w:val="24"/>
          <w:szCs w:val="24"/>
          <w:lang w:val="uk-UA"/>
        </w:rPr>
        <w:t>50</w:t>
      </w:r>
      <w:bookmarkEnd w:id="42"/>
    </w:p>
    <w:p w:rsidR="008721A1" w:rsidRPr="008721A1" w:rsidRDefault="008721A1" w:rsidP="008721A1">
      <w:pPr>
        <w:pStyle w:val="20"/>
        <w:shd w:val="clear" w:color="auto" w:fill="auto"/>
        <w:spacing w:line="240" w:lineRule="auto"/>
        <w:jc w:val="both"/>
        <w:rPr>
          <w:rFonts w:ascii="Times New Roman" w:hAnsi="Times New Roman" w:cs="Times New Roman"/>
          <w:sz w:val="22"/>
          <w:szCs w:val="22"/>
        </w:rPr>
      </w:pPr>
      <w:r w:rsidRPr="008721A1">
        <w:rPr>
          <w:rFonts w:ascii="Times New Roman" w:hAnsi="Times New Roman" w:cs="Times New Roman"/>
          <w:sz w:val="22"/>
          <w:szCs w:val="22"/>
        </w:rPr>
        <w:t>У навчально-методичному посібнику розкриваються історичні аспекти формування оздоровчо-фізичної рекреації в Україні; охарактеризовані поняття, форми, засоби та методи фізичної рекреації; вказані особливості гігієни та норми під час виконання фізичних вправ</w:t>
      </w:r>
      <w:proofErr w:type="gramStart"/>
      <w:r w:rsidRPr="008721A1">
        <w:rPr>
          <w:rFonts w:ascii="Times New Roman" w:hAnsi="Times New Roman" w:cs="Times New Roman"/>
          <w:sz w:val="22"/>
          <w:szCs w:val="22"/>
        </w:rPr>
        <w:t>.В</w:t>
      </w:r>
      <w:proofErr w:type="gramEnd"/>
      <w:r w:rsidRPr="008721A1">
        <w:rPr>
          <w:rFonts w:ascii="Times New Roman" w:hAnsi="Times New Roman" w:cs="Times New Roman"/>
          <w:sz w:val="22"/>
          <w:szCs w:val="22"/>
        </w:rPr>
        <w:t xml:space="preserve">идання розраховане для студентів </w:t>
      </w:r>
      <w:r>
        <w:rPr>
          <w:rFonts w:ascii="Times New Roman" w:hAnsi="Times New Roman" w:cs="Times New Roman"/>
          <w:sz w:val="22"/>
          <w:szCs w:val="22"/>
          <w:lang w:val="en-US"/>
        </w:rPr>
        <w:t>I</w:t>
      </w:r>
      <w:r w:rsidRPr="008721A1">
        <w:rPr>
          <w:rFonts w:ascii="Times New Roman" w:hAnsi="Times New Roman" w:cs="Times New Roman"/>
          <w:sz w:val="22"/>
          <w:szCs w:val="22"/>
        </w:rPr>
        <w:t>-</w:t>
      </w:r>
      <w:r>
        <w:rPr>
          <w:rFonts w:ascii="Times New Roman" w:hAnsi="Times New Roman" w:cs="Times New Roman"/>
          <w:sz w:val="22"/>
          <w:szCs w:val="22"/>
          <w:lang w:val="en-US"/>
        </w:rPr>
        <w:t>V</w:t>
      </w:r>
      <w:r w:rsidRPr="008721A1">
        <w:rPr>
          <w:rFonts w:ascii="Times New Roman" w:hAnsi="Times New Roman" w:cs="Times New Roman"/>
          <w:sz w:val="22"/>
          <w:szCs w:val="22"/>
        </w:rPr>
        <w:t xml:space="preserve"> курсів, магістрантів, аспірантів.</w:t>
      </w:r>
    </w:p>
    <w:p w:rsidR="008721A1" w:rsidRPr="008721A1" w:rsidRDefault="008721A1" w:rsidP="00EC0029">
      <w:pPr>
        <w:spacing w:line="240" w:lineRule="auto"/>
        <w:jc w:val="both"/>
        <w:rPr>
          <w:rFonts w:ascii="Times New Roman" w:hAnsi="Times New Roman" w:cs="Times New Roman"/>
        </w:rPr>
      </w:pPr>
    </w:p>
    <w:p w:rsidR="00EC0029" w:rsidRDefault="00EC0029" w:rsidP="0061664C">
      <w:pPr>
        <w:spacing w:line="240" w:lineRule="auto"/>
        <w:jc w:val="both"/>
        <w:rPr>
          <w:rFonts w:ascii="Times New Roman" w:hAnsi="Times New Roman" w:cs="Times New Roman"/>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EA3869" w:rsidRDefault="00EA3869" w:rsidP="008721A1">
      <w:pPr>
        <w:spacing w:after="0" w:line="240" w:lineRule="auto"/>
        <w:jc w:val="both"/>
        <w:rPr>
          <w:rFonts w:ascii="Times New Roman" w:hAnsi="Times New Roman"/>
          <w:bCs/>
          <w:sz w:val="24"/>
          <w:szCs w:val="24"/>
          <w:lang w:val="uk-UA"/>
        </w:rPr>
      </w:pPr>
    </w:p>
    <w:p w:rsidR="008721A1" w:rsidRPr="008721A1" w:rsidRDefault="008721A1" w:rsidP="008721A1">
      <w:pPr>
        <w:spacing w:after="0" w:line="240" w:lineRule="auto"/>
        <w:jc w:val="both"/>
        <w:rPr>
          <w:rFonts w:ascii="Times New Roman" w:hAnsi="Times New Roman"/>
          <w:sz w:val="24"/>
          <w:szCs w:val="24"/>
          <w:lang w:val="uk-UA"/>
        </w:rPr>
      </w:pPr>
      <w:r>
        <w:rPr>
          <w:rFonts w:ascii="Times New Roman" w:hAnsi="Times New Roman" w:cs="Times New Roman"/>
          <w:noProof/>
          <w:lang w:eastAsia="ru-RU"/>
        </w:rPr>
        <w:drawing>
          <wp:anchor distT="0" distB="0" distL="114300" distR="114300" simplePos="0" relativeHeight="251666432" behindDoc="0" locked="0" layoutInCell="1" allowOverlap="1">
            <wp:simplePos x="0" y="0"/>
            <wp:positionH relativeFrom="column">
              <wp:posOffset>62865</wp:posOffset>
            </wp:positionH>
            <wp:positionV relativeFrom="paragraph">
              <wp:posOffset>24130</wp:posOffset>
            </wp:positionV>
            <wp:extent cx="1973580" cy="2609850"/>
            <wp:effectExtent l="171450" t="133350" r="369570" b="304800"/>
            <wp:wrapSquare wrapText="bothSides"/>
            <wp:docPr id="9" name="Рисунок 5" descr="D:\Windows\Desktop\нові надходження\нові надх липень 3.2018\укр.нац.кост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Desktop\нові надходження\нові надх липень 3.2018\укр.нац.костюм.jpg"/>
                    <pic:cNvPicPr>
                      <a:picLocks noChangeAspect="1" noChangeArrowheads="1"/>
                    </pic:cNvPicPr>
                  </pic:nvPicPr>
                  <pic:blipFill>
                    <a:blip r:embed="rId12" cstate="print"/>
                    <a:srcRect/>
                    <a:stretch>
                      <a:fillRect/>
                    </a:stretch>
                  </pic:blipFill>
                  <pic:spPr bwMode="auto">
                    <a:xfrm>
                      <a:off x="0" y="0"/>
                      <a:ext cx="1973580" cy="2609850"/>
                    </a:xfrm>
                    <a:prstGeom prst="rect">
                      <a:avLst/>
                    </a:prstGeom>
                    <a:ln>
                      <a:noFill/>
                    </a:ln>
                    <a:effectLst>
                      <a:outerShdw blurRad="292100" dist="139700" dir="2700000" algn="tl" rotWithShape="0">
                        <a:srgbClr val="333333">
                          <a:alpha val="65000"/>
                        </a:srgbClr>
                      </a:outerShdw>
                    </a:effectLst>
                  </pic:spPr>
                </pic:pic>
              </a:graphicData>
            </a:graphic>
          </wp:anchor>
        </w:drawing>
      </w:r>
      <w:r w:rsidRPr="008721A1">
        <w:rPr>
          <w:rFonts w:ascii="Times New Roman" w:hAnsi="Times New Roman"/>
          <w:bCs/>
          <w:sz w:val="24"/>
          <w:szCs w:val="24"/>
          <w:lang w:val="uk-UA"/>
        </w:rPr>
        <w:t xml:space="preserve">Андрушко, Леся Володимирівна </w:t>
      </w:r>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lang w:val="uk-UA"/>
        </w:rPr>
      </w:pPr>
      <w:bookmarkStart w:id="43" w:name="head_va_19518"/>
      <w:r w:rsidRPr="008721A1">
        <w:rPr>
          <w:rFonts w:ascii="Times New Roman" w:hAnsi="Times New Roman"/>
          <w:bCs/>
          <w:sz w:val="24"/>
          <w:szCs w:val="24"/>
          <w:lang w:val="uk-UA"/>
        </w:rPr>
        <w:t>Український національний костюм та інформація: філософський і культурологічний вимір</w:t>
      </w:r>
      <w:bookmarkEnd w:id="43"/>
      <w:r w:rsidRPr="008721A1">
        <w:rPr>
          <w:rFonts w:ascii="Times New Roman" w:hAnsi="Times New Roman"/>
          <w:sz w:val="24"/>
          <w:szCs w:val="24"/>
          <w:lang w:val="uk-UA"/>
        </w:rPr>
        <w:t xml:space="preserve"> </w:t>
      </w:r>
      <w:bookmarkStart w:id="44" w:name="head_bdhiefg_19518"/>
      <w:r w:rsidRPr="008721A1">
        <w:rPr>
          <w:rFonts w:ascii="Times New Roman" w:hAnsi="Times New Roman"/>
          <w:sz w:val="24"/>
          <w:szCs w:val="24"/>
          <w:lang w:val="uk-UA"/>
        </w:rPr>
        <w:t>[Текст] : [монографія] / Л. В. Андрушко</w:t>
      </w:r>
      <w:bookmarkEnd w:id="44"/>
      <w:r w:rsidRPr="008721A1">
        <w:rPr>
          <w:rFonts w:ascii="Times New Roman" w:hAnsi="Times New Roman"/>
          <w:sz w:val="24"/>
          <w:szCs w:val="24"/>
          <w:lang w:val="uk-UA"/>
        </w:rPr>
        <w:t>. – </w:t>
      </w:r>
      <w:bookmarkStart w:id="45" w:name="place_19518"/>
      <w:r w:rsidRPr="008721A1">
        <w:rPr>
          <w:rFonts w:ascii="Times New Roman" w:hAnsi="Times New Roman"/>
          <w:sz w:val="24"/>
          <w:szCs w:val="24"/>
          <w:lang w:val="uk-UA"/>
        </w:rPr>
        <w:t>Київ : Юрка Любченка, 2016</w:t>
      </w:r>
      <w:bookmarkEnd w:id="45"/>
      <w:r w:rsidRPr="008721A1">
        <w:rPr>
          <w:rFonts w:ascii="Times New Roman" w:hAnsi="Times New Roman"/>
          <w:sz w:val="24"/>
          <w:szCs w:val="24"/>
          <w:lang w:val="uk-UA"/>
        </w:rPr>
        <w:t>. –</w:t>
      </w:r>
      <w:r w:rsidRPr="008721A1">
        <w:rPr>
          <w:rFonts w:ascii="Times New Roman" w:hAnsi="Times New Roman"/>
          <w:sz w:val="24"/>
          <w:szCs w:val="24"/>
        </w:rPr>
        <w:t> </w:t>
      </w:r>
      <w:bookmarkStart w:id="46" w:name="volume_19518"/>
      <w:r w:rsidRPr="008721A1">
        <w:rPr>
          <w:rFonts w:ascii="Times New Roman" w:hAnsi="Times New Roman"/>
          <w:sz w:val="24"/>
          <w:szCs w:val="24"/>
          <w:lang w:val="uk-UA"/>
        </w:rPr>
        <w:t>212 с.</w:t>
      </w:r>
      <w:bookmarkEnd w:id="46"/>
      <w:r w:rsidRPr="008721A1">
        <w:rPr>
          <w:rFonts w:ascii="Times New Roman" w:hAnsi="Times New Roman"/>
          <w:sz w:val="24"/>
          <w:szCs w:val="24"/>
          <w:lang w:val="uk-UA"/>
        </w:rPr>
        <w:t xml:space="preserve"> </w:t>
      </w:r>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lang w:val="uk-UA"/>
        </w:rPr>
      </w:pPr>
      <w:r w:rsidRPr="008721A1">
        <w:rPr>
          <w:rFonts w:ascii="Times New Roman" w:hAnsi="Times New Roman"/>
          <w:sz w:val="24"/>
          <w:szCs w:val="24"/>
        </w:rPr>
        <w:t>ISBN</w:t>
      </w:r>
      <w:r w:rsidRPr="008721A1">
        <w:rPr>
          <w:rFonts w:ascii="Times New Roman" w:hAnsi="Times New Roman"/>
          <w:sz w:val="24"/>
          <w:szCs w:val="24"/>
          <w:lang w:val="uk-UA"/>
        </w:rPr>
        <w:t xml:space="preserve"> 978-617-7221-18-9</w:t>
      </w:r>
    </w:p>
    <w:p w:rsidR="008721A1" w:rsidRPr="008721A1" w:rsidRDefault="008721A1" w:rsidP="008721A1">
      <w:pPr>
        <w:widowControl w:val="0"/>
        <w:autoSpaceDE w:val="0"/>
        <w:autoSpaceDN w:val="0"/>
        <w:adjustRightInd w:val="0"/>
        <w:spacing w:after="0" w:line="240" w:lineRule="auto"/>
        <w:rPr>
          <w:rFonts w:ascii="Times New Roman" w:hAnsi="Times New Roman"/>
          <w:b/>
          <w:sz w:val="24"/>
          <w:szCs w:val="24"/>
          <w:lang w:val="uk-UA"/>
        </w:rPr>
      </w:pPr>
      <w:bookmarkStart w:id="47" w:name="copy_h_19518"/>
      <w:r w:rsidRPr="008721A1">
        <w:rPr>
          <w:rFonts w:ascii="Times New Roman" w:hAnsi="Times New Roman"/>
          <w:b/>
          <w:bCs/>
          <w:sz w:val="24"/>
          <w:szCs w:val="24"/>
          <w:lang w:val="uk-UA"/>
        </w:rPr>
        <w:t>УДК 1</w:t>
      </w:r>
      <w:bookmarkEnd w:id="47"/>
    </w:p>
    <w:p w:rsidR="008721A1" w:rsidRPr="008721A1" w:rsidRDefault="008721A1" w:rsidP="008721A1">
      <w:pPr>
        <w:widowControl w:val="0"/>
        <w:tabs>
          <w:tab w:val="left" w:pos="567"/>
        </w:tabs>
        <w:autoSpaceDE w:val="0"/>
        <w:autoSpaceDN w:val="0"/>
        <w:adjustRightInd w:val="0"/>
        <w:spacing w:after="0" w:line="240" w:lineRule="auto"/>
        <w:rPr>
          <w:rFonts w:ascii="Times New Roman" w:hAnsi="Times New Roman"/>
          <w:b/>
          <w:bCs/>
          <w:sz w:val="24"/>
          <w:szCs w:val="24"/>
          <w:lang w:val="uk-UA"/>
        </w:rPr>
      </w:pPr>
      <w:bookmarkStart w:id="48" w:name="copy_i_19518"/>
      <w:r w:rsidRPr="008721A1">
        <w:rPr>
          <w:rFonts w:ascii="Times New Roman" w:hAnsi="Times New Roman"/>
          <w:b/>
          <w:bCs/>
          <w:sz w:val="24"/>
          <w:szCs w:val="24"/>
          <w:lang w:val="uk-UA"/>
        </w:rPr>
        <w:t>А66</w:t>
      </w:r>
      <w:bookmarkEnd w:id="48"/>
    </w:p>
    <w:p w:rsidR="008721A1" w:rsidRDefault="008721A1"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r w:rsidRPr="008721A1">
        <w:rPr>
          <w:rFonts w:ascii="Times New Roman" w:hAnsi="Times New Roman" w:cs="Times New Roman"/>
          <w:color w:val="000000"/>
          <w:sz w:val="22"/>
          <w:szCs w:val="22"/>
          <w:lang w:val="uk-UA" w:eastAsia="uk-UA" w:bidi="uk-UA"/>
        </w:rPr>
        <w:t>У роботі вперше доведено, що немає вагомих наукових підстав для заперечення інформаційного дослідження українського національного костюма, розкрито та змодельовано такі можливості; продемонстровано значення вказаних розвідок за сучасних умов розвитку науки; систематизовано існуючі в Україні концепції інформації, дано їх оцінку в ракурсі УНК; введено в науковий обіг категорію «УНК-інформація», «цілісність «УНК-інформації» та поняття «УНК-інформаційна лакуна»; обґрунтовано необхідність нового напряму філософських досліджень «філософії «УНК-інформації» та його складової «філософії єдності «УНК-інформації», представлено шляхи їх розвитку; запропоновано методологію «інформаційного накладання» для студій українського національного костюма тощо.</w:t>
      </w: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EA3869" w:rsidRDefault="00EA3869" w:rsidP="008721A1">
      <w:pPr>
        <w:pStyle w:val="20"/>
        <w:shd w:val="clear" w:color="auto" w:fill="auto"/>
        <w:spacing w:line="240" w:lineRule="auto"/>
        <w:jc w:val="both"/>
        <w:rPr>
          <w:rFonts w:ascii="Times New Roman" w:hAnsi="Times New Roman" w:cs="Times New Roman"/>
          <w:color w:val="000000"/>
          <w:sz w:val="22"/>
          <w:szCs w:val="22"/>
          <w:lang w:val="uk-UA" w:eastAsia="uk-UA" w:bidi="uk-UA"/>
        </w:rPr>
      </w:pPr>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b/>
          <w:bCs/>
          <w:noProof/>
          <w:sz w:val="28"/>
          <w:szCs w:val="28"/>
          <w:lang w:eastAsia="ru-RU"/>
        </w:rPr>
        <w:drawing>
          <wp:anchor distT="0" distB="0" distL="114300" distR="114300" simplePos="0" relativeHeight="251667456" behindDoc="0" locked="0" layoutInCell="1" allowOverlap="1">
            <wp:simplePos x="0" y="0"/>
            <wp:positionH relativeFrom="column">
              <wp:posOffset>167640</wp:posOffset>
            </wp:positionH>
            <wp:positionV relativeFrom="paragraph">
              <wp:posOffset>133350</wp:posOffset>
            </wp:positionV>
            <wp:extent cx="1828165" cy="2705100"/>
            <wp:effectExtent l="171450" t="133350" r="362585" b="304800"/>
            <wp:wrapSquare wrapText="bothSides"/>
            <wp:docPr id="11" name="Рисунок 6" descr="D:\Windows\Desktop\нові надходження\нові надх липень 3.2018\линейные зада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indows\Desktop\нові надходження\нові надх липень 3.2018\линейные задачи.jpg"/>
                    <pic:cNvPicPr>
                      <a:picLocks noChangeAspect="1" noChangeArrowheads="1"/>
                    </pic:cNvPicPr>
                  </pic:nvPicPr>
                  <pic:blipFill>
                    <a:blip r:embed="rId13" cstate="print"/>
                    <a:srcRect/>
                    <a:stretch>
                      <a:fillRect/>
                    </a:stretch>
                  </pic:blipFill>
                  <pic:spPr bwMode="auto">
                    <a:xfrm>
                      <a:off x="0" y="0"/>
                      <a:ext cx="1828165" cy="2705100"/>
                    </a:xfrm>
                    <a:prstGeom prst="rect">
                      <a:avLst/>
                    </a:prstGeom>
                    <a:ln>
                      <a:noFill/>
                    </a:ln>
                    <a:effectLst>
                      <a:outerShdw blurRad="292100" dist="139700" dir="2700000" algn="tl" rotWithShape="0">
                        <a:srgbClr val="333333">
                          <a:alpha val="65000"/>
                        </a:srgbClr>
                      </a:outerShdw>
                    </a:effectLst>
                  </pic:spPr>
                </pic:pic>
              </a:graphicData>
            </a:graphic>
          </wp:anchor>
        </w:drawing>
      </w:r>
      <w:r w:rsidR="00EA3869">
        <w:rPr>
          <w:rFonts w:ascii="Times New Roman" w:hAnsi="Times New Roman"/>
          <w:bCs/>
          <w:sz w:val="24"/>
          <w:szCs w:val="24"/>
          <w:lang w:val="uk-UA"/>
        </w:rPr>
        <w:t>Г</w:t>
      </w:r>
      <w:r w:rsidRPr="008721A1">
        <w:rPr>
          <w:rFonts w:ascii="Times New Roman" w:hAnsi="Times New Roman"/>
          <w:bCs/>
          <w:sz w:val="24"/>
          <w:szCs w:val="24"/>
          <w:lang w:val="uk-UA"/>
        </w:rPr>
        <w:t>альченко</w:t>
      </w:r>
      <w:r w:rsidRPr="008721A1">
        <w:rPr>
          <w:rFonts w:ascii="Times New Roman" w:hAnsi="Times New Roman"/>
          <w:bCs/>
          <w:sz w:val="24"/>
          <w:szCs w:val="24"/>
        </w:rPr>
        <w:t xml:space="preserve">, </w:t>
      </w:r>
      <w:r w:rsidRPr="008721A1">
        <w:rPr>
          <w:rFonts w:ascii="Times New Roman" w:hAnsi="Times New Roman"/>
          <w:bCs/>
          <w:sz w:val="24"/>
          <w:szCs w:val="24"/>
          <w:lang w:val="uk-UA"/>
        </w:rPr>
        <w:t xml:space="preserve">Владимир Яковлевич </w:t>
      </w:r>
    </w:p>
    <w:p w:rsidR="006F1F4B" w:rsidRDefault="008721A1" w:rsidP="008721A1">
      <w:pPr>
        <w:widowControl w:val="0"/>
        <w:autoSpaceDE w:val="0"/>
        <w:autoSpaceDN w:val="0"/>
        <w:adjustRightInd w:val="0"/>
        <w:spacing w:after="0" w:line="240" w:lineRule="auto"/>
        <w:rPr>
          <w:rFonts w:ascii="Times New Roman" w:hAnsi="Times New Roman"/>
          <w:sz w:val="24"/>
          <w:szCs w:val="24"/>
          <w:lang w:val="uk-UA"/>
        </w:rPr>
      </w:pPr>
      <w:bookmarkStart w:id="49" w:name="head_va_19521"/>
      <w:r w:rsidRPr="008721A1">
        <w:rPr>
          <w:rFonts w:ascii="Times New Roman" w:hAnsi="Times New Roman"/>
          <w:bCs/>
          <w:sz w:val="24"/>
          <w:szCs w:val="24"/>
          <w:lang w:val="uk-UA"/>
        </w:rPr>
        <w:t>Линейные задачи оптимизации</w:t>
      </w:r>
      <w:r w:rsidRPr="008721A1">
        <w:rPr>
          <w:rFonts w:ascii="Times New Roman" w:hAnsi="Times New Roman"/>
          <w:bCs/>
          <w:sz w:val="24"/>
          <w:szCs w:val="24"/>
        </w:rPr>
        <w:t xml:space="preserve">. MathCAD – </w:t>
      </w:r>
      <w:r w:rsidRPr="008721A1">
        <w:rPr>
          <w:rFonts w:ascii="Times New Roman" w:hAnsi="Times New Roman"/>
          <w:bCs/>
          <w:sz w:val="24"/>
          <w:szCs w:val="24"/>
          <w:lang w:val="uk-UA"/>
        </w:rPr>
        <w:t>практикум</w:t>
      </w:r>
      <w:bookmarkEnd w:id="49"/>
      <w:r w:rsidRPr="008721A1">
        <w:rPr>
          <w:rFonts w:ascii="Times New Roman" w:hAnsi="Times New Roman"/>
          <w:sz w:val="24"/>
          <w:szCs w:val="24"/>
          <w:lang w:val="uk-UA"/>
        </w:rPr>
        <w:t xml:space="preserve"> </w:t>
      </w:r>
      <w:bookmarkStart w:id="50" w:name="head_bdhiefg_19521"/>
      <w:r w:rsidRPr="008721A1">
        <w:rPr>
          <w:rFonts w:ascii="Times New Roman" w:hAnsi="Times New Roman"/>
          <w:sz w:val="24"/>
          <w:szCs w:val="24"/>
        </w:rPr>
        <w:t>[</w:t>
      </w:r>
      <w:r w:rsidRPr="008721A1">
        <w:rPr>
          <w:rFonts w:ascii="Times New Roman" w:hAnsi="Times New Roman"/>
          <w:sz w:val="24"/>
          <w:szCs w:val="24"/>
          <w:lang w:val="uk-UA"/>
        </w:rPr>
        <w:t>Текст</w:t>
      </w:r>
      <w:r w:rsidRPr="008721A1">
        <w:rPr>
          <w:rFonts w:ascii="Times New Roman" w:hAnsi="Times New Roman"/>
          <w:sz w:val="24"/>
          <w:szCs w:val="24"/>
        </w:rPr>
        <w:t>]</w:t>
      </w:r>
      <w:proofErr w:type="gramStart"/>
      <w:r w:rsidRPr="008721A1">
        <w:rPr>
          <w:rFonts w:ascii="Times New Roman" w:hAnsi="Times New Roman"/>
          <w:sz w:val="24"/>
          <w:szCs w:val="24"/>
        </w:rPr>
        <w:t xml:space="preserve"> :</w:t>
      </w:r>
      <w:proofErr w:type="gramEnd"/>
      <w:r w:rsidRPr="008721A1">
        <w:rPr>
          <w:rFonts w:ascii="Times New Roman" w:hAnsi="Times New Roman"/>
          <w:sz w:val="24"/>
          <w:szCs w:val="24"/>
        </w:rPr>
        <w:t xml:space="preserve"> </w:t>
      </w:r>
      <w:r w:rsidRPr="008721A1">
        <w:rPr>
          <w:rFonts w:ascii="Times New Roman" w:hAnsi="Times New Roman"/>
          <w:sz w:val="24"/>
          <w:szCs w:val="24"/>
          <w:lang w:val="uk-UA"/>
        </w:rPr>
        <w:t>учебное пособие</w:t>
      </w:r>
      <w:r w:rsidRPr="008721A1">
        <w:rPr>
          <w:rFonts w:ascii="Times New Roman" w:hAnsi="Times New Roman"/>
          <w:sz w:val="24"/>
          <w:szCs w:val="24"/>
        </w:rPr>
        <w:t xml:space="preserve"> / </w:t>
      </w:r>
      <w:r w:rsidRPr="008721A1">
        <w:rPr>
          <w:rFonts w:ascii="Times New Roman" w:hAnsi="Times New Roman"/>
          <w:sz w:val="24"/>
          <w:szCs w:val="24"/>
          <w:lang w:val="uk-UA"/>
        </w:rPr>
        <w:t>В</w:t>
      </w:r>
      <w:r w:rsidRPr="008721A1">
        <w:rPr>
          <w:rFonts w:ascii="Times New Roman" w:hAnsi="Times New Roman"/>
          <w:sz w:val="24"/>
          <w:szCs w:val="24"/>
        </w:rPr>
        <w:t xml:space="preserve">. </w:t>
      </w:r>
      <w:r w:rsidRPr="008721A1">
        <w:rPr>
          <w:rFonts w:ascii="Times New Roman" w:hAnsi="Times New Roman"/>
          <w:sz w:val="24"/>
          <w:szCs w:val="24"/>
          <w:lang w:val="uk-UA"/>
        </w:rPr>
        <w:t>Я</w:t>
      </w:r>
      <w:r w:rsidRPr="008721A1">
        <w:rPr>
          <w:rFonts w:ascii="Times New Roman" w:hAnsi="Times New Roman"/>
          <w:sz w:val="24"/>
          <w:szCs w:val="24"/>
        </w:rPr>
        <w:t xml:space="preserve">. </w:t>
      </w:r>
      <w:r w:rsidRPr="008721A1">
        <w:rPr>
          <w:rFonts w:ascii="Times New Roman" w:hAnsi="Times New Roman"/>
          <w:sz w:val="24"/>
          <w:szCs w:val="24"/>
          <w:lang w:val="uk-UA"/>
        </w:rPr>
        <w:t>Гальченко</w:t>
      </w:r>
      <w:r w:rsidRPr="008721A1">
        <w:rPr>
          <w:rFonts w:ascii="Times New Roman" w:hAnsi="Times New Roman"/>
          <w:sz w:val="24"/>
          <w:szCs w:val="24"/>
        </w:rPr>
        <w:t xml:space="preserve">, </w:t>
      </w:r>
      <w:r w:rsidRPr="008721A1">
        <w:rPr>
          <w:rFonts w:ascii="Times New Roman" w:hAnsi="Times New Roman"/>
          <w:sz w:val="24"/>
          <w:szCs w:val="24"/>
          <w:lang w:val="uk-UA"/>
        </w:rPr>
        <w:t>Р</w:t>
      </w:r>
      <w:r w:rsidRPr="008721A1">
        <w:rPr>
          <w:rFonts w:ascii="Times New Roman" w:hAnsi="Times New Roman"/>
          <w:sz w:val="24"/>
          <w:szCs w:val="24"/>
        </w:rPr>
        <w:t xml:space="preserve">. </w:t>
      </w:r>
      <w:r w:rsidRPr="008721A1">
        <w:rPr>
          <w:rFonts w:ascii="Times New Roman" w:hAnsi="Times New Roman"/>
          <w:sz w:val="24"/>
          <w:szCs w:val="24"/>
          <w:lang w:val="uk-UA"/>
        </w:rPr>
        <w:t>В</w:t>
      </w:r>
      <w:r w:rsidRPr="008721A1">
        <w:rPr>
          <w:rFonts w:ascii="Times New Roman" w:hAnsi="Times New Roman"/>
          <w:sz w:val="24"/>
          <w:szCs w:val="24"/>
        </w:rPr>
        <w:t xml:space="preserve">. </w:t>
      </w:r>
      <w:r w:rsidRPr="008721A1">
        <w:rPr>
          <w:rFonts w:ascii="Times New Roman" w:hAnsi="Times New Roman"/>
          <w:sz w:val="24"/>
          <w:szCs w:val="24"/>
          <w:lang w:val="uk-UA"/>
        </w:rPr>
        <w:t>Трембовецкая</w:t>
      </w:r>
      <w:bookmarkEnd w:id="50"/>
      <w:r w:rsidRPr="008721A1">
        <w:rPr>
          <w:rFonts w:ascii="Times New Roman" w:hAnsi="Times New Roman"/>
          <w:sz w:val="24"/>
          <w:szCs w:val="24"/>
          <w:lang w:val="uk-UA"/>
        </w:rPr>
        <w:t>. – </w:t>
      </w:r>
      <w:bookmarkStart w:id="51" w:name="place_19521"/>
      <w:r w:rsidRPr="008721A1">
        <w:rPr>
          <w:rFonts w:ascii="Times New Roman" w:hAnsi="Times New Roman"/>
          <w:sz w:val="24"/>
          <w:szCs w:val="24"/>
          <w:lang w:val="uk-UA"/>
        </w:rPr>
        <w:t>Черкассы</w:t>
      </w:r>
      <w:r w:rsidRPr="008721A1">
        <w:rPr>
          <w:rFonts w:ascii="Times New Roman" w:hAnsi="Times New Roman"/>
          <w:sz w:val="24"/>
          <w:szCs w:val="24"/>
        </w:rPr>
        <w:t xml:space="preserve"> : [</w:t>
      </w:r>
      <w:r w:rsidRPr="008721A1">
        <w:rPr>
          <w:rFonts w:ascii="Times New Roman" w:hAnsi="Times New Roman"/>
          <w:sz w:val="24"/>
          <w:szCs w:val="24"/>
          <w:lang w:val="uk-UA"/>
        </w:rPr>
        <w:t>А</w:t>
      </w:r>
      <w:r w:rsidRPr="008721A1">
        <w:rPr>
          <w:rFonts w:ascii="Times New Roman" w:hAnsi="Times New Roman"/>
          <w:sz w:val="24"/>
          <w:szCs w:val="24"/>
        </w:rPr>
        <w:t xml:space="preserve">. </w:t>
      </w:r>
      <w:r w:rsidRPr="008721A1">
        <w:rPr>
          <w:rFonts w:ascii="Times New Roman" w:hAnsi="Times New Roman"/>
          <w:sz w:val="24"/>
          <w:szCs w:val="24"/>
          <w:lang w:val="uk-UA"/>
        </w:rPr>
        <w:t>Н</w:t>
      </w:r>
      <w:r w:rsidRPr="008721A1">
        <w:rPr>
          <w:rFonts w:ascii="Times New Roman" w:hAnsi="Times New Roman"/>
          <w:sz w:val="24"/>
          <w:szCs w:val="24"/>
        </w:rPr>
        <w:t xml:space="preserve">. </w:t>
      </w:r>
      <w:r w:rsidRPr="008721A1">
        <w:rPr>
          <w:rFonts w:ascii="Times New Roman" w:hAnsi="Times New Roman"/>
          <w:sz w:val="24"/>
          <w:szCs w:val="24"/>
          <w:lang w:val="uk-UA"/>
        </w:rPr>
        <w:t>Третьяков</w:t>
      </w:r>
      <w:r w:rsidRPr="008721A1">
        <w:rPr>
          <w:rFonts w:ascii="Times New Roman" w:hAnsi="Times New Roman"/>
          <w:sz w:val="24"/>
          <w:szCs w:val="24"/>
        </w:rPr>
        <w:t>], 2016</w:t>
      </w:r>
      <w:bookmarkEnd w:id="51"/>
      <w:r w:rsidRPr="008721A1">
        <w:rPr>
          <w:rFonts w:ascii="Times New Roman" w:hAnsi="Times New Roman"/>
          <w:sz w:val="24"/>
          <w:szCs w:val="24"/>
        </w:rPr>
        <w:t>. – </w:t>
      </w:r>
      <w:bookmarkStart w:id="52" w:name="volume_19521"/>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lang w:val="uk-UA"/>
        </w:rPr>
      </w:pPr>
      <w:r w:rsidRPr="008721A1">
        <w:rPr>
          <w:rFonts w:ascii="Times New Roman" w:hAnsi="Times New Roman"/>
          <w:sz w:val="24"/>
          <w:szCs w:val="24"/>
        </w:rPr>
        <w:t xml:space="preserve">116 </w:t>
      </w:r>
      <w:r w:rsidRPr="008721A1">
        <w:rPr>
          <w:rFonts w:ascii="Times New Roman" w:hAnsi="Times New Roman"/>
          <w:sz w:val="24"/>
          <w:szCs w:val="24"/>
          <w:lang w:val="uk-UA"/>
        </w:rPr>
        <w:t>с</w:t>
      </w:r>
      <w:r w:rsidRPr="008721A1">
        <w:rPr>
          <w:rFonts w:ascii="Times New Roman" w:hAnsi="Times New Roman"/>
          <w:sz w:val="24"/>
          <w:szCs w:val="24"/>
        </w:rPr>
        <w:t>.</w:t>
      </w:r>
      <w:proofErr w:type="gramStart"/>
      <w:r w:rsidRPr="008721A1">
        <w:rPr>
          <w:rFonts w:ascii="Times New Roman" w:hAnsi="Times New Roman"/>
          <w:sz w:val="24"/>
          <w:szCs w:val="24"/>
        </w:rPr>
        <w:t xml:space="preserve"> :</w:t>
      </w:r>
      <w:proofErr w:type="gramEnd"/>
      <w:r w:rsidRPr="008721A1">
        <w:rPr>
          <w:rFonts w:ascii="Times New Roman" w:hAnsi="Times New Roman"/>
          <w:sz w:val="24"/>
          <w:szCs w:val="24"/>
        </w:rPr>
        <w:t xml:space="preserve"> </w:t>
      </w:r>
      <w:r w:rsidRPr="008721A1">
        <w:rPr>
          <w:rFonts w:ascii="Times New Roman" w:hAnsi="Times New Roman"/>
          <w:sz w:val="24"/>
          <w:szCs w:val="24"/>
          <w:lang w:val="uk-UA"/>
        </w:rPr>
        <w:t>рис</w:t>
      </w:r>
      <w:r w:rsidRPr="008721A1">
        <w:rPr>
          <w:rFonts w:ascii="Times New Roman" w:hAnsi="Times New Roman"/>
          <w:sz w:val="24"/>
          <w:szCs w:val="24"/>
        </w:rPr>
        <w:t>.</w:t>
      </w:r>
      <w:bookmarkEnd w:id="52"/>
      <w:r w:rsidRPr="008721A1">
        <w:rPr>
          <w:rFonts w:ascii="Times New Roman" w:hAnsi="Times New Roman"/>
          <w:sz w:val="24"/>
          <w:szCs w:val="24"/>
        </w:rPr>
        <w:t xml:space="preserve"> </w:t>
      </w:r>
    </w:p>
    <w:p w:rsidR="008721A1" w:rsidRPr="008721A1" w:rsidRDefault="008721A1" w:rsidP="008721A1">
      <w:pPr>
        <w:widowControl w:val="0"/>
        <w:autoSpaceDE w:val="0"/>
        <w:autoSpaceDN w:val="0"/>
        <w:adjustRightInd w:val="0"/>
        <w:spacing w:after="0" w:line="240" w:lineRule="auto"/>
        <w:rPr>
          <w:rFonts w:ascii="Times New Roman" w:hAnsi="Times New Roman"/>
          <w:sz w:val="24"/>
          <w:szCs w:val="24"/>
        </w:rPr>
      </w:pPr>
      <w:r w:rsidRPr="008721A1">
        <w:rPr>
          <w:rFonts w:ascii="Times New Roman" w:hAnsi="Times New Roman"/>
          <w:sz w:val="24"/>
          <w:szCs w:val="24"/>
        </w:rPr>
        <w:t>ISBN 978-617-7318-37-7</w:t>
      </w:r>
    </w:p>
    <w:p w:rsidR="008721A1" w:rsidRPr="006F1F4B" w:rsidRDefault="008721A1" w:rsidP="008721A1">
      <w:pPr>
        <w:widowControl w:val="0"/>
        <w:autoSpaceDE w:val="0"/>
        <w:autoSpaceDN w:val="0"/>
        <w:adjustRightInd w:val="0"/>
        <w:spacing w:after="0" w:line="240" w:lineRule="auto"/>
        <w:rPr>
          <w:rFonts w:ascii="Times New Roman" w:hAnsi="Times New Roman"/>
          <w:b/>
          <w:sz w:val="24"/>
          <w:szCs w:val="24"/>
        </w:rPr>
      </w:pPr>
      <w:bookmarkStart w:id="53" w:name="copy_h_19521"/>
      <w:r w:rsidRPr="006F1F4B">
        <w:rPr>
          <w:rFonts w:ascii="Times New Roman" w:hAnsi="Times New Roman"/>
          <w:b/>
          <w:bCs/>
          <w:sz w:val="24"/>
          <w:szCs w:val="24"/>
          <w:lang w:val="uk-UA"/>
        </w:rPr>
        <w:t xml:space="preserve">УДК </w:t>
      </w:r>
      <w:r w:rsidRPr="006F1F4B">
        <w:rPr>
          <w:rFonts w:ascii="Times New Roman" w:hAnsi="Times New Roman"/>
          <w:b/>
          <w:bCs/>
          <w:sz w:val="24"/>
          <w:szCs w:val="24"/>
        </w:rPr>
        <w:t>519.85(076)</w:t>
      </w:r>
      <w:bookmarkEnd w:id="53"/>
    </w:p>
    <w:p w:rsidR="008721A1" w:rsidRDefault="008721A1" w:rsidP="008721A1">
      <w:pPr>
        <w:widowControl w:val="0"/>
        <w:tabs>
          <w:tab w:val="left" w:pos="567"/>
        </w:tabs>
        <w:autoSpaceDE w:val="0"/>
        <w:autoSpaceDN w:val="0"/>
        <w:adjustRightInd w:val="0"/>
        <w:spacing w:line="240" w:lineRule="auto"/>
        <w:rPr>
          <w:rFonts w:ascii="Times New Roman" w:hAnsi="Times New Roman"/>
          <w:b/>
          <w:bCs/>
          <w:sz w:val="24"/>
          <w:szCs w:val="24"/>
          <w:lang w:val="uk-UA"/>
        </w:rPr>
      </w:pPr>
      <w:bookmarkStart w:id="54" w:name="copy_i_19521"/>
      <w:r w:rsidRPr="006F1F4B">
        <w:rPr>
          <w:rFonts w:ascii="Times New Roman" w:hAnsi="Times New Roman"/>
          <w:b/>
          <w:bCs/>
          <w:sz w:val="24"/>
          <w:szCs w:val="24"/>
          <w:lang w:val="uk-UA"/>
        </w:rPr>
        <w:t>Г</w:t>
      </w:r>
      <w:r w:rsidRPr="006F1F4B">
        <w:rPr>
          <w:rFonts w:ascii="Times New Roman" w:hAnsi="Times New Roman"/>
          <w:b/>
          <w:bCs/>
          <w:sz w:val="24"/>
          <w:szCs w:val="24"/>
        </w:rPr>
        <w:t>17</w:t>
      </w:r>
      <w:bookmarkEnd w:id="54"/>
    </w:p>
    <w:p w:rsidR="006F1F4B" w:rsidRPr="006F1F4B" w:rsidRDefault="006F1F4B" w:rsidP="006F1F4B">
      <w:pPr>
        <w:pStyle w:val="20"/>
        <w:shd w:val="clear" w:color="auto" w:fill="auto"/>
        <w:spacing w:line="240" w:lineRule="auto"/>
        <w:jc w:val="both"/>
        <w:rPr>
          <w:rFonts w:ascii="Times New Roman" w:hAnsi="Times New Roman" w:cs="Times New Roman"/>
          <w:sz w:val="22"/>
          <w:szCs w:val="22"/>
        </w:rPr>
      </w:pPr>
      <w:r w:rsidRPr="006F1F4B">
        <w:rPr>
          <w:rFonts w:ascii="Times New Roman" w:hAnsi="Times New Roman" w:cs="Times New Roman"/>
          <w:color w:val="000000"/>
          <w:sz w:val="22"/>
          <w:szCs w:val="22"/>
          <w:lang w:eastAsia="ru-RU" w:bidi="ru-RU"/>
        </w:rPr>
        <w:t>В учебном пособии изложены конспективно основные теоретические положения и практический материал по решению задач линейного программирования. Существенное внимание уделено компьютерной реализации рассматриваемых методов в среде универсального математического пакета Ма11гСАП, содержатся комплекты заданий для самостоятельной работы и большое количество примеров, способствующих лучшему пониманию и усвоению предмета.</w:t>
      </w:r>
      <w:r w:rsidRPr="006F1F4B">
        <w:rPr>
          <w:rFonts w:ascii="Times New Roman" w:hAnsi="Times New Roman" w:cs="Times New Roman"/>
          <w:color w:val="000000"/>
          <w:sz w:val="22"/>
          <w:szCs w:val="22"/>
          <w:lang w:val="uk-UA" w:eastAsia="ru-RU" w:bidi="ru-RU"/>
        </w:rPr>
        <w:t xml:space="preserve"> </w:t>
      </w:r>
      <w:r w:rsidRPr="006F1F4B">
        <w:rPr>
          <w:rFonts w:ascii="Times New Roman" w:hAnsi="Times New Roman" w:cs="Times New Roman"/>
          <w:color w:val="000000"/>
          <w:sz w:val="22"/>
          <w:szCs w:val="22"/>
          <w:lang w:eastAsia="ru-RU" w:bidi="ru-RU"/>
        </w:rPr>
        <w:t>Для студентов инженерно-технических и экономических специальностей вузов. Материал, изложенный в пособии, может быть также использован аспирантами и специалистами соответствующих профилей в своей научно-исследовательской работе.</w:t>
      </w:r>
    </w:p>
    <w:p w:rsidR="008721A1" w:rsidRDefault="008721A1" w:rsidP="008721A1">
      <w:pPr>
        <w:pStyle w:val="20"/>
        <w:shd w:val="clear" w:color="auto" w:fill="auto"/>
        <w:spacing w:line="240" w:lineRule="auto"/>
        <w:jc w:val="both"/>
        <w:rPr>
          <w:rFonts w:ascii="Times New Roman" w:hAnsi="Times New Roman" w:cs="Times New Roman"/>
          <w:sz w:val="22"/>
          <w:szCs w:val="22"/>
          <w:lang w:val="uk-UA"/>
        </w:rPr>
      </w:pPr>
    </w:p>
    <w:p w:rsidR="006A3EF6" w:rsidRDefault="006A3EF6" w:rsidP="008721A1">
      <w:pPr>
        <w:pStyle w:val="20"/>
        <w:shd w:val="clear" w:color="auto" w:fill="auto"/>
        <w:spacing w:line="240" w:lineRule="auto"/>
        <w:jc w:val="both"/>
        <w:rPr>
          <w:rFonts w:ascii="Times New Roman" w:hAnsi="Times New Roman" w:cs="Times New Roman"/>
          <w:sz w:val="22"/>
          <w:szCs w:val="22"/>
          <w:lang w:val="uk-UA"/>
        </w:rPr>
      </w:pPr>
    </w:p>
    <w:p w:rsidR="006A3EF6" w:rsidRDefault="006A3EF6" w:rsidP="008721A1">
      <w:pPr>
        <w:pStyle w:val="20"/>
        <w:shd w:val="clear" w:color="auto" w:fill="auto"/>
        <w:spacing w:line="240" w:lineRule="auto"/>
        <w:jc w:val="both"/>
        <w:rPr>
          <w:rFonts w:ascii="Times New Roman" w:hAnsi="Times New Roman" w:cs="Times New Roman"/>
          <w:sz w:val="22"/>
          <w:szCs w:val="22"/>
          <w:lang w:val="uk-UA"/>
        </w:rPr>
      </w:pPr>
    </w:p>
    <w:p w:rsidR="00EA3869" w:rsidRDefault="00EA3869" w:rsidP="008721A1">
      <w:pPr>
        <w:pStyle w:val="20"/>
        <w:shd w:val="clear" w:color="auto" w:fill="auto"/>
        <w:spacing w:line="240" w:lineRule="auto"/>
        <w:jc w:val="both"/>
        <w:rPr>
          <w:rFonts w:ascii="Times New Roman" w:hAnsi="Times New Roman" w:cs="Times New Roman"/>
          <w:sz w:val="22"/>
          <w:szCs w:val="22"/>
          <w:lang w:val="uk-UA"/>
        </w:rPr>
      </w:pPr>
    </w:p>
    <w:p w:rsidR="00EA3869" w:rsidRDefault="00EA3869" w:rsidP="008721A1">
      <w:pPr>
        <w:pStyle w:val="20"/>
        <w:shd w:val="clear" w:color="auto" w:fill="auto"/>
        <w:spacing w:line="240" w:lineRule="auto"/>
        <w:jc w:val="both"/>
        <w:rPr>
          <w:rFonts w:ascii="Times New Roman" w:hAnsi="Times New Roman" w:cs="Times New Roman"/>
          <w:sz w:val="22"/>
          <w:szCs w:val="22"/>
          <w:lang w:val="uk-UA"/>
        </w:rPr>
      </w:pPr>
    </w:p>
    <w:p w:rsidR="00EA3869" w:rsidRDefault="00EA3869" w:rsidP="008721A1">
      <w:pPr>
        <w:pStyle w:val="20"/>
        <w:shd w:val="clear" w:color="auto" w:fill="auto"/>
        <w:spacing w:line="240" w:lineRule="auto"/>
        <w:jc w:val="both"/>
        <w:rPr>
          <w:rFonts w:ascii="Times New Roman" w:hAnsi="Times New Roman" w:cs="Times New Roman"/>
          <w:sz w:val="22"/>
          <w:szCs w:val="22"/>
          <w:lang w:val="uk-UA"/>
        </w:rPr>
      </w:pPr>
    </w:p>
    <w:p w:rsidR="006A3EF6" w:rsidRPr="006A3EF6" w:rsidRDefault="006A3EF6" w:rsidP="008721A1">
      <w:pPr>
        <w:pStyle w:val="20"/>
        <w:shd w:val="clear" w:color="auto" w:fill="auto"/>
        <w:spacing w:line="240" w:lineRule="auto"/>
        <w:jc w:val="both"/>
        <w:rPr>
          <w:rFonts w:ascii="Times New Roman" w:hAnsi="Times New Roman" w:cs="Times New Roman"/>
          <w:sz w:val="22"/>
          <w:szCs w:val="22"/>
          <w:lang w:val="uk-UA"/>
        </w:rPr>
      </w:pPr>
    </w:p>
    <w:p w:rsidR="00EC0029" w:rsidRPr="008721A1" w:rsidRDefault="006F1F4B" w:rsidP="008721A1">
      <w:pPr>
        <w:spacing w:after="0" w:line="240" w:lineRule="auto"/>
        <w:jc w:val="both"/>
        <w:rPr>
          <w:rFonts w:ascii="Times New Roman" w:hAnsi="Times New Roman" w:cs="Times New Roman"/>
          <w:b/>
          <w:lang w:val="uk-UA"/>
        </w:rPr>
      </w:pPr>
      <w:r>
        <w:rPr>
          <w:rFonts w:ascii="Times New Roman" w:hAnsi="Times New Roman" w:cs="Times New Roman"/>
          <w:b/>
          <w:noProof/>
          <w:lang w:eastAsia="ru-RU"/>
        </w:rPr>
        <w:drawing>
          <wp:anchor distT="0" distB="0" distL="114300" distR="114300" simplePos="0" relativeHeight="251668480" behindDoc="0" locked="0" layoutInCell="1" allowOverlap="1">
            <wp:simplePos x="0" y="0"/>
            <wp:positionH relativeFrom="column">
              <wp:posOffset>-13335</wp:posOffset>
            </wp:positionH>
            <wp:positionV relativeFrom="paragraph">
              <wp:posOffset>60960</wp:posOffset>
            </wp:positionV>
            <wp:extent cx="2047875" cy="2819400"/>
            <wp:effectExtent l="171450" t="133350" r="371475" b="304800"/>
            <wp:wrapSquare wrapText="bothSides"/>
            <wp:docPr id="12" name="Рисунок 7" descr="D:\Windows\Desktop\нові надходження\нові надх липень 3.2018\нелинейные зада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indows\Desktop\нові надходження\нові надх липень 3.2018\нелинейные задачи.jpg"/>
                    <pic:cNvPicPr>
                      <a:picLocks noChangeAspect="1" noChangeArrowheads="1"/>
                    </pic:cNvPicPr>
                  </pic:nvPicPr>
                  <pic:blipFill>
                    <a:blip r:embed="rId14" cstate="print"/>
                    <a:srcRect/>
                    <a:stretch>
                      <a:fillRect/>
                    </a:stretch>
                  </pic:blipFill>
                  <pic:spPr bwMode="auto">
                    <a:xfrm>
                      <a:off x="0" y="0"/>
                      <a:ext cx="2047875" cy="2819400"/>
                    </a:xfrm>
                    <a:prstGeom prst="rect">
                      <a:avLst/>
                    </a:prstGeom>
                    <a:ln>
                      <a:noFill/>
                    </a:ln>
                    <a:effectLst>
                      <a:outerShdw blurRad="292100" dist="139700" dir="2700000" algn="tl" rotWithShape="0">
                        <a:srgbClr val="333333">
                          <a:alpha val="65000"/>
                        </a:srgbClr>
                      </a:outerShdw>
                    </a:effectLst>
                  </pic:spPr>
                </pic:pic>
              </a:graphicData>
            </a:graphic>
          </wp:anchor>
        </w:drawing>
      </w:r>
    </w:p>
    <w:p w:rsidR="006F1F4B" w:rsidRPr="006F1F4B" w:rsidRDefault="006F1F4B" w:rsidP="006F1F4B">
      <w:pPr>
        <w:widowControl w:val="0"/>
        <w:autoSpaceDE w:val="0"/>
        <w:autoSpaceDN w:val="0"/>
        <w:adjustRightInd w:val="0"/>
        <w:spacing w:after="0" w:line="240" w:lineRule="auto"/>
        <w:rPr>
          <w:rFonts w:ascii="Times New Roman" w:hAnsi="Times New Roman"/>
          <w:sz w:val="24"/>
          <w:szCs w:val="24"/>
          <w:lang w:val="uk-UA"/>
        </w:rPr>
      </w:pPr>
      <w:r w:rsidRPr="006F1F4B">
        <w:rPr>
          <w:rFonts w:ascii="Times New Roman" w:hAnsi="Times New Roman"/>
          <w:bCs/>
          <w:sz w:val="24"/>
          <w:szCs w:val="24"/>
          <w:lang w:val="uk-UA"/>
        </w:rPr>
        <w:t>Гальченко</w:t>
      </w:r>
      <w:r w:rsidRPr="006F1F4B">
        <w:rPr>
          <w:rFonts w:ascii="Times New Roman" w:hAnsi="Times New Roman"/>
          <w:bCs/>
          <w:sz w:val="24"/>
          <w:szCs w:val="24"/>
        </w:rPr>
        <w:t xml:space="preserve">, </w:t>
      </w:r>
      <w:r w:rsidRPr="006F1F4B">
        <w:rPr>
          <w:rFonts w:ascii="Times New Roman" w:hAnsi="Times New Roman"/>
          <w:bCs/>
          <w:sz w:val="24"/>
          <w:szCs w:val="24"/>
          <w:lang w:val="uk-UA"/>
        </w:rPr>
        <w:t xml:space="preserve">Владимир Яковлевич </w:t>
      </w:r>
    </w:p>
    <w:p w:rsidR="006F1F4B" w:rsidRDefault="006F1F4B" w:rsidP="006F1F4B">
      <w:pPr>
        <w:widowControl w:val="0"/>
        <w:autoSpaceDE w:val="0"/>
        <w:autoSpaceDN w:val="0"/>
        <w:adjustRightInd w:val="0"/>
        <w:spacing w:after="0" w:line="240" w:lineRule="auto"/>
        <w:rPr>
          <w:rFonts w:ascii="Times New Roman" w:hAnsi="Times New Roman"/>
          <w:sz w:val="24"/>
          <w:szCs w:val="24"/>
          <w:lang w:val="uk-UA"/>
        </w:rPr>
      </w:pPr>
      <w:bookmarkStart w:id="55" w:name="head_va_19522"/>
      <w:r w:rsidRPr="006F1F4B">
        <w:rPr>
          <w:rFonts w:ascii="Times New Roman" w:hAnsi="Times New Roman"/>
          <w:bCs/>
          <w:sz w:val="24"/>
          <w:szCs w:val="24"/>
          <w:lang w:val="uk-UA"/>
        </w:rPr>
        <w:t>Нелинейные задачи оптимизации</w:t>
      </w:r>
      <w:r w:rsidRPr="006F1F4B">
        <w:rPr>
          <w:rFonts w:ascii="Times New Roman" w:hAnsi="Times New Roman"/>
          <w:bCs/>
          <w:sz w:val="24"/>
          <w:szCs w:val="24"/>
        </w:rPr>
        <w:t xml:space="preserve">. MathCAD – </w:t>
      </w:r>
      <w:r w:rsidRPr="006F1F4B">
        <w:rPr>
          <w:rFonts w:ascii="Times New Roman" w:hAnsi="Times New Roman"/>
          <w:bCs/>
          <w:sz w:val="24"/>
          <w:szCs w:val="24"/>
          <w:lang w:val="uk-UA"/>
        </w:rPr>
        <w:t>практикум</w:t>
      </w:r>
      <w:bookmarkEnd w:id="55"/>
      <w:r w:rsidRPr="006F1F4B">
        <w:rPr>
          <w:rFonts w:ascii="Times New Roman" w:hAnsi="Times New Roman"/>
          <w:sz w:val="24"/>
          <w:szCs w:val="24"/>
          <w:lang w:val="uk-UA"/>
        </w:rPr>
        <w:t xml:space="preserve"> </w:t>
      </w:r>
      <w:bookmarkStart w:id="56" w:name="head_bdhiefg_19522"/>
      <w:r w:rsidRPr="006F1F4B">
        <w:rPr>
          <w:rFonts w:ascii="Times New Roman" w:hAnsi="Times New Roman"/>
          <w:sz w:val="24"/>
          <w:szCs w:val="24"/>
        </w:rPr>
        <w:t>[</w:t>
      </w:r>
      <w:r w:rsidRPr="006F1F4B">
        <w:rPr>
          <w:rFonts w:ascii="Times New Roman" w:hAnsi="Times New Roman"/>
          <w:sz w:val="24"/>
          <w:szCs w:val="24"/>
          <w:lang w:val="uk-UA"/>
        </w:rPr>
        <w:t>Текст</w:t>
      </w:r>
      <w:r w:rsidRPr="006F1F4B">
        <w:rPr>
          <w:rFonts w:ascii="Times New Roman" w:hAnsi="Times New Roman"/>
          <w:sz w:val="24"/>
          <w:szCs w:val="24"/>
        </w:rPr>
        <w:t>]</w:t>
      </w:r>
      <w:proofErr w:type="gramStart"/>
      <w:r w:rsidRPr="006F1F4B">
        <w:rPr>
          <w:rFonts w:ascii="Times New Roman" w:hAnsi="Times New Roman"/>
          <w:sz w:val="24"/>
          <w:szCs w:val="24"/>
        </w:rPr>
        <w:t xml:space="preserve"> :</w:t>
      </w:r>
      <w:proofErr w:type="gramEnd"/>
      <w:r w:rsidRPr="006F1F4B">
        <w:rPr>
          <w:rFonts w:ascii="Times New Roman" w:hAnsi="Times New Roman"/>
          <w:sz w:val="24"/>
          <w:szCs w:val="24"/>
        </w:rPr>
        <w:t xml:space="preserve"> </w:t>
      </w:r>
      <w:r w:rsidRPr="006F1F4B">
        <w:rPr>
          <w:rFonts w:ascii="Times New Roman" w:hAnsi="Times New Roman"/>
          <w:sz w:val="24"/>
          <w:szCs w:val="24"/>
          <w:lang w:val="uk-UA"/>
        </w:rPr>
        <w:t>учебное пособие</w:t>
      </w:r>
      <w:r w:rsidRPr="006F1F4B">
        <w:rPr>
          <w:rFonts w:ascii="Times New Roman" w:hAnsi="Times New Roman"/>
          <w:sz w:val="24"/>
          <w:szCs w:val="24"/>
        </w:rPr>
        <w:t xml:space="preserve"> / </w:t>
      </w:r>
      <w:r w:rsidRPr="006F1F4B">
        <w:rPr>
          <w:rFonts w:ascii="Times New Roman" w:hAnsi="Times New Roman"/>
          <w:sz w:val="24"/>
          <w:szCs w:val="24"/>
          <w:lang w:val="uk-UA"/>
        </w:rPr>
        <w:t>В</w:t>
      </w:r>
      <w:r w:rsidRPr="006F1F4B">
        <w:rPr>
          <w:rFonts w:ascii="Times New Roman" w:hAnsi="Times New Roman"/>
          <w:sz w:val="24"/>
          <w:szCs w:val="24"/>
        </w:rPr>
        <w:t xml:space="preserve">. </w:t>
      </w:r>
      <w:r w:rsidRPr="006F1F4B">
        <w:rPr>
          <w:rFonts w:ascii="Times New Roman" w:hAnsi="Times New Roman"/>
          <w:sz w:val="24"/>
          <w:szCs w:val="24"/>
          <w:lang w:val="uk-UA"/>
        </w:rPr>
        <w:t>Я</w:t>
      </w:r>
      <w:r w:rsidRPr="006F1F4B">
        <w:rPr>
          <w:rFonts w:ascii="Times New Roman" w:hAnsi="Times New Roman"/>
          <w:sz w:val="24"/>
          <w:szCs w:val="24"/>
        </w:rPr>
        <w:t xml:space="preserve">. </w:t>
      </w:r>
      <w:r w:rsidRPr="006F1F4B">
        <w:rPr>
          <w:rFonts w:ascii="Times New Roman" w:hAnsi="Times New Roman"/>
          <w:sz w:val="24"/>
          <w:szCs w:val="24"/>
          <w:lang w:val="uk-UA"/>
        </w:rPr>
        <w:t>Гальченко</w:t>
      </w:r>
      <w:r w:rsidRPr="006F1F4B">
        <w:rPr>
          <w:rFonts w:ascii="Times New Roman" w:hAnsi="Times New Roman"/>
          <w:sz w:val="24"/>
          <w:szCs w:val="24"/>
        </w:rPr>
        <w:t xml:space="preserve">, </w:t>
      </w:r>
      <w:r w:rsidRPr="006F1F4B">
        <w:rPr>
          <w:rFonts w:ascii="Times New Roman" w:hAnsi="Times New Roman"/>
          <w:sz w:val="24"/>
          <w:szCs w:val="24"/>
          <w:lang w:val="uk-UA"/>
        </w:rPr>
        <w:t>Р</w:t>
      </w:r>
      <w:r w:rsidRPr="006F1F4B">
        <w:rPr>
          <w:rFonts w:ascii="Times New Roman" w:hAnsi="Times New Roman"/>
          <w:sz w:val="24"/>
          <w:szCs w:val="24"/>
        </w:rPr>
        <w:t xml:space="preserve">. </w:t>
      </w:r>
      <w:r w:rsidRPr="006F1F4B">
        <w:rPr>
          <w:rFonts w:ascii="Times New Roman" w:hAnsi="Times New Roman"/>
          <w:sz w:val="24"/>
          <w:szCs w:val="24"/>
          <w:lang w:val="uk-UA"/>
        </w:rPr>
        <w:t>В</w:t>
      </w:r>
      <w:r w:rsidRPr="006F1F4B">
        <w:rPr>
          <w:rFonts w:ascii="Times New Roman" w:hAnsi="Times New Roman"/>
          <w:sz w:val="24"/>
          <w:szCs w:val="24"/>
        </w:rPr>
        <w:t xml:space="preserve">. </w:t>
      </w:r>
      <w:r w:rsidRPr="006F1F4B">
        <w:rPr>
          <w:rFonts w:ascii="Times New Roman" w:hAnsi="Times New Roman"/>
          <w:sz w:val="24"/>
          <w:szCs w:val="24"/>
          <w:lang w:val="uk-UA"/>
        </w:rPr>
        <w:t>Трембовецкая</w:t>
      </w:r>
      <w:bookmarkEnd w:id="56"/>
      <w:r w:rsidRPr="006F1F4B">
        <w:rPr>
          <w:rFonts w:ascii="Times New Roman" w:hAnsi="Times New Roman"/>
          <w:sz w:val="24"/>
          <w:szCs w:val="24"/>
          <w:lang w:val="uk-UA"/>
        </w:rPr>
        <w:t>. – </w:t>
      </w:r>
      <w:bookmarkStart w:id="57" w:name="place_19522"/>
      <w:r w:rsidRPr="006F1F4B">
        <w:rPr>
          <w:rFonts w:ascii="Times New Roman" w:hAnsi="Times New Roman"/>
          <w:sz w:val="24"/>
          <w:szCs w:val="24"/>
          <w:lang w:val="uk-UA"/>
        </w:rPr>
        <w:t>Черкассы</w:t>
      </w:r>
      <w:r w:rsidRPr="006F1F4B">
        <w:rPr>
          <w:rFonts w:ascii="Times New Roman" w:hAnsi="Times New Roman"/>
          <w:sz w:val="24"/>
          <w:szCs w:val="24"/>
        </w:rPr>
        <w:t xml:space="preserve"> : [</w:t>
      </w:r>
      <w:r w:rsidRPr="006F1F4B">
        <w:rPr>
          <w:rFonts w:ascii="Times New Roman" w:hAnsi="Times New Roman"/>
          <w:sz w:val="24"/>
          <w:szCs w:val="24"/>
          <w:lang w:val="uk-UA"/>
        </w:rPr>
        <w:t>А</w:t>
      </w:r>
      <w:r w:rsidRPr="006F1F4B">
        <w:rPr>
          <w:rFonts w:ascii="Times New Roman" w:hAnsi="Times New Roman"/>
          <w:sz w:val="24"/>
          <w:szCs w:val="24"/>
        </w:rPr>
        <w:t xml:space="preserve">. </w:t>
      </w:r>
      <w:r w:rsidRPr="006F1F4B">
        <w:rPr>
          <w:rFonts w:ascii="Times New Roman" w:hAnsi="Times New Roman"/>
          <w:sz w:val="24"/>
          <w:szCs w:val="24"/>
          <w:lang w:val="uk-UA"/>
        </w:rPr>
        <w:t>Н</w:t>
      </w:r>
      <w:r w:rsidRPr="006F1F4B">
        <w:rPr>
          <w:rFonts w:ascii="Times New Roman" w:hAnsi="Times New Roman"/>
          <w:sz w:val="24"/>
          <w:szCs w:val="24"/>
        </w:rPr>
        <w:t xml:space="preserve">. </w:t>
      </w:r>
      <w:r w:rsidRPr="006F1F4B">
        <w:rPr>
          <w:rFonts w:ascii="Times New Roman" w:hAnsi="Times New Roman"/>
          <w:sz w:val="24"/>
          <w:szCs w:val="24"/>
          <w:lang w:val="uk-UA"/>
        </w:rPr>
        <w:t>Третьяков</w:t>
      </w:r>
      <w:r w:rsidRPr="006F1F4B">
        <w:rPr>
          <w:rFonts w:ascii="Times New Roman" w:hAnsi="Times New Roman"/>
          <w:sz w:val="24"/>
          <w:szCs w:val="24"/>
        </w:rPr>
        <w:t>], 2017</w:t>
      </w:r>
      <w:bookmarkEnd w:id="57"/>
      <w:r w:rsidRPr="006F1F4B">
        <w:rPr>
          <w:rFonts w:ascii="Times New Roman" w:hAnsi="Times New Roman"/>
          <w:sz w:val="24"/>
          <w:szCs w:val="24"/>
        </w:rPr>
        <w:t>. – </w:t>
      </w:r>
      <w:bookmarkStart w:id="58" w:name="volume_19522"/>
      <w:r w:rsidRPr="006F1F4B">
        <w:rPr>
          <w:rFonts w:ascii="Times New Roman" w:hAnsi="Times New Roman"/>
          <w:sz w:val="24"/>
          <w:szCs w:val="24"/>
          <w:lang w:val="uk-UA"/>
        </w:rPr>
        <w:t>168 с.</w:t>
      </w:r>
      <w:proofErr w:type="gramStart"/>
      <w:r w:rsidRPr="006F1F4B">
        <w:rPr>
          <w:rFonts w:ascii="Times New Roman" w:hAnsi="Times New Roman"/>
          <w:sz w:val="24"/>
          <w:szCs w:val="24"/>
          <w:lang w:val="uk-UA"/>
        </w:rPr>
        <w:t xml:space="preserve"> :</w:t>
      </w:r>
      <w:proofErr w:type="gramEnd"/>
      <w:r w:rsidRPr="006F1F4B">
        <w:rPr>
          <w:rFonts w:ascii="Times New Roman" w:hAnsi="Times New Roman"/>
          <w:sz w:val="24"/>
          <w:szCs w:val="24"/>
          <w:lang w:val="uk-UA"/>
        </w:rPr>
        <w:t xml:space="preserve"> ил.</w:t>
      </w:r>
      <w:bookmarkEnd w:id="58"/>
      <w:r w:rsidRPr="006F1F4B">
        <w:rPr>
          <w:rFonts w:ascii="Times New Roman" w:hAnsi="Times New Roman"/>
          <w:sz w:val="24"/>
          <w:szCs w:val="24"/>
          <w:lang w:val="uk-UA"/>
        </w:rPr>
        <w:t xml:space="preserve"> </w:t>
      </w:r>
    </w:p>
    <w:p w:rsidR="006F1F4B" w:rsidRPr="006F1F4B" w:rsidRDefault="006F1F4B" w:rsidP="006F1F4B">
      <w:pPr>
        <w:widowControl w:val="0"/>
        <w:autoSpaceDE w:val="0"/>
        <w:autoSpaceDN w:val="0"/>
        <w:adjustRightInd w:val="0"/>
        <w:spacing w:after="0" w:line="240" w:lineRule="auto"/>
        <w:rPr>
          <w:rFonts w:ascii="Times New Roman" w:hAnsi="Times New Roman"/>
          <w:sz w:val="24"/>
          <w:szCs w:val="24"/>
          <w:lang w:val="uk-UA"/>
        </w:rPr>
      </w:pPr>
      <w:r w:rsidRPr="006F1F4B">
        <w:rPr>
          <w:rFonts w:ascii="Times New Roman" w:hAnsi="Times New Roman"/>
          <w:sz w:val="24"/>
          <w:szCs w:val="24"/>
        </w:rPr>
        <w:t>ISBN</w:t>
      </w:r>
      <w:r w:rsidRPr="006F1F4B">
        <w:rPr>
          <w:rFonts w:ascii="Times New Roman" w:hAnsi="Times New Roman"/>
          <w:sz w:val="24"/>
          <w:szCs w:val="24"/>
          <w:lang w:val="uk-UA"/>
        </w:rPr>
        <w:t xml:space="preserve"> 978-617-7318-46-9</w:t>
      </w:r>
    </w:p>
    <w:p w:rsidR="006F1F4B" w:rsidRPr="006F1F4B" w:rsidRDefault="006F1F4B" w:rsidP="006F1F4B">
      <w:pPr>
        <w:widowControl w:val="0"/>
        <w:autoSpaceDE w:val="0"/>
        <w:autoSpaceDN w:val="0"/>
        <w:adjustRightInd w:val="0"/>
        <w:spacing w:after="0" w:line="240" w:lineRule="auto"/>
        <w:jc w:val="both"/>
        <w:rPr>
          <w:rFonts w:ascii="Times New Roman" w:hAnsi="Times New Roman"/>
          <w:b/>
          <w:sz w:val="24"/>
          <w:szCs w:val="24"/>
        </w:rPr>
      </w:pPr>
      <w:bookmarkStart w:id="59" w:name="copy_h_19522"/>
      <w:r w:rsidRPr="006F1F4B">
        <w:rPr>
          <w:rFonts w:ascii="Times New Roman" w:hAnsi="Times New Roman"/>
          <w:b/>
          <w:bCs/>
          <w:sz w:val="24"/>
          <w:szCs w:val="24"/>
          <w:lang w:val="uk-UA"/>
        </w:rPr>
        <w:t xml:space="preserve">УДК </w:t>
      </w:r>
      <w:r w:rsidRPr="006F1F4B">
        <w:rPr>
          <w:rFonts w:ascii="Times New Roman" w:hAnsi="Times New Roman"/>
          <w:b/>
          <w:bCs/>
          <w:sz w:val="24"/>
          <w:szCs w:val="24"/>
        </w:rPr>
        <w:t>519.85(076)</w:t>
      </w:r>
      <w:bookmarkEnd w:id="59"/>
    </w:p>
    <w:p w:rsidR="006F1F4B" w:rsidRDefault="006F1F4B" w:rsidP="006F1F4B">
      <w:pPr>
        <w:widowControl w:val="0"/>
        <w:tabs>
          <w:tab w:val="left" w:pos="567"/>
        </w:tabs>
        <w:autoSpaceDE w:val="0"/>
        <w:autoSpaceDN w:val="0"/>
        <w:adjustRightInd w:val="0"/>
        <w:spacing w:line="240" w:lineRule="auto"/>
        <w:jc w:val="both"/>
        <w:rPr>
          <w:rFonts w:ascii="Times New Roman" w:hAnsi="Times New Roman"/>
          <w:b/>
          <w:bCs/>
          <w:sz w:val="24"/>
          <w:szCs w:val="24"/>
          <w:lang w:val="uk-UA"/>
        </w:rPr>
      </w:pPr>
      <w:bookmarkStart w:id="60" w:name="copy_i_19522"/>
      <w:r w:rsidRPr="006F1F4B">
        <w:rPr>
          <w:rFonts w:ascii="Times New Roman" w:hAnsi="Times New Roman"/>
          <w:b/>
          <w:bCs/>
          <w:sz w:val="24"/>
          <w:szCs w:val="24"/>
          <w:lang w:val="uk-UA"/>
        </w:rPr>
        <w:t>Г</w:t>
      </w:r>
      <w:r w:rsidRPr="006F1F4B">
        <w:rPr>
          <w:rFonts w:ascii="Times New Roman" w:hAnsi="Times New Roman"/>
          <w:b/>
          <w:bCs/>
          <w:sz w:val="24"/>
          <w:szCs w:val="24"/>
        </w:rPr>
        <w:t>17</w:t>
      </w:r>
      <w:bookmarkEnd w:id="60"/>
    </w:p>
    <w:p w:rsidR="006F1F4B" w:rsidRDefault="006F1F4B" w:rsidP="006F1F4B">
      <w:pPr>
        <w:pStyle w:val="20"/>
        <w:shd w:val="clear" w:color="auto" w:fill="auto"/>
        <w:spacing w:line="240" w:lineRule="auto"/>
        <w:jc w:val="both"/>
        <w:rPr>
          <w:rFonts w:ascii="Times New Roman" w:hAnsi="Times New Roman" w:cs="Times New Roman"/>
          <w:color w:val="000000"/>
          <w:sz w:val="22"/>
          <w:szCs w:val="22"/>
          <w:lang w:val="uk-UA" w:eastAsia="ru-RU" w:bidi="ru-RU"/>
        </w:rPr>
      </w:pPr>
      <w:r w:rsidRPr="006F1F4B">
        <w:rPr>
          <w:rFonts w:ascii="Times New Roman" w:hAnsi="Times New Roman" w:cs="Times New Roman"/>
          <w:color w:val="000000"/>
          <w:sz w:val="22"/>
          <w:szCs w:val="22"/>
          <w:lang w:eastAsia="ru-RU" w:bidi="ru-RU"/>
        </w:rPr>
        <w:t>В учебном пособии изложены конспективно основные теоретические положения и подробно представлен практический материал по решению задач нелинейной безусловной оптимизации. Существенное внимание уделено компьютерной реализации рассматриваемых методов в среде универсального математического пакета Ма1ЬСАВ, содержатся комплекты заданий для самостоятельной работы и большое количество примеров, способствующих лучшему пониманию и усвоению теории оптимизации.</w:t>
      </w:r>
      <w:r>
        <w:rPr>
          <w:rFonts w:ascii="Times New Roman" w:hAnsi="Times New Roman" w:cs="Times New Roman"/>
          <w:color w:val="000000"/>
          <w:sz w:val="22"/>
          <w:szCs w:val="22"/>
          <w:lang w:val="uk-UA" w:eastAsia="ru-RU" w:bidi="ru-RU"/>
        </w:rPr>
        <w:t xml:space="preserve"> </w:t>
      </w:r>
      <w:r w:rsidRPr="006F1F4B">
        <w:rPr>
          <w:rFonts w:ascii="Times New Roman" w:hAnsi="Times New Roman" w:cs="Times New Roman"/>
          <w:color w:val="000000"/>
          <w:sz w:val="22"/>
          <w:szCs w:val="22"/>
          <w:lang w:eastAsia="ru-RU" w:bidi="ru-RU"/>
        </w:rPr>
        <w:t>Для студентов инженерно-технических и экономических специальностей вузов. Материал, изложенный в пособии, может быть также использован аспирантами и специалистами соответствующих профилей в своей научно- исследовательской работе.</w:t>
      </w:r>
    </w:p>
    <w:p w:rsidR="006F1F4B" w:rsidRDefault="006F1F4B"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A3EF6" w:rsidRDefault="006A3EF6"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A3EF6" w:rsidRDefault="006A3EF6"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A3EF6" w:rsidRDefault="006A3EF6"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A3EF6" w:rsidRDefault="006A3EF6"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A3EF6" w:rsidRDefault="006A3EF6" w:rsidP="006F1F4B">
      <w:pPr>
        <w:pStyle w:val="20"/>
        <w:shd w:val="clear" w:color="auto" w:fill="auto"/>
        <w:spacing w:line="240" w:lineRule="auto"/>
        <w:jc w:val="left"/>
        <w:rPr>
          <w:rFonts w:ascii="Times New Roman" w:hAnsi="Times New Roman" w:cs="Times New Roman"/>
          <w:color w:val="000000"/>
          <w:sz w:val="22"/>
          <w:szCs w:val="22"/>
          <w:lang w:val="uk-UA" w:eastAsia="ru-RU" w:bidi="ru-RU"/>
        </w:rPr>
      </w:pPr>
    </w:p>
    <w:p w:rsidR="006F1F4B" w:rsidRPr="006F1F4B" w:rsidRDefault="006F1F4B" w:rsidP="006F1F4B">
      <w:pPr>
        <w:spacing w:after="0" w:line="240" w:lineRule="auto"/>
        <w:jc w:val="both"/>
        <w:rPr>
          <w:rFonts w:ascii="Times New Roman" w:hAnsi="Times New Roman"/>
          <w:sz w:val="24"/>
          <w:szCs w:val="24"/>
          <w:lang w:val="uk-UA"/>
        </w:rPr>
      </w:pPr>
      <w:r w:rsidRPr="006F1F4B">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-13335</wp:posOffset>
            </wp:positionH>
            <wp:positionV relativeFrom="paragraph">
              <wp:posOffset>134620</wp:posOffset>
            </wp:positionV>
            <wp:extent cx="2194560" cy="2886075"/>
            <wp:effectExtent l="171450" t="133350" r="358140" b="314325"/>
            <wp:wrapSquare wrapText="bothSides"/>
            <wp:docPr id="13" name="Рисунок 8" descr="D:\Windows\Desktop\нові надходження\нові надх липень 3.2018\техн.гідро та вітроенерг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indows\Desktop\нові надходження\нові надх липень 3.2018\техн.гідро та вітроенергет.jpg"/>
                    <pic:cNvPicPr>
                      <a:picLocks noChangeAspect="1" noChangeArrowheads="1"/>
                    </pic:cNvPicPr>
                  </pic:nvPicPr>
                  <pic:blipFill>
                    <a:blip r:embed="rId15" cstate="print"/>
                    <a:srcRect/>
                    <a:stretch>
                      <a:fillRect/>
                    </a:stretch>
                  </pic:blipFill>
                  <pic:spPr bwMode="auto">
                    <a:xfrm>
                      <a:off x="0" y="0"/>
                      <a:ext cx="2194560" cy="2886075"/>
                    </a:xfrm>
                    <a:prstGeom prst="rect">
                      <a:avLst/>
                    </a:prstGeom>
                    <a:ln>
                      <a:noFill/>
                    </a:ln>
                    <a:effectLst>
                      <a:outerShdw blurRad="292100" dist="139700" dir="2700000" algn="tl" rotWithShape="0">
                        <a:srgbClr val="333333">
                          <a:alpha val="65000"/>
                        </a:srgbClr>
                      </a:outerShdw>
                    </a:effectLst>
                  </pic:spPr>
                </pic:pic>
              </a:graphicData>
            </a:graphic>
          </wp:anchor>
        </w:drawing>
      </w:r>
      <w:r w:rsidRPr="006F1F4B">
        <w:rPr>
          <w:rFonts w:ascii="Times New Roman" w:hAnsi="Times New Roman"/>
          <w:bCs/>
          <w:sz w:val="24"/>
          <w:szCs w:val="24"/>
          <w:lang w:val="uk-UA"/>
        </w:rPr>
        <w:t>Сидоров</w:t>
      </w:r>
      <w:r w:rsidRPr="006F1F4B">
        <w:rPr>
          <w:rFonts w:ascii="Times New Roman" w:hAnsi="Times New Roman"/>
          <w:bCs/>
          <w:sz w:val="24"/>
          <w:szCs w:val="24"/>
        </w:rPr>
        <w:t xml:space="preserve">, </w:t>
      </w:r>
      <w:r w:rsidRPr="006F1F4B">
        <w:rPr>
          <w:rFonts w:ascii="Times New Roman" w:hAnsi="Times New Roman"/>
          <w:bCs/>
          <w:sz w:val="24"/>
          <w:szCs w:val="24"/>
          <w:lang w:val="uk-UA"/>
        </w:rPr>
        <w:t xml:space="preserve">Василь Іванович </w:t>
      </w:r>
    </w:p>
    <w:p w:rsidR="006F1F4B" w:rsidRPr="006F1F4B" w:rsidRDefault="006F1F4B" w:rsidP="006F1F4B">
      <w:pPr>
        <w:widowControl w:val="0"/>
        <w:autoSpaceDE w:val="0"/>
        <w:autoSpaceDN w:val="0"/>
        <w:adjustRightInd w:val="0"/>
        <w:spacing w:after="0" w:line="240" w:lineRule="auto"/>
        <w:rPr>
          <w:rFonts w:ascii="Times New Roman" w:hAnsi="Times New Roman"/>
          <w:sz w:val="24"/>
          <w:szCs w:val="24"/>
        </w:rPr>
      </w:pPr>
      <w:bookmarkStart w:id="61" w:name="head_va_19517"/>
      <w:r w:rsidRPr="006F1F4B">
        <w:rPr>
          <w:rFonts w:ascii="Times New Roman" w:hAnsi="Times New Roman"/>
          <w:bCs/>
          <w:sz w:val="24"/>
          <w:szCs w:val="24"/>
          <w:lang w:val="uk-UA"/>
        </w:rPr>
        <w:t>Технології гідро</w:t>
      </w:r>
      <w:r w:rsidRPr="006F1F4B">
        <w:rPr>
          <w:rFonts w:ascii="Times New Roman" w:hAnsi="Times New Roman"/>
          <w:bCs/>
          <w:sz w:val="24"/>
          <w:szCs w:val="24"/>
        </w:rPr>
        <w:t xml:space="preserve">- </w:t>
      </w:r>
      <w:r w:rsidRPr="006F1F4B">
        <w:rPr>
          <w:rFonts w:ascii="Times New Roman" w:hAnsi="Times New Roman"/>
          <w:bCs/>
          <w:sz w:val="24"/>
          <w:szCs w:val="24"/>
          <w:lang w:val="uk-UA"/>
        </w:rPr>
        <w:t>та вітроенергетики</w:t>
      </w:r>
      <w:bookmarkEnd w:id="61"/>
      <w:r w:rsidRPr="006F1F4B">
        <w:rPr>
          <w:rFonts w:ascii="Times New Roman" w:hAnsi="Times New Roman"/>
          <w:sz w:val="24"/>
          <w:szCs w:val="24"/>
          <w:lang w:val="uk-UA"/>
        </w:rPr>
        <w:t xml:space="preserve"> </w:t>
      </w:r>
      <w:bookmarkStart w:id="62" w:name="head_bdhiefg_19517"/>
      <w:r w:rsidRPr="006F1F4B">
        <w:rPr>
          <w:rFonts w:ascii="Times New Roman" w:hAnsi="Times New Roman"/>
          <w:sz w:val="24"/>
          <w:szCs w:val="24"/>
        </w:rPr>
        <w:t>[</w:t>
      </w:r>
      <w:r w:rsidRPr="006F1F4B">
        <w:rPr>
          <w:rFonts w:ascii="Times New Roman" w:hAnsi="Times New Roman"/>
          <w:sz w:val="24"/>
          <w:szCs w:val="24"/>
          <w:lang w:val="uk-UA"/>
        </w:rPr>
        <w:t>Текст</w:t>
      </w:r>
      <w:r w:rsidRPr="006F1F4B">
        <w:rPr>
          <w:rFonts w:ascii="Times New Roman" w:hAnsi="Times New Roman"/>
          <w:sz w:val="24"/>
          <w:szCs w:val="24"/>
        </w:rPr>
        <w:t xml:space="preserve">] / </w:t>
      </w:r>
      <w:r w:rsidRPr="006F1F4B">
        <w:rPr>
          <w:rFonts w:ascii="Times New Roman" w:hAnsi="Times New Roman"/>
          <w:sz w:val="24"/>
          <w:szCs w:val="24"/>
          <w:lang w:val="uk-UA"/>
        </w:rPr>
        <w:t>В</w:t>
      </w:r>
      <w:r w:rsidRPr="006F1F4B">
        <w:rPr>
          <w:rFonts w:ascii="Times New Roman" w:hAnsi="Times New Roman"/>
          <w:sz w:val="24"/>
          <w:szCs w:val="24"/>
        </w:rPr>
        <w:t xml:space="preserve">. </w:t>
      </w:r>
      <w:r w:rsidRPr="006F1F4B">
        <w:rPr>
          <w:rFonts w:ascii="Times New Roman" w:hAnsi="Times New Roman"/>
          <w:sz w:val="24"/>
          <w:szCs w:val="24"/>
          <w:lang w:val="uk-UA"/>
        </w:rPr>
        <w:t>І</w:t>
      </w:r>
      <w:r w:rsidRPr="006F1F4B">
        <w:rPr>
          <w:rFonts w:ascii="Times New Roman" w:hAnsi="Times New Roman"/>
          <w:sz w:val="24"/>
          <w:szCs w:val="24"/>
        </w:rPr>
        <w:t xml:space="preserve">. </w:t>
      </w:r>
      <w:r w:rsidRPr="006F1F4B">
        <w:rPr>
          <w:rFonts w:ascii="Times New Roman" w:hAnsi="Times New Roman"/>
          <w:sz w:val="24"/>
          <w:szCs w:val="24"/>
          <w:lang w:val="uk-UA"/>
        </w:rPr>
        <w:t>Сидоров</w:t>
      </w:r>
      <w:bookmarkEnd w:id="62"/>
      <w:r w:rsidRPr="006F1F4B">
        <w:rPr>
          <w:rFonts w:ascii="Times New Roman" w:hAnsi="Times New Roman"/>
          <w:sz w:val="24"/>
          <w:szCs w:val="24"/>
          <w:lang w:val="uk-UA"/>
        </w:rPr>
        <w:t>. – </w:t>
      </w:r>
      <w:bookmarkStart w:id="63" w:name="place_19517"/>
      <w:r w:rsidRPr="006F1F4B">
        <w:rPr>
          <w:rFonts w:ascii="Times New Roman" w:hAnsi="Times New Roman"/>
          <w:sz w:val="24"/>
          <w:szCs w:val="24"/>
          <w:lang w:val="uk-UA"/>
        </w:rPr>
        <w:t>Черкаси</w:t>
      </w:r>
      <w:r w:rsidRPr="006F1F4B">
        <w:rPr>
          <w:rFonts w:ascii="Times New Roman" w:hAnsi="Times New Roman"/>
          <w:sz w:val="24"/>
          <w:szCs w:val="24"/>
        </w:rPr>
        <w:t xml:space="preserve"> : </w:t>
      </w:r>
      <w:r w:rsidRPr="006F1F4B">
        <w:rPr>
          <w:rFonts w:ascii="Times New Roman" w:hAnsi="Times New Roman"/>
          <w:sz w:val="24"/>
          <w:szCs w:val="24"/>
          <w:lang w:val="uk-UA"/>
        </w:rPr>
        <w:t>Вертикаль</w:t>
      </w:r>
      <w:r w:rsidRPr="006F1F4B">
        <w:rPr>
          <w:rFonts w:ascii="Times New Roman" w:hAnsi="Times New Roman"/>
          <w:sz w:val="24"/>
          <w:szCs w:val="24"/>
        </w:rPr>
        <w:t>, 2016</w:t>
      </w:r>
      <w:bookmarkEnd w:id="63"/>
      <w:r w:rsidRPr="006F1F4B">
        <w:rPr>
          <w:rFonts w:ascii="Times New Roman" w:hAnsi="Times New Roman"/>
          <w:sz w:val="24"/>
          <w:szCs w:val="24"/>
        </w:rPr>
        <w:t>. – </w:t>
      </w:r>
      <w:bookmarkStart w:id="64" w:name="volume_19517"/>
      <w:r w:rsidRPr="006F1F4B">
        <w:rPr>
          <w:rFonts w:ascii="Times New Roman" w:hAnsi="Times New Roman"/>
          <w:sz w:val="24"/>
          <w:szCs w:val="24"/>
        </w:rPr>
        <w:t xml:space="preserve">166 </w:t>
      </w:r>
      <w:r w:rsidRPr="006F1F4B">
        <w:rPr>
          <w:rFonts w:ascii="Times New Roman" w:hAnsi="Times New Roman"/>
          <w:sz w:val="24"/>
          <w:szCs w:val="24"/>
          <w:lang w:val="uk-UA"/>
        </w:rPr>
        <w:t>с</w:t>
      </w:r>
      <w:r w:rsidRPr="006F1F4B">
        <w:rPr>
          <w:rFonts w:ascii="Times New Roman" w:hAnsi="Times New Roman"/>
          <w:sz w:val="24"/>
          <w:szCs w:val="24"/>
        </w:rPr>
        <w:t>.</w:t>
      </w:r>
      <w:proofErr w:type="gramStart"/>
      <w:r w:rsidRPr="006F1F4B">
        <w:rPr>
          <w:rFonts w:ascii="Times New Roman" w:hAnsi="Times New Roman"/>
          <w:sz w:val="24"/>
          <w:szCs w:val="24"/>
        </w:rPr>
        <w:t xml:space="preserve"> :</w:t>
      </w:r>
      <w:proofErr w:type="gramEnd"/>
      <w:r w:rsidRPr="006F1F4B">
        <w:rPr>
          <w:rFonts w:ascii="Times New Roman" w:hAnsi="Times New Roman"/>
          <w:sz w:val="24"/>
          <w:szCs w:val="24"/>
        </w:rPr>
        <w:t xml:space="preserve"> </w:t>
      </w:r>
      <w:r w:rsidRPr="006F1F4B">
        <w:rPr>
          <w:rFonts w:ascii="Times New Roman" w:hAnsi="Times New Roman"/>
          <w:sz w:val="24"/>
          <w:szCs w:val="24"/>
          <w:lang w:val="uk-UA"/>
        </w:rPr>
        <w:t>іл</w:t>
      </w:r>
      <w:r w:rsidRPr="006F1F4B">
        <w:rPr>
          <w:rFonts w:ascii="Times New Roman" w:hAnsi="Times New Roman"/>
          <w:sz w:val="24"/>
          <w:szCs w:val="24"/>
        </w:rPr>
        <w:t xml:space="preserve">., </w:t>
      </w:r>
      <w:r w:rsidRPr="006F1F4B">
        <w:rPr>
          <w:rFonts w:ascii="Times New Roman" w:hAnsi="Times New Roman"/>
          <w:sz w:val="24"/>
          <w:szCs w:val="24"/>
          <w:lang w:val="uk-UA"/>
        </w:rPr>
        <w:t>табл</w:t>
      </w:r>
      <w:r w:rsidRPr="006F1F4B">
        <w:rPr>
          <w:rFonts w:ascii="Times New Roman" w:hAnsi="Times New Roman"/>
          <w:sz w:val="24"/>
          <w:szCs w:val="24"/>
        </w:rPr>
        <w:t>.</w:t>
      </w:r>
      <w:bookmarkEnd w:id="64"/>
      <w:r w:rsidRPr="006F1F4B">
        <w:rPr>
          <w:rFonts w:ascii="Times New Roman" w:hAnsi="Times New Roman"/>
          <w:sz w:val="24"/>
          <w:szCs w:val="24"/>
        </w:rPr>
        <w:t xml:space="preserve"> – ISBN</w:t>
      </w:r>
      <w:r w:rsidRPr="006F1F4B">
        <w:rPr>
          <w:rFonts w:ascii="Times New Roman" w:hAnsi="Times New Roman"/>
          <w:sz w:val="24"/>
          <w:szCs w:val="24"/>
          <w:lang w:val="uk-UA"/>
        </w:rPr>
        <w:t xml:space="preserve"> 978-966-2783-88-9</w:t>
      </w:r>
    </w:p>
    <w:p w:rsidR="006F1F4B" w:rsidRPr="006F1F4B" w:rsidRDefault="006F1F4B" w:rsidP="006F1F4B">
      <w:pPr>
        <w:widowControl w:val="0"/>
        <w:autoSpaceDE w:val="0"/>
        <w:autoSpaceDN w:val="0"/>
        <w:adjustRightInd w:val="0"/>
        <w:spacing w:after="0" w:line="240" w:lineRule="auto"/>
        <w:rPr>
          <w:rFonts w:ascii="Times New Roman" w:hAnsi="Times New Roman"/>
          <w:b/>
          <w:sz w:val="24"/>
          <w:szCs w:val="24"/>
        </w:rPr>
      </w:pPr>
      <w:bookmarkStart w:id="65" w:name="copy_h_19517"/>
      <w:r w:rsidRPr="006F1F4B">
        <w:rPr>
          <w:rFonts w:ascii="Times New Roman" w:hAnsi="Times New Roman"/>
          <w:b/>
          <w:bCs/>
          <w:sz w:val="24"/>
          <w:szCs w:val="24"/>
        </w:rPr>
        <w:t>УДК 620.9</w:t>
      </w:r>
      <w:bookmarkEnd w:id="65"/>
    </w:p>
    <w:p w:rsidR="006F1F4B" w:rsidRPr="006F1F4B" w:rsidRDefault="006F1F4B" w:rsidP="006F1F4B">
      <w:pPr>
        <w:widowControl w:val="0"/>
        <w:tabs>
          <w:tab w:val="left" w:pos="567"/>
        </w:tabs>
        <w:autoSpaceDE w:val="0"/>
        <w:autoSpaceDN w:val="0"/>
        <w:adjustRightInd w:val="0"/>
        <w:spacing w:after="0" w:line="240" w:lineRule="auto"/>
        <w:rPr>
          <w:rFonts w:ascii="Times New Roman" w:hAnsi="Times New Roman"/>
          <w:b/>
          <w:bCs/>
          <w:sz w:val="24"/>
          <w:szCs w:val="24"/>
        </w:rPr>
      </w:pPr>
      <w:bookmarkStart w:id="66" w:name="copy_i_19517"/>
      <w:r w:rsidRPr="006F1F4B">
        <w:rPr>
          <w:rFonts w:ascii="Times New Roman" w:hAnsi="Times New Roman"/>
          <w:b/>
          <w:bCs/>
          <w:sz w:val="24"/>
          <w:szCs w:val="24"/>
          <w:lang w:val="uk-UA"/>
        </w:rPr>
        <w:t>С</w:t>
      </w:r>
      <w:r w:rsidRPr="006F1F4B">
        <w:rPr>
          <w:rFonts w:ascii="Times New Roman" w:hAnsi="Times New Roman"/>
          <w:b/>
          <w:bCs/>
          <w:sz w:val="24"/>
          <w:szCs w:val="24"/>
        </w:rPr>
        <w:t>34</w:t>
      </w:r>
      <w:bookmarkEnd w:id="66"/>
    </w:p>
    <w:p w:rsidR="00EC0029" w:rsidRDefault="00EC0029" w:rsidP="006F1F4B">
      <w:pPr>
        <w:spacing w:after="0" w:line="240" w:lineRule="auto"/>
        <w:jc w:val="both"/>
        <w:rPr>
          <w:rFonts w:ascii="Times New Roman" w:hAnsi="Times New Roman" w:cs="Times New Roman"/>
          <w:lang w:val="uk-UA"/>
        </w:rPr>
      </w:pPr>
    </w:p>
    <w:p w:rsidR="006A3EF6" w:rsidRPr="006A3EF6" w:rsidRDefault="006A3EF6" w:rsidP="006A3EF6">
      <w:pPr>
        <w:pStyle w:val="20"/>
        <w:shd w:val="clear" w:color="auto" w:fill="auto"/>
        <w:spacing w:line="240" w:lineRule="auto"/>
        <w:jc w:val="both"/>
        <w:rPr>
          <w:rFonts w:ascii="Times New Roman" w:hAnsi="Times New Roman" w:cs="Times New Roman"/>
          <w:sz w:val="22"/>
          <w:szCs w:val="22"/>
        </w:rPr>
      </w:pPr>
      <w:r w:rsidRPr="006A3EF6">
        <w:rPr>
          <w:rFonts w:ascii="Times New Roman" w:hAnsi="Times New Roman" w:cs="Times New Roman"/>
          <w:color w:val="000000"/>
          <w:sz w:val="22"/>
          <w:szCs w:val="22"/>
          <w:lang w:val="uk-UA" w:eastAsia="uk-UA" w:bidi="uk-UA"/>
        </w:rPr>
        <w:t>Описані гідроенергетичні та вітроенергетичні технології вироб- ництва електричної та теплової енергії, а також особливості їх використання. Приведені схеми побудови та принципи роботи безгреблевих гідроелектростанцій на основі напівзанурених та занурених гідротурбін, вітротурбінних</w:t>
      </w:r>
      <w:r>
        <w:rPr>
          <w:rFonts w:ascii="Times New Roman" w:hAnsi="Times New Roman" w:cs="Times New Roman"/>
          <w:color w:val="000000"/>
          <w:sz w:val="22"/>
          <w:szCs w:val="22"/>
          <w:lang w:val="uk-UA" w:eastAsia="uk-UA" w:bidi="uk-UA"/>
        </w:rPr>
        <w:t xml:space="preserve"> </w:t>
      </w:r>
      <w:r w:rsidRPr="006A3EF6">
        <w:rPr>
          <w:rFonts w:ascii="Times New Roman" w:hAnsi="Times New Roman" w:cs="Times New Roman"/>
          <w:color w:val="000000"/>
          <w:sz w:val="22"/>
          <w:szCs w:val="22"/>
          <w:lang w:val="uk-UA" w:eastAsia="uk-UA" w:bidi="uk-UA"/>
        </w:rPr>
        <w:t xml:space="preserve"> гідроак</w:t>
      </w:r>
      <w:r>
        <w:rPr>
          <w:rFonts w:ascii="Times New Roman" w:hAnsi="Times New Roman" w:cs="Times New Roman"/>
          <w:color w:val="000000"/>
          <w:sz w:val="22"/>
          <w:szCs w:val="22"/>
          <w:lang w:val="uk-UA" w:eastAsia="uk-UA" w:bidi="uk-UA"/>
        </w:rPr>
        <w:t>ум</w:t>
      </w:r>
      <w:r w:rsidRPr="006A3EF6">
        <w:rPr>
          <w:rFonts w:ascii="Times New Roman" w:hAnsi="Times New Roman" w:cs="Times New Roman"/>
          <w:color w:val="000000"/>
          <w:sz w:val="22"/>
          <w:szCs w:val="22"/>
          <w:lang w:val="uk-UA" w:eastAsia="uk-UA" w:bidi="uk-UA"/>
        </w:rPr>
        <w:t>улювальних електростанцій, вітротурбінних сис</w:t>
      </w:r>
      <w:r>
        <w:rPr>
          <w:rFonts w:ascii="Times New Roman" w:hAnsi="Times New Roman" w:cs="Times New Roman"/>
          <w:color w:val="000000"/>
          <w:sz w:val="22"/>
          <w:szCs w:val="22"/>
          <w:lang w:val="uk-UA" w:eastAsia="uk-UA" w:bidi="uk-UA"/>
        </w:rPr>
        <w:t>т</w:t>
      </w:r>
      <w:r w:rsidRPr="006A3EF6">
        <w:rPr>
          <w:rFonts w:ascii="Times New Roman" w:hAnsi="Times New Roman" w:cs="Times New Roman"/>
          <w:color w:val="000000"/>
          <w:sz w:val="22"/>
          <w:szCs w:val="22"/>
          <w:lang w:val="uk-UA" w:eastAsia="uk-UA" w:bidi="uk-UA"/>
        </w:rPr>
        <w:t>ем виробництва, накопичення та постачання тепла населеним пунктам, промисловим та агропромисловим об’єктам. Наведені приклади розрахунку основних енергетичних параметрів гідроенергетичних та вітроенергетичних систем.</w:t>
      </w:r>
      <w:r>
        <w:rPr>
          <w:rFonts w:ascii="Times New Roman" w:hAnsi="Times New Roman" w:cs="Times New Roman"/>
          <w:color w:val="000000"/>
          <w:sz w:val="22"/>
          <w:szCs w:val="22"/>
          <w:lang w:val="uk-UA" w:eastAsia="uk-UA" w:bidi="uk-UA"/>
        </w:rPr>
        <w:t xml:space="preserve"> </w:t>
      </w:r>
      <w:r w:rsidRPr="006A3EF6">
        <w:rPr>
          <w:rFonts w:ascii="Times New Roman" w:hAnsi="Times New Roman" w:cs="Times New Roman"/>
          <w:color w:val="000000"/>
          <w:sz w:val="22"/>
          <w:szCs w:val="22"/>
          <w:lang w:val="uk-UA" w:eastAsia="uk-UA" w:bidi="uk-UA"/>
        </w:rPr>
        <w:t>Книга спрямована науковим працівникам, викладачам вищих навчальних закладів, аспірантам та студентам. Особливо вона корисна фахівцям енергетичної галузі, зокрема, інженерам, зайнятим у розробці практичних технологій та обладнання відновлюваної енергетики.</w:t>
      </w:r>
    </w:p>
    <w:p w:rsidR="00EC0029" w:rsidRPr="006A3EF6" w:rsidRDefault="00EC0029" w:rsidP="006A3EF6">
      <w:pPr>
        <w:spacing w:line="240" w:lineRule="auto"/>
        <w:jc w:val="both"/>
        <w:rPr>
          <w:rFonts w:ascii="Times New Roman" w:hAnsi="Times New Roman" w:cs="Times New Roman"/>
        </w:rPr>
      </w:pPr>
    </w:p>
    <w:sectPr w:rsidR="00EC0029" w:rsidRPr="006A3EF6" w:rsidSect="006F1F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3848F55E-9E48-476B-B084-49217D456A30}"/>
    <w:embedBold r:id="rId2" w:fontKey="{DD52E47C-A490-427E-80FC-8C1E2CDF07CB}"/>
    <w:embedBoldItalic r:id="rId3" w:fontKey="{D0F06BCD-3C3C-47E6-A8AB-7BE9D760ECEF}"/>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92A1AFB1-442E-4C64-8736-5E9C2E5C18BD}"/>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5" w:fontKey="{56BAB4F0-17C9-493A-9FEA-4BE1CE3B1DB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402142"/>
    <w:rsid w:val="001A04F9"/>
    <w:rsid w:val="00222157"/>
    <w:rsid w:val="002C60F9"/>
    <w:rsid w:val="003A169D"/>
    <w:rsid w:val="00402142"/>
    <w:rsid w:val="0061664C"/>
    <w:rsid w:val="006A1520"/>
    <w:rsid w:val="006A3EF6"/>
    <w:rsid w:val="006F1F4B"/>
    <w:rsid w:val="007E0E6B"/>
    <w:rsid w:val="008721A1"/>
    <w:rsid w:val="00A36ED2"/>
    <w:rsid w:val="00B63DB9"/>
    <w:rsid w:val="00C66422"/>
    <w:rsid w:val="00EA3869"/>
    <w:rsid w:val="00EC0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21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2142"/>
    <w:rPr>
      <w:rFonts w:ascii="Tahoma" w:hAnsi="Tahoma" w:cs="Tahoma"/>
      <w:sz w:val="16"/>
      <w:szCs w:val="16"/>
    </w:rPr>
  </w:style>
  <w:style w:type="character" w:customStyle="1" w:styleId="8">
    <w:name w:val="Основной текст (8)_"/>
    <w:basedOn w:val="a0"/>
    <w:link w:val="80"/>
    <w:rsid w:val="00402142"/>
    <w:rPr>
      <w:rFonts w:ascii="Times New Roman" w:eastAsia="Times New Roman" w:hAnsi="Times New Roman" w:cs="Times New Roman"/>
      <w:b/>
      <w:bCs/>
      <w:sz w:val="14"/>
      <w:szCs w:val="14"/>
      <w:shd w:val="clear" w:color="auto" w:fill="FFFFFF"/>
    </w:rPr>
  </w:style>
  <w:style w:type="paragraph" w:customStyle="1" w:styleId="80">
    <w:name w:val="Основной текст (8)"/>
    <w:basedOn w:val="a"/>
    <w:link w:val="8"/>
    <w:rsid w:val="00402142"/>
    <w:pPr>
      <w:widowControl w:val="0"/>
      <w:shd w:val="clear" w:color="auto" w:fill="FFFFFF"/>
      <w:spacing w:after="0" w:line="185" w:lineRule="exact"/>
      <w:ind w:firstLine="560"/>
      <w:jc w:val="both"/>
    </w:pPr>
    <w:rPr>
      <w:rFonts w:ascii="Times New Roman" w:eastAsia="Times New Roman" w:hAnsi="Times New Roman" w:cs="Times New Roman"/>
      <w:b/>
      <w:bCs/>
      <w:sz w:val="14"/>
      <w:szCs w:val="14"/>
    </w:rPr>
  </w:style>
  <w:style w:type="character" w:customStyle="1" w:styleId="2">
    <w:name w:val="Основной текст (2)_"/>
    <w:basedOn w:val="a0"/>
    <w:link w:val="20"/>
    <w:rsid w:val="00A36ED2"/>
    <w:rPr>
      <w:sz w:val="15"/>
      <w:szCs w:val="15"/>
      <w:shd w:val="clear" w:color="auto" w:fill="FFFFFF"/>
    </w:rPr>
  </w:style>
  <w:style w:type="character" w:customStyle="1" w:styleId="2Arial6pt">
    <w:name w:val="Основной текст (2) + Arial;6 pt;Полужирный"/>
    <w:basedOn w:val="2"/>
    <w:rsid w:val="00A36ED2"/>
    <w:rPr>
      <w:rFonts w:ascii="Arial" w:eastAsia="Arial" w:hAnsi="Arial" w:cs="Arial"/>
      <w:b/>
      <w:bCs/>
      <w:color w:val="000000"/>
      <w:spacing w:val="0"/>
      <w:w w:val="100"/>
      <w:position w:val="0"/>
      <w:sz w:val="12"/>
      <w:szCs w:val="12"/>
      <w:lang w:val="uk-UA" w:eastAsia="uk-UA" w:bidi="uk-UA"/>
    </w:rPr>
  </w:style>
  <w:style w:type="paragraph" w:customStyle="1" w:styleId="20">
    <w:name w:val="Основной текст (2)"/>
    <w:basedOn w:val="a"/>
    <w:link w:val="2"/>
    <w:rsid w:val="00A36ED2"/>
    <w:pPr>
      <w:widowControl w:val="0"/>
      <w:shd w:val="clear" w:color="auto" w:fill="FFFFFF"/>
      <w:spacing w:after="0" w:line="178" w:lineRule="exact"/>
      <w:jc w:val="right"/>
    </w:pPr>
    <w:rPr>
      <w:sz w:val="15"/>
      <w:szCs w:val="15"/>
    </w:rPr>
  </w:style>
</w:styles>
</file>

<file path=word/webSettings.xml><?xml version="1.0" encoding="utf-8"?>
<w:webSettings xmlns:r="http://schemas.openxmlformats.org/officeDocument/2006/relationships" xmlns:w="http://schemas.openxmlformats.org/wordprocessingml/2006/main">
  <w:divs>
    <w:div w:id="196892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6</Pages>
  <Words>1618</Words>
  <Characters>9226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2018-07-05T12:06:00Z</dcterms:created>
  <dcterms:modified xsi:type="dcterms:W3CDTF">2018-07-18T07:19:00Z</dcterms:modified>
</cp:coreProperties>
</file>