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A8" w:rsidRDefault="00007EA8" w:rsidP="00007EA8">
      <w:pPr>
        <w:pStyle w:val="a3"/>
        <w:tabs>
          <w:tab w:val="left" w:pos="0"/>
        </w:tabs>
        <w:spacing w:after="240"/>
        <w:jc w:val="center"/>
        <w:rPr>
          <w:rStyle w:val="a4"/>
          <w:rFonts w:ascii="Times New Roman" w:hAnsi="Times New Roman" w:cs="Times New Roman"/>
          <w:sz w:val="40"/>
          <w:szCs w:val="40"/>
          <w:u w:val="none"/>
          <w:lang w:val="uk-UA"/>
        </w:rPr>
      </w:pPr>
      <w:r>
        <w:rPr>
          <w:rStyle w:val="a4"/>
          <w:rFonts w:ascii="Times New Roman" w:hAnsi="Times New Roman" w:cs="Times New Roman"/>
          <w:sz w:val="40"/>
          <w:szCs w:val="40"/>
          <w:u w:val="none"/>
          <w:lang w:val="uk-UA"/>
        </w:rPr>
        <w:t>Нові надходження науково-технічної бібліотеки ЧДТУ ( березень 2017 р.)</w:t>
      </w:r>
    </w:p>
    <w:p w:rsidR="00007EA8" w:rsidRPr="002E18D6" w:rsidRDefault="00007EA8" w:rsidP="00007EA8">
      <w:pPr>
        <w:ind w:firstLine="2835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E18D6">
        <w:rPr>
          <w:rFonts w:ascii="Times New Roman" w:hAnsi="Times New Roman" w:cs="Times New Roman"/>
          <w:b/>
          <w:sz w:val="32"/>
          <w:szCs w:val="32"/>
          <w:lang w:val="uk-UA"/>
        </w:rPr>
        <w:t>Суспільн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о-економічні</w:t>
      </w:r>
      <w:r w:rsidRPr="002E18D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науки</w:t>
      </w:r>
    </w:p>
    <w:p w:rsidR="00E565EA" w:rsidRPr="00191091" w:rsidRDefault="00E565EA" w:rsidP="00E565E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author_agc_16506"/>
      <w:r w:rsidRPr="00191091">
        <w:rPr>
          <w:rFonts w:ascii="Times New Roman" w:hAnsi="Times New Roman" w:cs="Times New Roman"/>
          <w:b/>
          <w:sz w:val="28"/>
          <w:szCs w:val="28"/>
          <w:lang w:val="uk-UA"/>
        </w:rPr>
        <w:t>Базілінська, Олена Яківна</w:t>
      </w:r>
      <w:bookmarkEnd w:id="0"/>
    </w:p>
    <w:p w:rsidR="00E565EA" w:rsidRPr="00191091" w:rsidRDefault="00E565EA" w:rsidP="00E565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091">
        <w:rPr>
          <w:rFonts w:ascii="Times New Roman" w:hAnsi="Times New Roman" w:cs="Times New Roman"/>
          <w:b/>
          <w:sz w:val="28"/>
          <w:szCs w:val="28"/>
          <w:lang w:val="uk-UA"/>
        </w:rPr>
        <w:tab/>
        <w:t>Макроекономіка</w:t>
      </w:r>
      <w:r w:rsidRPr="00191091">
        <w:rPr>
          <w:rFonts w:ascii="Times New Roman" w:hAnsi="Times New Roman" w:cs="Times New Roman"/>
          <w:sz w:val="28"/>
          <w:szCs w:val="28"/>
          <w:lang w:val="uk-UA"/>
        </w:rPr>
        <w:t xml:space="preserve"> [Текст] : навчальний посібник для студ. вищ. навч. закл. / О. Я. Базілінська. – </w:t>
      </w:r>
      <w:bookmarkStart w:id="1" w:name="place_16506"/>
      <w:r w:rsidRPr="00191091">
        <w:rPr>
          <w:rFonts w:ascii="Times New Roman" w:hAnsi="Times New Roman" w:cs="Times New Roman"/>
          <w:sz w:val="28"/>
          <w:szCs w:val="28"/>
          <w:lang w:val="uk-UA"/>
        </w:rPr>
        <w:t>Київ : Центр навчальної літератури, 2005</w:t>
      </w:r>
      <w:bookmarkEnd w:id="1"/>
      <w:r w:rsidRPr="00191091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bookmarkStart w:id="2" w:name="volume_16506"/>
      <w:r w:rsidRPr="00191091">
        <w:rPr>
          <w:rFonts w:ascii="Times New Roman" w:hAnsi="Times New Roman" w:cs="Times New Roman"/>
          <w:sz w:val="28"/>
          <w:szCs w:val="28"/>
          <w:lang w:val="uk-UA"/>
        </w:rPr>
        <w:t>448 с.</w:t>
      </w:r>
      <w:bookmarkEnd w:id="2"/>
      <w:r w:rsidRPr="0019109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E565EA">
        <w:rPr>
          <w:rFonts w:ascii="Times New Roman" w:hAnsi="Times New Roman" w:cs="Times New Roman"/>
          <w:sz w:val="28"/>
          <w:szCs w:val="28"/>
          <w:lang w:eastAsia="ru-RU"/>
        </w:rPr>
        <w:t>ISBN</w:t>
      </w:r>
      <w:r w:rsidRPr="00191091">
        <w:rPr>
          <w:rFonts w:ascii="Times New Roman" w:hAnsi="Times New Roman" w:cs="Times New Roman"/>
          <w:sz w:val="28"/>
          <w:szCs w:val="28"/>
          <w:lang w:val="uk-UA"/>
        </w:rPr>
        <w:t xml:space="preserve"> 966–364–011–1</w:t>
      </w:r>
    </w:p>
    <w:p w:rsidR="00E565EA" w:rsidRPr="00E565EA" w:rsidRDefault="00E565EA" w:rsidP="00E565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5EA">
        <w:rPr>
          <w:rFonts w:ascii="Times New Roman" w:hAnsi="Times New Roman" w:cs="Times New Roman"/>
          <w:sz w:val="28"/>
          <w:szCs w:val="28"/>
          <w:lang w:eastAsia="ru-RU"/>
        </w:rPr>
        <w:t>УДК 330.101.54(075.8)</w:t>
      </w:r>
    </w:p>
    <w:p w:rsidR="00E565EA" w:rsidRPr="00E565EA" w:rsidRDefault="00E565EA" w:rsidP="00E565EA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E565EA">
        <w:rPr>
          <w:rFonts w:ascii="Times New Roman" w:hAnsi="Times New Roman" w:cs="Times New Roman"/>
          <w:sz w:val="28"/>
          <w:szCs w:val="28"/>
          <w:lang w:eastAsia="ru-RU"/>
        </w:rPr>
        <w:tab/>
        <w:t>Б17</w:t>
      </w:r>
    </w:p>
    <w:p w:rsidR="00007EA8" w:rsidRPr="00191091" w:rsidRDefault="00E565EA" w:rsidP="00E565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07EA8" w:rsidRPr="00E565EA">
        <w:rPr>
          <w:rFonts w:ascii="Times New Roman" w:hAnsi="Times New Roman" w:cs="Times New Roman"/>
          <w:b/>
          <w:sz w:val="28"/>
          <w:szCs w:val="28"/>
          <w:lang w:val="uk-UA"/>
        </w:rPr>
        <w:t>Інформатизація управління соціальними системами: Організаційно–правові питання теорії і практики</w:t>
      </w:r>
      <w:r w:rsidR="00007EA8" w:rsidRPr="00E565EA">
        <w:rPr>
          <w:rFonts w:ascii="Times New Roman" w:hAnsi="Times New Roman" w:cs="Times New Roman"/>
          <w:sz w:val="28"/>
          <w:szCs w:val="28"/>
          <w:lang w:val="uk-UA"/>
        </w:rPr>
        <w:t xml:space="preserve"> [Текст] : навчальний посібник / В. Д. Гавловський, Р. А. Калюжний, В. С. Цимбалюк та ін.; за заг. ред. </w:t>
      </w:r>
      <w:r w:rsidR="00007EA8" w:rsidRPr="00191091">
        <w:rPr>
          <w:rFonts w:ascii="Times New Roman" w:hAnsi="Times New Roman" w:cs="Times New Roman"/>
          <w:sz w:val="28"/>
          <w:szCs w:val="28"/>
          <w:lang w:val="uk-UA"/>
        </w:rPr>
        <w:t xml:space="preserve">М. Я. Швеця, В. С. Цимбалюка. – </w:t>
      </w:r>
      <w:bookmarkStart w:id="3" w:name="place_16531"/>
      <w:r w:rsidR="00007EA8" w:rsidRPr="00191091">
        <w:rPr>
          <w:rFonts w:ascii="Times New Roman" w:hAnsi="Times New Roman" w:cs="Times New Roman"/>
          <w:sz w:val="28"/>
          <w:szCs w:val="28"/>
          <w:lang w:val="uk-UA"/>
        </w:rPr>
        <w:t>Київ : МАУП, 2003</w:t>
      </w:r>
      <w:bookmarkEnd w:id="3"/>
      <w:r w:rsidR="00007EA8" w:rsidRPr="00191091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bookmarkStart w:id="4" w:name="volume_16531"/>
      <w:r w:rsidR="00007EA8" w:rsidRPr="00191091">
        <w:rPr>
          <w:rFonts w:ascii="Times New Roman" w:hAnsi="Times New Roman" w:cs="Times New Roman"/>
          <w:sz w:val="28"/>
          <w:szCs w:val="28"/>
          <w:lang w:val="uk-UA"/>
        </w:rPr>
        <w:t>332 с.</w:t>
      </w:r>
      <w:bookmarkEnd w:id="4"/>
      <w:r w:rsidR="00007EA8" w:rsidRPr="0019109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007EA8" w:rsidRPr="00191091" w:rsidRDefault="00007EA8" w:rsidP="00E565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565EA">
        <w:rPr>
          <w:rFonts w:ascii="Times New Roman" w:hAnsi="Times New Roman" w:cs="Times New Roman"/>
          <w:sz w:val="28"/>
          <w:szCs w:val="28"/>
          <w:lang w:eastAsia="ru-RU"/>
        </w:rPr>
        <w:t>ISBN</w:t>
      </w:r>
      <w:r w:rsidRPr="00191091">
        <w:rPr>
          <w:rFonts w:ascii="Times New Roman" w:hAnsi="Times New Roman" w:cs="Times New Roman"/>
          <w:sz w:val="28"/>
          <w:szCs w:val="28"/>
          <w:lang w:val="uk-UA"/>
        </w:rPr>
        <w:t xml:space="preserve"> 966–608–291–8</w:t>
      </w:r>
    </w:p>
    <w:p w:rsidR="00E565EA" w:rsidRPr="00191091" w:rsidRDefault="00E565EA" w:rsidP="00E565EA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91091">
        <w:rPr>
          <w:rFonts w:ascii="Times New Roman" w:hAnsi="Times New Roman" w:cs="Times New Roman"/>
          <w:sz w:val="28"/>
          <w:szCs w:val="28"/>
          <w:lang w:val="uk-UA" w:eastAsia="ru-RU"/>
        </w:rPr>
        <w:t>УДК 316.3(075.8)</w:t>
      </w:r>
    </w:p>
    <w:p w:rsidR="00E565EA" w:rsidRPr="00191091" w:rsidRDefault="00E565EA" w:rsidP="00191091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191091">
        <w:rPr>
          <w:rFonts w:ascii="Times New Roman" w:hAnsi="Times New Roman" w:cs="Times New Roman"/>
          <w:sz w:val="28"/>
          <w:szCs w:val="28"/>
          <w:lang w:val="uk-UA" w:eastAsia="ru-RU"/>
        </w:rPr>
        <w:tab/>
        <w:t>І–74</w:t>
      </w:r>
    </w:p>
    <w:p w:rsidR="00191091" w:rsidRPr="00191091" w:rsidRDefault="00191091" w:rsidP="001910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5" w:name="author_agc_16559"/>
      <w:r w:rsidRPr="00191091">
        <w:rPr>
          <w:rFonts w:ascii="Times New Roman" w:hAnsi="Times New Roman" w:cs="Times New Roman"/>
          <w:b/>
          <w:sz w:val="28"/>
          <w:szCs w:val="28"/>
        </w:rPr>
        <w:t>Колодій, Анатолій Миколайович</w:t>
      </w:r>
      <w:bookmarkEnd w:id="5"/>
    </w:p>
    <w:p w:rsidR="00191091" w:rsidRDefault="00191091" w:rsidP="001910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091">
        <w:rPr>
          <w:rFonts w:ascii="Times New Roman" w:hAnsi="Times New Roman" w:cs="Times New Roman"/>
          <w:b/>
          <w:sz w:val="28"/>
          <w:szCs w:val="28"/>
        </w:rPr>
        <w:tab/>
        <w:t>Державне будівництво і місцеве самоврядування в Україні</w:t>
      </w:r>
      <w:r w:rsidRPr="00191091">
        <w:rPr>
          <w:rFonts w:ascii="Times New Roman" w:hAnsi="Times New Roman" w:cs="Times New Roman"/>
          <w:sz w:val="28"/>
          <w:szCs w:val="28"/>
        </w:rPr>
        <w:t xml:space="preserve"> [Текст] : </w:t>
      </w:r>
      <w:proofErr w:type="gramStart"/>
      <w:r w:rsidRPr="001910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1091">
        <w:rPr>
          <w:rFonts w:ascii="Times New Roman" w:hAnsi="Times New Roman" w:cs="Times New Roman"/>
          <w:sz w:val="28"/>
          <w:szCs w:val="28"/>
        </w:rPr>
        <w:t xml:space="preserve">ідручник / А. М. Колодій, А. Ю. Олійник. – </w:t>
      </w:r>
      <w:bookmarkStart w:id="6" w:name="edit_16559"/>
      <w:r w:rsidRPr="00191091">
        <w:rPr>
          <w:rFonts w:ascii="Times New Roman" w:hAnsi="Times New Roman" w:cs="Times New Roman"/>
          <w:sz w:val="28"/>
          <w:szCs w:val="28"/>
        </w:rPr>
        <w:t>2–ге вид., перероб. і доп.</w:t>
      </w:r>
      <w:bookmarkEnd w:id="6"/>
      <w:r w:rsidRPr="00191091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7" w:name="place_16559"/>
    </w:p>
    <w:p w:rsidR="00007EA8" w:rsidRPr="00191091" w:rsidRDefault="00191091" w:rsidP="00191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091">
        <w:rPr>
          <w:rFonts w:ascii="Times New Roman" w:hAnsi="Times New Roman" w:cs="Times New Roman"/>
          <w:sz w:val="28"/>
          <w:szCs w:val="28"/>
        </w:rPr>
        <w:t>Київ</w:t>
      </w:r>
      <w:proofErr w:type="gramStart"/>
      <w:r w:rsidRPr="001910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1091">
        <w:rPr>
          <w:rFonts w:ascii="Times New Roman" w:hAnsi="Times New Roman" w:cs="Times New Roman"/>
          <w:sz w:val="28"/>
          <w:szCs w:val="28"/>
        </w:rPr>
        <w:t xml:space="preserve"> Юрінком Інтер, 2007</w:t>
      </w:r>
      <w:bookmarkEnd w:id="7"/>
      <w:r w:rsidRPr="00191091">
        <w:rPr>
          <w:rFonts w:ascii="Times New Roman" w:hAnsi="Times New Roman" w:cs="Times New Roman"/>
          <w:sz w:val="28"/>
          <w:szCs w:val="28"/>
        </w:rPr>
        <w:t xml:space="preserve">. – </w:t>
      </w:r>
      <w:bookmarkStart w:id="8" w:name="volume_16559"/>
      <w:r w:rsidRPr="00191091">
        <w:rPr>
          <w:rFonts w:ascii="Times New Roman" w:hAnsi="Times New Roman" w:cs="Times New Roman"/>
          <w:sz w:val="28"/>
          <w:szCs w:val="28"/>
        </w:rPr>
        <w:t>503 с.</w:t>
      </w:r>
      <w:bookmarkEnd w:id="8"/>
      <w:r w:rsidRPr="00191091">
        <w:rPr>
          <w:rFonts w:ascii="Times New Roman" w:hAnsi="Times New Roman" w:cs="Times New Roman"/>
          <w:sz w:val="28"/>
          <w:szCs w:val="28"/>
        </w:rPr>
        <w:t xml:space="preserve"> – </w:t>
      </w:r>
      <w:r w:rsidRPr="00191091">
        <w:rPr>
          <w:rFonts w:ascii="Times New Roman" w:hAnsi="Times New Roman" w:cs="Times New Roman"/>
          <w:sz w:val="28"/>
          <w:szCs w:val="28"/>
          <w:lang w:eastAsia="ru-RU"/>
        </w:rPr>
        <w:t>ISBN</w:t>
      </w:r>
      <w:r w:rsidRPr="00191091">
        <w:rPr>
          <w:rFonts w:ascii="Times New Roman" w:hAnsi="Times New Roman" w:cs="Times New Roman"/>
          <w:sz w:val="28"/>
          <w:szCs w:val="28"/>
        </w:rPr>
        <w:t xml:space="preserve"> 966–667–211–1</w:t>
      </w:r>
    </w:p>
    <w:p w:rsidR="00191091" w:rsidRPr="00191091" w:rsidRDefault="00191091" w:rsidP="001910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1091">
        <w:rPr>
          <w:rFonts w:ascii="Times New Roman" w:hAnsi="Times New Roman" w:cs="Times New Roman"/>
          <w:sz w:val="28"/>
          <w:szCs w:val="28"/>
          <w:lang w:eastAsia="ru-RU"/>
        </w:rPr>
        <w:t>УДК 342.5(075.8)</w:t>
      </w:r>
    </w:p>
    <w:p w:rsidR="00191091" w:rsidRPr="00191091" w:rsidRDefault="00191091" w:rsidP="00191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091">
        <w:rPr>
          <w:rFonts w:ascii="Times New Roman" w:hAnsi="Times New Roman" w:cs="Times New Roman"/>
          <w:sz w:val="28"/>
          <w:szCs w:val="28"/>
          <w:lang w:eastAsia="ru-RU"/>
        </w:rPr>
        <w:tab/>
        <w:t>К61</w:t>
      </w:r>
    </w:p>
    <w:p w:rsidR="00191091" w:rsidRPr="00191091" w:rsidRDefault="00191091" w:rsidP="001910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07EA8" w:rsidRDefault="00007EA8" w:rsidP="00007EA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Природнич</w:t>
      </w:r>
      <w:r w:rsidRPr="009470F2">
        <w:rPr>
          <w:b/>
          <w:sz w:val="32"/>
          <w:szCs w:val="32"/>
          <w:lang w:val="uk-UA"/>
        </w:rPr>
        <w:t>і науки</w:t>
      </w:r>
    </w:p>
    <w:p w:rsidR="00E565EA" w:rsidRPr="00E565EA" w:rsidRDefault="00E565EA" w:rsidP="00E565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9" w:name="author_agc_16520"/>
      <w:r w:rsidRPr="00E565EA">
        <w:rPr>
          <w:rFonts w:ascii="Times New Roman" w:hAnsi="Times New Roman" w:cs="Times New Roman"/>
          <w:b/>
          <w:sz w:val="28"/>
          <w:szCs w:val="28"/>
        </w:rPr>
        <w:t>Бех, Олександр Володимирович</w:t>
      </w:r>
      <w:bookmarkEnd w:id="9"/>
    </w:p>
    <w:p w:rsidR="00E565EA" w:rsidRPr="00E565EA" w:rsidRDefault="00E565EA" w:rsidP="00E56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EA">
        <w:rPr>
          <w:rFonts w:ascii="Times New Roman" w:hAnsi="Times New Roman" w:cs="Times New Roman"/>
          <w:b/>
          <w:sz w:val="28"/>
          <w:szCs w:val="28"/>
        </w:rPr>
        <w:tab/>
        <w:t>Математичне програмування</w:t>
      </w:r>
      <w:r w:rsidRPr="00E565EA">
        <w:rPr>
          <w:rFonts w:ascii="Times New Roman" w:hAnsi="Times New Roman" w:cs="Times New Roman"/>
          <w:sz w:val="28"/>
          <w:szCs w:val="28"/>
        </w:rPr>
        <w:t xml:space="preserve"> [Текст] : навчальний </w:t>
      </w:r>
      <w:proofErr w:type="gramStart"/>
      <w:r w:rsidRPr="00E565E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565EA">
        <w:rPr>
          <w:rFonts w:ascii="Times New Roman" w:hAnsi="Times New Roman" w:cs="Times New Roman"/>
          <w:sz w:val="28"/>
          <w:szCs w:val="28"/>
        </w:rPr>
        <w:t xml:space="preserve">ібник для студ. вищ. навч. закл. / О. В. Бех, Т. А. Городня, А. Ф. Щербак. – </w:t>
      </w:r>
      <w:bookmarkStart w:id="10" w:name="place_16520"/>
      <w:r w:rsidRPr="00E565EA">
        <w:rPr>
          <w:rFonts w:ascii="Times New Roman" w:hAnsi="Times New Roman" w:cs="Times New Roman"/>
          <w:sz w:val="28"/>
          <w:szCs w:val="28"/>
        </w:rPr>
        <w:t>Львів</w:t>
      </w:r>
      <w:proofErr w:type="gramStart"/>
      <w:r w:rsidRPr="00E565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65EA">
        <w:rPr>
          <w:rFonts w:ascii="Times New Roman" w:hAnsi="Times New Roman" w:cs="Times New Roman"/>
          <w:sz w:val="28"/>
          <w:szCs w:val="28"/>
        </w:rPr>
        <w:t xml:space="preserve"> Магнолія 2006, 2007</w:t>
      </w:r>
      <w:bookmarkEnd w:id="10"/>
      <w:r w:rsidRPr="00E565EA">
        <w:rPr>
          <w:rFonts w:ascii="Times New Roman" w:hAnsi="Times New Roman" w:cs="Times New Roman"/>
          <w:sz w:val="28"/>
          <w:szCs w:val="28"/>
        </w:rPr>
        <w:t xml:space="preserve">. – </w:t>
      </w:r>
      <w:bookmarkStart w:id="11" w:name="volume_16520"/>
      <w:r w:rsidRPr="00E565EA">
        <w:rPr>
          <w:rFonts w:ascii="Times New Roman" w:hAnsi="Times New Roman" w:cs="Times New Roman"/>
          <w:sz w:val="28"/>
          <w:szCs w:val="28"/>
        </w:rPr>
        <w:t>200 с.</w:t>
      </w:r>
      <w:bookmarkEnd w:id="11"/>
      <w:r w:rsidRPr="00E565EA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12" w:name="serie_16520"/>
      <w:r w:rsidRPr="00E565EA">
        <w:rPr>
          <w:rFonts w:ascii="Times New Roman" w:hAnsi="Times New Roman" w:cs="Times New Roman"/>
          <w:sz w:val="28"/>
          <w:szCs w:val="28"/>
        </w:rPr>
        <w:t>(Вища освіта в Україні)</w:t>
      </w:r>
      <w:bookmarkEnd w:id="12"/>
      <w:r w:rsidRPr="00E565EA">
        <w:rPr>
          <w:rFonts w:ascii="Times New Roman" w:hAnsi="Times New Roman" w:cs="Times New Roman"/>
          <w:sz w:val="28"/>
          <w:szCs w:val="28"/>
        </w:rPr>
        <w:t xml:space="preserve">. – </w:t>
      </w:r>
      <w:r w:rsidRPr="00E565EA">
        <w:rPr>
          <w:rFonts w:ascii="Times New Roman" w:hAnsi="Times New Roman" w:cs="Times New Roman"/>
          <w:sz w:val="28"/>
          <w:szCs w:val="28"/>
          <w:lang w:eastAsia="ru-RU"/>
        </w:rPr>
        <w:t>ISBN</w:t>
      </w:r>
      <w:r w:rsidRPr="00E565EA">
        <w:rPr>
          <w:rFonts w:ascii="Times New Roman" w:hAnsi="Times New Roman" w:cs="Times New Roman"/>
          <w:sz w:val="28"/>
          <w:szCs w:val="28"/>
        </w:rPr>
        <w:t xml:space="preserve"> 978–966–2025–05–5</w:t>
      </w:r>
    </w:p>
    <w:p w:rsidR="00E565EA" w:rsidRPr="00E565EA" w:rsidRDefault="00E565EA" w:rsidP="00E565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5EA">
        <w:rPr>
          <w:rFonts w:ascii="Times New Roman" w:hAnsi="Times New Roman" w:cs="Times New Roman"/>
          <w:sz w:val="28"/>
          <w:szCs w:val="28"/>
          <w:lang w:eastAsia="ru-RU"/>
        </w:rPr>
        <w:t>УДК 519.85(075.8)</w:t>
      </w:r>
    </w:p>
    <w:p w:rsidR="00E565EA" w:rsidRPr="00E565EA" w:rsidRDefault="00E565EA" w:rsidP="00E565EA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E565EA">
        <w:rPr>
          <w:rFonts w:ascii="Times New Roman" w:hAnsi="Times New Roman" w:cs="Times New Roman"/>
          <w:sz w:val="28"/>
          <w:szCs w:val="28"/>
          <w:lang w:eastAsia="ru-RU"/>
        </w:rPr>
        <w:tab/>
        <w:t>Б55</w:t>
      </w:r>
    </w:p>
    <w:p w:rsidR="00E565EA" w:rsidRPr="00E565EA" w:rsidRDefault="00E565EA" w:rsidP="00E56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EA">
        <w:rPr>
          <w:rFonts w:ascii="Times New Roman" w:hAnsi="Times New Roman" w:cs="Times New Roman"/>
          <w:b/>
          <w:sz w:val="28"/>
          <w:szCs w:val="28"/>
        </w:rPr>
        <w:t>Вища математика</w:t>
      </w:r>
      <w:r w:rsidRPr="00E565EA">
        <w:rPr>
          <w:rFonts w:ascii="Times New Roman" w:hAnsi="Times New Roman" w:cs="Times New Roman"/>
          <w:sz w:val="28"/>
          <w:szCs w:val="28"/>
        </w:rPr>
        <w:t xml:space="preserve"> [Текст] : збірник задач : у 2–х ч. : навчальний </w:t>
      </w:r>
      <w:proofErr w:type="gramStart"/>
      <w:r w:rsidRPr="00E565E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565EA">
        <w:rPr>
          <w:rFonts w:ascii="Times New Roman" w:hAnsi="Times New Roman" w:cs="Times New Roman"/>
          <w:sz w:val="28"/>
          <w:szCs w:val="28"/>
        </w:rPr>
        <w:t>ібник для студ. вищ. техн. навч. закл. / Х. І. Гаврильченко, С. П. Полушкін, П. С. Кропив’янський та і</w:t>
      </w:r>
      <w:proofErr w:type="gramStart"/>
      <w:r w:rsidRPr="00E565E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565EA">
        <w:rPr>
          <w:rFonts w:ascii="Times New Roman" w:hAnsi="Times New Roman" w:cs="Times New Roman"/>
          <w:sz w:val="28"/>
          <w:szCs w:val="28"/>
        </w:rPr>
        <w:t xml:space="preserve">.; за заг. ред. П. П. Овчинникова. – </w:t>
      </w:r>
      <w:bookmarkStart w:id="13" w:name="place_16515"/>
      <w:r w:rsidRPr="00E565EA">
        <w:rPr>
          <w:rFonts w:ascii="Times New Roman" w:hAnsi="Times New Roman" w:cs="Times New Roman"/>
          <w:sz w:val="28"/>
          <w:szCs w:val="28"/>
        </w:rPr>
        <w:t>Київ</w:t>
      </w:r>
      <w:proofErr w:type="gramStart"/>
      <w:r w:rsidRPr="00E565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65EA">
        <w:rPr>
          <w:rFonts w:ascii="Times New Roman" w:hAnsi="Times New Roman" w:cs="Times New Roman"/>
          <w:sz w:val="28"/>
          <w:szCs w:val="28"/>
        </w:rPr>
        <w:t xml:space="preserve"> Техніка, 2003</w:t>
      </w:r>
      <w:bookmarkEnd w:id="13"/>
      <w:r w:rsidRPr="00E565EA">
        <w:rPr>
          <w:rFonts w:ascii="Times New Roman" w:hAnsi="Times New Roman" w:cs="Times New Roman"/>
          <w:sz w:val="28"/>
          <w:szCs w:val="28"/>
        </w:rPr>
        <w:t xml:space="preserve">. – </w:t>
      </w:r>
      <w:bookmarkStart w:id="14" w:name="isn010_16515"/>
      <w:r w:rsidRPr="00E565EA">
        <w:rPr>
          <w:rFonts w:ascii="Times New Roman" w:hAnsi="Times New Roman" w:cs="Times New Roman"/>
          <w:sz w:val="28"/>
          <w:szCs w:val="28"/>
          <w:lang w:eastAsia="ru-RU"/>
        </w:rPr>
        <w:t>ISBN</w:t>
      </w:r>
      <w:r w:rsidRPr="00E565EA">
        <w:rPr>
          <w:rFonts w:ascii="Times New Roman" w:hAnsi="Times New Roman" w:cs="Times New Roman"/>
          <w:sz w:val="28"/>
          <w:szCs w:val="28"/>
        </w:rPr>
        <w:t xml:space="preserve"> 966–575–119–0 (повне видання)</w:t>
      </w:r>
      <w:bookmarkEnd w:id="14"/>
      <w:r w:rsidRPr="00E565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5EA" w:rsidRPr="00E565EA" w:rsidRDefault="00E565EA" w:rsidP="00E565E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5" w:name="head_16516"/>
      <w:r w:rsidRPr="00E565EA">
        <w:rPr>
          <w:rFonts w:ascii="Times New Roman" w:hAnsi="Times New Roman" w:cs="Times New Roman"/>
          <w:b/>
          <w:sz w:val="28"/>
          <w:szCs w:val="28"/>
        </w:rPr>
        <w:t>Ч. 1</w:t>
      </w:r>
      <w:proofErr w:type="gramStart"/>
      <w:r w:rsidRPr="00E565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65EA">
        <w:rPr>
          <w:rFonts w:ascii="Times New Roman" w:hAnsi="Times New Roman" w:cs="Times New Roman"/>
          <w:sz w:val="28"/>
          <w:szCs w:val="28"/>
        </w:rPr>
        <w:t xml:space="preserve"> </w:t>
      </w:r>
      <w:r w:rsidRPr="00E565EA">
        <w:rPr>
          <w:rFonts w:ascii="Times New Roman" w:hAnsi="Times New Roman" w:cs="Times New Roman"/>
          <w:b/>
          <w:i/>
          <w:sz w:val="28"/>
          <w:szCs w:val="28"/>
        </w:rPr>
        <w:t xml:space="preserve">Лінійна і векторна алгебра. Аналітична геометрія. </w:t>
      </w:r>
      <w:proofErr w:type="gramStart"/>
      <w:r w:rsidRPr="00E565EA">
        <w:rPr>
          <w:rFonts w:ascii="Times New Roman" w:hAnsi="Times New Roman" w:cs="Times New Roman"/>
          <w:b/>
          <w:i/>
          <w:sz w:val="28"/>
          <w:szCs w:val="28"/>
        </w:rPr>
        <w:t>Вступ</w:t>
      </w:r>
      <w:proofErr w:type="gramEnd"/>
      <w:r w:rsidRPr="00E565EA">
        <w:rPr>
          <w:rFonts w:ascii="Times New Roman" w:hAnsi="Times New Roman" w:cs="Times New Roman"/>
          <w:b/>
          <w:i/>
          <w:sz w:val="28"/>
          <w:szCs w:val="28"/>
        </w:rPr>
        <w:t xml:space="preserve"> до математичного аналізу. Диференціальне та інтегральне числення </w:t>
      </w:r>
      <w:r w:rsidRPr="00E565EA">
        <w:rPr>
          <w:rFonts w:ascii="Times New Roman" w:hAnsi="Times New Roman" w:cs="Times New Roman"/>
          <w:sz w:val="28"/>
          <w:szCs w:val="28"/>
        </w:rPr>
        <w:t>[Текст]</w:t>
      </w:r>
      <w:bookmarkEnd w:id="15"/>
      <w:r w:rsidRPr="00E565EA">
        <w:rPr>
          <w:rFonts w:ascii="Times New Roman" w:hAnsi="Times New Roman" w:cs="Times New Roman"/>
          <w:sz w:val="28"/>
          <w:szCs w:val="28"/>
        </w:rPr>
        <w:t xml:space="preserve">. – </w:t>
      </w:r>
      <w:bookmarkStart w:id="16" w:name="place_16516"/>
      <w:r w:rsidRPr="00E565EA">
        <w:rPr>
          <w:rFonts w:ascii="Times New Roman" w:hAnsi="Times New Roman" w:cs="Times New Roman"/>
          <w:sz w:val="28"/>
          <w:szCs w:val="28"/>
        </w:rPr>
        <w:t>2003</w:t>
      </w:r>
      <w:bookmarkEnd w:id="16"/>
      <w:r w:rsidRPr="00E565EA">
        <w:rPr>
          <w:rFonts w:ascii="Times New Roman" w:hAnsi="Times New Roman" w:cs="Times New Roman"/>
          <w:sz w:val="28"/>
          <w:szCs w:val="28"/>
        </w:rPr>
        <w:t xml:space="preserve">. – </w:t>
      </w:r>
      <w:bookmarkStart w:id="17" w:name="volume_16516"/>
      <w:r w:rsidRPr="00E565EA">
        <w:rPr>
          <w:rFonts w:ascii="Times New Roman" w:hAnsi="Times New Roman" w:cs="Times New Roman"/>
          <w:sz w:val="28"/>
          <w:szCs w:val="28"/>
        </w:rPr>
        <w:t>280 с.</w:t>
      </w:r>
      <w:bookmarkEnd w:id="17"/>
      <w:r w:rsidRPr="00E565EA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18" w:name="isn010_16516"/>
      <w:r w:rsidRPr="00E565EA">
        <w:rPr>
          <w:rFonts w:ascii="Times New Roman" w:hAnsi="Times New Roman" w:cs="Times New Roman"/>
          <w:sz w:val="28"/>
          <w:szCs w:val="28"/>
          <w:lang w:eastAsia="ru-RU"/>
        </w:rPr>
        <w:t>ISBN</w:t>
      </w:r>
      <w:r w:rsidRPr="00E565EA">
        <w:rPr>
          <w:rFonts w:ascii="Times New Roman" w:hAnsi="Times New Roman" w:cs="Times New Roman"/>
          <w:sz w:val="28"/>
          <w:szCs w:val="28"/>
        </w:rPr>
        <w:t xml:space="preserve"> 966–575–124–7 (Ч. 1)</w:t>
      </w:r>
      <w:bookmarkEnd w:id="18"/>
    </w:p>
    <w:p w:rsidR="00E565EA" w:rsidRPr="00E565EA" w:rsidRDefault="00E565EA" w:rsidP="00E565E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9" w:name="head_16519"/>
      <w:r w:rsidRPr="00E565EA">
        <w:rPr>
          <w:rFonts w:ascii="Times New Roman" w:hAnsi="Times New Roman" w:cs="Times New Roman"/>
          <w:b/>
          <w:sz w:val="28"/>
          <w:szCs w:val="28"/>
        </w:rPr>
        <w:t>Ч. 2</w:t>
      </w:r>
      <w:proofErr w:type="gramStart"/>
      <w:r w:rsidRPr="00E565E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565EA">
        <w:rPr>
          <w:rFonts w:ascii="Times New Roman" w:hAnsi="Times New Roman" w:cs="Times New Roman"/>
          <w:b/>
          <w:i/>
          <w:sz w:val="28"/>
          <w:szCs w:val="28"/>
        </w:rPr>
        <w:t xml:space="preserve"> Звичайні диференціальні </w:t>
      </w:r>
      <w:proofErr w:type="gramStart"/>
      <w:r w:rsidRPr="00E565EA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E565EA">
        <w:rPr>
          <w:rFonts w:ascii="Times New Roman" w:hAnsi="Times New Roman" w:cs="Times New Roman"/>
          <w:b/>
          <w:i/>
          <w:sz w:val="28"/>
          <w:szCs w:val="28"/>
        </w:rPr>
        <w:t xml:space="preserve">івняння. Операційне числення. Ряди. </w:t>
      </w:r>
      <w:proofErr w:type="gramStart"/>
      <w:r w:rsidRPr="00E565EA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E565EA">
        <w:rPr>
          <w:rFonts w:ascii="Times New Roman" w:hAnsi="Times New Roman" w:cs="Times New Roman"/>
          <w:b/>
          <w:i/>
          <w:sz w:val="28"/>
          <w:szCs w:val="28"/>
        </w:rPr>
        <w:t xml:space="preserve">івняння мат. фізики. </w:t>
      </w:r>
      <w:proofErr w:type="gramStart"/>
      <w:r w:rsidRPr="00E565EA">
        <w:rPr>
          <w:rFonts w:ascii="Times New Roman" w:hAnsi="Times New Roman" w:cs="Times New Roman"/>
          <w:b/>
          <w:i/>
          <w:sz w:val="28"/>
          <w:szCs w:val="28"/>
        </w:rPr>
        <w:t>Ст</w:t>
      </w:r>
      <w:proofErr w:type="gramEnd"/>
      <w:r w:rsidRPr="00E565EA">
        <w:rPr>
          <w:rFonts w:ascii="Times New Roman" w:hAnsi="Times New Roman" w:cs="Times New Roman"/>
          <w:b/>
          <w:i/>
          <w:sz w:val="28"/>
          <w:szCs w:val="28"/>
        </w:rPr>
        <w:t xml:space="preserve">ійкість за Ляпуновим. Елементи теорії </w:t>
      </w:r>
      <w:r w:rsidRPr="00E565EA">
        <w:rPr>
          <w:rFonts w:ascii="Times New Roman" w:hAnsi="Times New Roman" w:cs="Times New Roman"/>
          <w:b/>
          <w:i/>
          <w:sz w:val="28"/>
          <w:szCs w:val="28"/>
        </w:rPr>
        <w:lastRenderedPageBreak/>
        <w:t>ймовірностей і мат. статистики. Методи оптимізації і задачі керування. Варіаційне численняю Числові методи</w:t>
      </w:r>
      <w:r w:rsidRPr="00E565EA">
        <w:rPr>
          <w:rFonts w:ascii="Times New Roman" w:hAnsi="Times New Roman" w:cs="Times New Roman"/>
          <w:sz w:val="28"/>
          <w:szCs w:val="28"/>
        </w:rPr>
        <w:t xml:space="preserve"> [Текст]</w:t>
      </w:r>
      <w:bookmarkEnd w:id="19"/>
      <w:r w:rsidRPr="00E565EA">
        <w:rPr>
          <w:rFonts w:ascii="Times New Roman" w:hAnsi="Times New Roman" w:cs="Times New Roman"/>
          <w:sz w:val="28"/>
          <w:szCs w:val="28"/>
        </w:rPr>
        <w:t xml:space="preserve">. – </w:t>
      </w:r>
      <w:bookmarkStart w:id="20" w:name="place_16519"/>
      <w:r w:rsidRPr="00E565EA">
        <w:rPr>
          <w:rFonts w:ascii="Times New Roman" w:hAnsi="Times New Roman" w:cs="Times New Roman"/>
          <w:sz w:val="28"/>
          <w:szCs w:val="28"/>
        </w:rPr>
        <w:t>2003</w:t>
      </w:r>
      <w:bookmarkEnd w:id="20"/>
      <w:r w:rsidRPr="00E565EA">
        <w:rPr>
          <w:rFonts w:ascii="Times New Roman" w:hAnsi="Times New Roman" w:cs="Times New Roman"/>
          <w:sz w:val="28"/>
          <w:szCs w:val="28"/>
        </w:rPr>
        <w:t xml:space="preserve">. – </w:t>
      </w:r>
      <w:bookmarkStart w:id="21" w:name="volume_16519"/>
      <w:r w:rsidRPr="00E565EA">
        <w:rPr>
          <w:rFonts w:ascii="Times New Roman" w:hAnsi="Times New Roman" w:cs="Times New Roman"/>
          <w:sz w:val="28"/>
          <w:szCs w:val="28"/>
        </w:rPr>
        <w:t>376 с.</w:t>
      </w:r>
      <w:bookmarkEnd w:id="21"/>
      <w:r w:rsidRPr="00E565EA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22" w:name="isn010_16519"/>
      <w:r w:rsidRPr="00E565EA">
        <w:rPr>
          <w:rFonts w:ascii="Times New Roman" w:hAnsi="Times New Roman" w:cs="Times New Roman"/>
          <w:sz w:val="28"/>
          <w:szCs w:val="28"/>
          <w:lang w:eastAsia="ru-RU"/>
        </w:rPr>
        <w:t>ISBN</w:t>
      </w:r>
      <w:r w:rsidRPr="00E565EA">
        <w:rPr>
          <w:rFonts w:ascii="Times New Roman" w:hAnsi="Times New Roman" w:cs="Times New Roman"/>
          <w:sz w:val="28"/>
          <w:szCs w:val="28"/>
        </w:rPr>
        <w:t xml:space="preserve"> 966–575–115–8 (Ч. 2)</w:t>
      </w:r>
      <w:bookmarkEnd w:id="22"/>
    </w:p>
    <w:p w:rsidR="00E565EA" w:rsidRPr="00E565EA" w:rsidRDefault="00E565EA" w:rsidP="00E565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5EA">
        <w:rPr>
          <w:rFonts w:ascii="Times New Roman" w:hAnsi="Times New Roman" w:cs="Times New Roman"/>
          <w:sz w:val="28"/>
          <w:szCs w:val="28"/>
          <w:lang w:eastAsia="ru-RU"/>
        </w:rPr>
        <w:t>УДК 517(076.1)</w:t>
      </w:r>
    </w:p>
    <w:p w:rsidR="00E565EA" w:rsidRDefault="00E565EA" w:rsidP="00E565EA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565EA">
        <w:rPr>
          <w:rFonts w:ascii="Times New Roman" w:hAnsi="Times New Roman" w:cs="Times New Roman"/>
          <w:sz w:val="28"/>
          <w:szCs w:val="28"/>
          <w:lang w:eastAsia="ru-RU"/>
        </w:rPr>
        <w:tab/>
        <w:t>В55</w:t>
      </w:r>
    </w:p>
    <w:p w:rsidR="00E565EA" w:rsidRPr="00E565EA" w:rsidRDefault="00E565EA" w:rsidP="00E565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23" w:name="author_agc_16508"/>
      <w:r w:rsidRPr="00E565EA">
        <w:rPr>
          <w:rFonts w:ascii="Times New Roman" w:hAnsi="Times New Roman" w:cs="Times New Roman"/>
          <w:b/>
          <w:sz w:val="28"/>
          <w:szCs w:val="28"/>
        </w:rPr>
        <w:t>Івашура, Андрій Анатолійович</w:t>
      </w:r>
      <w:bookmarkEnd w:id="23"/>
    </w:p>
    <w:p w:rsidR="00E565EA" w:rsidRDefault="00E565EA" w:rsidP="00E565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565EA">
        <w:rPr>
          <w:rFonts w:ascii="Times New Roman" w:hAnsi="Times New Roman" w:cs="Times New Roman"/>
          <w:b/>
          <w:sz w:val="28"/>
          <w:szCs w:val="28"/>
        </w:rPr>
        <w:tab/>
        <w:t>Екологія: теорія та практикум</w:t>
      </w:r>
      <w:r w:rsidRPr="00E565EA">
        <w:rPr>
          <w:rFonts w:ascii="Times New Roman" w:hAnsi="Times New Roman" w:cs="Times New Roman"/>
          <w:sz w:val="28"/>
          <w:szCs w:val="28"/>
        </w:rPr>
        <w:t xml:space="preserve"> [Текст] : навчальний </w:t>
      </w:r>
      <w:proofErr w:type="gramStart"/>
      <w:r w:rsidRPr="00E565E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565EA">
        <w:rPr>
          <w:rFonts w:ascii="Times New Roman" w:hAnsi="Times New Roman" w:cs="Times New Roman"/>
          <w:sz w:val="28"/>
          <w:szCs w:val="28"/>
        </w:rPr>
        <w:t xml:space="preserve">ібник для студ. вищ. навч. закл. / А. А. Івашура, В. М. Орєхов. – </w:t>
      </w:r>
      <w:bookmarkStart w:id="24" w:name="place_16508"/>
      <w:r w:rsidRPr="00E565EA">
        <w:rPr>
          <w:rFonts w:ascii="Times New Roman" w:hAnsi="Times New Roman" w:cs="Times New Roman"/>
          <w:sz w:val="28"/>
          <w:szCs w:val="28"/>
        </w:rPr>
        <w:t>Харків</w:t>
      </w:r>
      <w:proofErr w:type="gramStart"/>
      <w:r w:rsidRPr="00E565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65EA">
        <w:rPr>
          <w:rFonts w:ascii="Times New Roman" w:hAnsi="Times New Roman" w:cs="Times New Roman"/>
          <w:sz w:val="28"/>
          <w:szCs w:val="28"/>
        </w:rPr>
        <w:t xml:space="preserve"> ІНЖЕК, </w:t>
      </w:r>
    </w:p>
    <w:p w:rsidR="00E565EA" w:rsidRPr="00E565EA" w:rsidRDefault="00E565EA" w:rsidP="00E56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EA">
        <w:rPr>
          <w:rFonts w:ascii="Times New Roman" w:hAnsi="Times New Roman" w:cs="Times New Roman"/>
          <w:sz w:val="28"/>
          <w:szCs w:val="28"/>
        </w:rPr>
        <w:t>2004</w:t>
      </w:r>
      <w:bookmarkEnd w:id="24"/>
      <w:r w:rsidRPr="00E565EA">
        <w:rPr>
          <w:rFonts w:ascii="Times New Roman" w:hAnsi="Times New Roman" w:cs="Times New Roman"/>
          <w:sz w:val="28"/>
          <w:szCs w:val="28"/>
        </w:rPr>
        <w:t xml:space="preserve">. – </w:t>
      </w:r>
      <w:bookmarkStart w:id="25" w:name="volume_16508"/>
      <w:r w:rsidRPr="00E565EA">
        <w:rPr>
          <w:rFonts w:ascii="Times New Roman" w:hAnsi="Times New Roman" w:cs="Times New Roman"/>
          <w:sz w:val="28"/>
          <w:szCs w:val="28"/>
        </w:rPr>
        <w:t>208 с.</w:t>
      </w:r>
      <w:bookmarkEnd w:id="25"/>
      <w:r w:rsidRPr="00E565EA">
        <w:rPr>
          <w:rFonts w:ascii="Times New Roman" w:hAnsi="Times New Roman" w:cs="Times New Roman"/>
          <w:sz w:val="28"/>
          <w:szCs w:val="28"/>
        </w:rPr>
        <w:t xml:space="preserve"> – </w:t>
      </w:r>
      <w:r w:rsidRPr="00E565EA">
        <w:rPr>
          <w:rFonts w:ascii="Times New Roman" w:hAnsi="Times New Roman" w:cs="Times New Roman"/>
          <w:sz w:val="28"/>
          <w:szCs w:val="28"/>
          <w:lang w:eastAsia="ru-RU"/>
        </w:rPr>
        <w:t>ISBN</w:t>
      </w:r>
      <w:r w:rsidRPr="00E565EA">
        <w:rPr>
          <w:rFonts w:ascii="Times New Roman" w:hAnsi="Times New Roman" w:cs="Times New Roman"/>
          <w:sz w:val="28"/>
          <w:szCs w:val="28"/>
        </w:rPr>
        <w:t xml:space="preserve"> 966–8327–83–7</w:t>
      </w:r>
    </w:p>
    <w:p w:rsidR="00E565EA" w:rsidRPr="00E565EA" w:rsidRDefault="00E565EA" w:rsidP="00E565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5EA">
        <w:rPr>
          <w:rFonts w:ascii="Times New Roman" w:hAnsi="Times New Roman" w:cs="Times New Roman"/>
          <w:sz w:val="28"/>
          <w:szCs w:val="28"/>
          <w:lang w:eastAsia="ru-RU"/>
        </w:rPr>
        <w:t>УДК 504(075.8)</w:t>
      </w:r>
    </w:p>
    <w:p w:rsidR="00E565EA" w:rsidRPr="00E565EA" w:rsidRDefault="00E565EA" w:rsidP="00E565EA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E565EA">
        <w:rPr>
          <w:rFonts w:ascii="Times New Roman" w:hAnsi="Times New Roman" w:cs="Times New Roman"/>
          <w:sz w:val="28"/>
          <w:szCs w:val="28"/>
          <w:lang w:eastAsia="ru-RU"/>
        </w:rPr>
        <w:tab/>
        <w:t>І–24</w:t>
      </w:r>
    </w:p>
    <w:p w:rsidR="00007EA8" w:rsidRDefault="00007EA8" w:rsidP="00007EA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07EA8">
        <w:rPr>
          <w:rFonts w:ascii="Times New Roman" w:hAnsi="Times New Roman" w:cs="Times New Roman"/>
          <w:b/>
          <w:sz w:val="28"/>
          <w:szCs w:val="28"/>
        </w:rPr>
        <w:t>Основи інтегрованого управління природокористуванням і розвитком інфраструктур: методологія, практика, освіта</w:t>
      </w:r>
      <w:r w:rsidRPr="00007EA8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007E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7EA8">
        <w:rPr>
          <w:rFonts w:ascii="Times New Roman" w:hAnsi="Times New Roman" w:cs="Times New Roman"/>
          <w:sz w:val="28"/>
          <w:szCs w:val="28"/>
        </w:rPr>
        <w:t xml:space="preserve"> монографія / В. А. Баженов, Т. В. Тимочко, Ю. М. Саталкін та ін.; за заг. ред. </w:t>
      </w:r>
    </w:p>
    <w:p w:rsidR="00007EA8" w:rsidRPr="00007EA8" w:rsidRDefault="00007EA8" w:rsidP="00007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EA8">
        <w:rPr>
          <w:rFonts w:ascii="Times New Roman" w:hAnsi="Times New Roman" w:cs="Times New Roman"/>
          <w:sz w:val="28"/>
          <w:szCs w:val="28"/>
        </w:rPr>
        <w:t xml:space="preserve">О. І. Бондаря. – </w:t>
      </w:r>
      <w:bookmarkStart w:id="26" w:name="place_15413"/>
      <w:r w:rsidRPr="00007EA8">
        <w:rPr>
          <w:rFonts w:ascii="Times New Roman" w:hAnsi="Times New Roman" w:cs="Times New Roman"/>
          <w:sz w:val="28"/>
          <w:szCs w:val="28"/>
        </w:rPr>
        <w:t>Київ</w:t>
      </w:r>
      <w:proofErr w:type="gramStart"/>
      <w:r w:rsidRPr="00007E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7EA8">
        <w:rPr>
          <w:rFonts w:ascii="Times New Roman" w:hAnsi="Times New Roman" w:cs="Times New Roman"/>
          <w:sz w:val="28"/>
          <w:szCs w:val="28"/>
        </w:rPr>
        <w:t xml:space="preserve"> Каравела, 2010</w:t>
      </w:r>
      <w:bookmarkEnd w:id="26"/>
      <w:r w:rsidRPr="00007EA8">
        <w:rPr>
          <w:rFonts w:ascii="Times New Roman" w:hAnsi="Times New Roman" w:cs="Times New Roman"/>
          <w:sz w:val="28"/>
          <w:szCs w:val="28"/>
        </w:rPr>
        <w:t xml:space="preserve">. – </w:t>
      </w:r>
      <w:bookmarkStart w:id="27" w:name="volume_15413"/>
      <w:r w:rsidRPr="00007EA8">
        <w:rPr>
          <w:rFonts w:ascii="Times New Roman" w:hAnsi="Times New Roman" w:cs="Times New Roman"/>
          <w:sz w:val="28"/>
          <w:szCs w:val="28"/>
        </w:rPr>
        <w:t>320 с.</w:t>
      </w:r>
      <w:bookmarkEnd w:id="27"/>
      <w:r w:rsidRPr="00007EA8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28" w:name="isn010_15413"/>
      <w:r w:rsidRPr="00007EA8">
        <w:rPr>
          <w:rFonts w:ascii="Times New Roman" w:hAnsi="Times New Roman" w:cs="Times New Roman"/>
          <w:sz w:val="28"/>
          <w:szCs w:val="28"/>
          <w:lang w:eastAsia="ru-RU"/>
        </w:rPr>
        <w:t>ISBN</w:t>
      </w:r>
      <w:r w:rsidRPr="00007EA8">
        <w:rPr>
          <w:rFonts w:ascii="Times New Roman" w:hAnsi="Times New Roman" w:cs="Times New Roman"/>
          <w:sz w:val="28"/>
          <w:szCs w:val="28"/>
        </w:rPr>
        <w:t xml:space="preserve"> 978–966–2229–08–0</w:t>
      </w:r>
      <w:bookmarkEnd w:id="28"/>
    </w:p>
    <w:p w:rsidR="00007EA8" w:rsidRPr="00007EA8" w:rsidRDefault="00007EA8" w:rsidP="00007E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7EA8">
        <w:rPr>
          <w:rFonts w:ascii="Times New Roman" w:hAnsi="Times New Roman" w:cs="Times New Roman"/>
          <w:sz w:val="28"/>
          <w:szCs w:val="28"/>
          <w:lang w:eastAsia="ru-RU"/>
        </w:rPr>
        <w:t>УДК 504.062</w:t>
      </w:r>
    </w:p>
    <w:p w:rsidR="00007EA8" w:rsidRPr="00007EA8" w:rsidRDefault="00007EA8" w:rsidP="00007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7EA8">
        <w:rPr>
          <w:rFonts w:ascii="Times New Roman" w:hAnsi="Times New Roman" w:cs="Times New Roman"/>
          <w:sz w:val="28"/>
          <w:szCs w:val="28"/>
          <w:lang w:eastAsia="ru-RU"/>
        </w:rPr>
        <w:tab/>
        <w:t>О–75</w:t>
      </w:r>
    </w:p>
    <w:p w:rsidR="00007EA8" w:rsidRPr="009470F2" w:rsidRDefault="00007EA8" w:rsidP="00007EA8">
      <w:pPr>
        <w:rPr>
          <w:b/>
          <w:sz w:val="32"/>
          <w:szCs w:val="32"/>
          <w:lang w:val="uk-UA"/>
        </w:rPr>
      </w:pPr>
    </w:p>
    <w:p w:rsidR="00007EA8" w:rsidRDefault="00007EA8" w:rsidP="00007EA8">
      <w:pPr>
        <w:jc w:val="center"/>
        <w:rPr>
          <w:b/>
          <w:sz w:val="32"/>
          <w:szCs w:val="32"/>
          <w:lang w:val="uk-UA"/>
        </w:rPr>
      </w:pPr>
      <w:r w:rsidRPr="009470F2">
        <w:rPr>
          <w:b/>
          <w:sz w:val="32"/>
          <w:szCs w:val="32"/>
          <w:lang w:val="uk-UA"/>
        </w:rPr>
        <w:t>Технічні науки</w:t>
      </w:r>
    </w:p>
    <w:p w:rsidR="00E565EA" w:rsidRPr="00E565EA" w:rsidRDefault="00E565EA" w:rsidP="00E565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29" w:name="author_agc_16529"/>
      <w:r w:rsidRPr="00E565EA">
        <w:rPr>
          <w:rFonts w:ascii="Times New Roman" w:hAnsi="Times New Roman" w:cs="Times New Roman"/>
          <w:b/>
          <w:sz w:val="28"/>
          <w:szCs w:val="28"/>
        </w:rPr>
        <w:t>Басыров, Роберт</w:t>
      </w:r>
      <w:bookmarkEnd w:id="29"/>
    </w:p>
    <w:p w:rsidR="00E565EA" w:rsidRPr="00E565EA" w:rsidRDefault="00E565EA" w:rsidP="00E565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565EA">
        <w:rPr>
          <w:rFonts w:ascii="Times New Roman" w:hAnsi="Times New Roman" w:cs="Times New Roman"/>
          <w:b/>
          <w:sz w:val="28"/>
          <w:szCs w:val="28"/>
        </w:rPr>
        <w:tab/>
        <w:t>1С–Битрикс: Постройте профессиональный сайт сами!</w:t>
      </w:r>
      <w:r w:rsidRPr="00E565EA">
        <w:rPr>
          <w:rFonts w:ascii="Times New Roman" w:hAnsi="Times New Roman" w:cs="Times New Roman"/>
          <w:sz w:val="28"/>
          <w:szCs w:val="28"/>
        </w:rPr>
        <w:t xml:space="preserve"> [Текст] </w:t>
      </w:r>
    </w:p>
    <w:p w:rsidR="00E565EA" w:rsidRPr="00E565EA" w:rsidRDefault="00E565EA" w:rsidP="00E56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EA">
        <w:rPr>
          <w:rFonts w:ascii="Times New Roman" w:hAnsi="Times New Roman" w:cs="Times New Roman"/>
          <w:sz w:val="28"/>
          <w:szCs w:val="28"/>
        </w:rPr>
        <w:t xml:space="preserve">/ Р. Басыров. – </w:t>
      </w:r>
      <w:bookmarkStart w:id="30" w:name="place_16529"/>
      <w:r w:rsidRPr="00E565EA">
        <w:rPr>
          <w:rFonts w:ascii="Times New Roman" w:hAnsi="Times New Roman" w:cs="Times New Roman"/>
          <w:sz w:val="28"/>
          <w:szCs w:val="28"/>
        </w:rPr>
        <w:t>Санкт–Петербург</w:t>
      </w:r>
      <w:proofErr w:type="gramStart"/>
      <w:r w:rsidRPr="00E565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65EA">
        <w:rPr>
          <w:rFonts w:ascii="Times New Roman" w:hAnsi="Times New Roman" w:cs="Times New Roman"/>
          <w:sz w:val="28"/>
          <w:szCs w:val="28"/>
        </w:rPr>
        <w:t xml:space="preserve"> Питер, 2009</w:t>
      </w:r>
      <w:bookmarkEnd w:id="30"/>
      <w:r w:rsidRPr="00E565EA">
        <w:rPr>
          <w:rFonts w:ascii="Times New Roman" w:hAnsi="Times New Roman" w:cs="Times New Roman"/>
          <w:sz w:val="28"/>
          <w:szCs w:val="28"/>
        </w:rPr>
        <w:t xml:space="preserve">. – </w:t>
      </w:r>
      <w:bookmarkStart w:id="31" w:name="volume_16529"/>
      <w:r w:rsidRPr="00E565EA">
        <w:rPr>
          <w:rFonts w:ascii="Times New Roman" w:hAnsi="Times New Roman" w:cs="Times New Roman"/>
          <w:sz w:val="28"/>
          <w:szCs w:val="28"/>
        </w:rPr>
        <w:t>304 с. + 1 электрон</w:t>
      </w:r>
      <w:proofErr w:type="gramStart"/>
      <w:r w:rsidRPr="00E565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65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65E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565EA">
        <w:rPr>
          <w:rFonts w:ascii="Times New Roman" w:hAnsi="Times New Roman" w:cs="Times New Roman"/>
          <w:sz w:val="28"/>
          <w:szCs w:val="28"/>
        </w:rPr>
        <w:t>пт. диск (CD–ROM)</w:t>
      </w:r>
      <w:bookmarkEnd w:id="31"/>
      <w:r w:rsidRPr="00E565EA">
        <w:rPr>
          <w:rFonts w:ascii="Times New Roman" w:hAnsi="Times New Roman" w:cs="Times New Roman"/>
          <w:sz w:val="28"/>
          <w:szCs w:val="28"/>
        </w:rPr>
        <w:t xml:space="preserve">. – </w:t>
      </w:r>
      <w:r w:rsidRPr="00E565EA">
        <w:rPr>
          <w:rFonts w:ascii="Times New Roman" w:hAnsi="Times New Roman" w:cs="Times New Roman"/>
          <w:sz w:val="28"/>
          <w:szCs w:val="28"/>
          <w:lang w:eastAsia="ru-RU"/>
        </w:rPr>
        <w:t>ISBN</w:t>
      </w:r>
      <w:r w:rsidRPr="00E565EA">
        <w:rPr>
          <w:rFonts w:ascii="Times New Roman" w:hAnsi="Times New Roman" w:cs="Times New Roman"/>
          <w:sz w:val="28"/>
          <w:szCs w:val="28"/>
        </w:rPr>
        <w:t xml:space="preserve"> 978–5–388–00271–6</w:t>
      </w:r>
    </w:p>
    <w:p w:rsidR="00E565EA" w:rsidRPr="00E565EA" w:rsidRDefault="00E565EA" w:rsidP="00E565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5EA">
        <w:rPr>
          <w:rFonts w:ascii="Times New Roman" w:hAnsi="Times New Roman" w:cs="Times New Roman"/>
          <w:sz w:val="28"/>
          <w:szCs w:val="28"/>
          <w:lang w:eastAsia="ru-RU"/>
        </w:rPr>
        <w:t>УДК 004.45</w:t>
      </w:r>
    </w:p>
    <w:p w:rsidR="00E565EA" w:rsidRDefault="00E565EA" w:rsidP="00E565EA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565EA">
        <w:rPr>
          <w:rFonts w:ascii="Times New Roman" w:hAnsi="Times New Roman" w:cs="Times New Roman"/>
          <w:sz w:val="28"/>
          <w:szCs w:val="28"/>
          <w:lang w:eastAsia="ru-RU"/>
        </w:rPr>
        <w:tab/>
        <w:t>Б27</w:t>
      </w:r>
    </w:p>
    <w:p w:rsidR="00191091" w:rsidRPr="00191091" w:rsidRDefault="00191091" w:rsidP="001910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32" w:name="author_agc_16552"/>
      <w:r w:rsidRPr="00191091">
        <w:rPr>
          <w:rFonts w:ascii="Times New Roman" w:hAnsi="Times New Roman" w:cs="Times New Roman"/>
          <w:b/>
          <w:sz w:val="28"/>
          <w:szCs w:val="28"/>
        </w:rPr>
        <w:t>Керман, Митчелл К.</w:t>
      </w:r>
      <w:bookmarkEnd w:id="32"/>
    </w:p>
    <w:p w:rsidR="00191091" w:rsidRPr="00191091" w:rsidRDefault="00191091" w:rsidP="00191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191091">
        <w:rPr>
          <w:rFonts w:ascii="Times New Roman" w:hAnsi="Times New Roman" w:cs="Times New Roman"/>
          <w:b/>
          <w:sz w:val="28"/>
          <w:szCs w:val="28"/>
        </w:rPr>
        <w:tab/>
        <w:t>Программирование и отладка в Delphi</w:t>
      </w:r>
      <w:r w:rsidRPr="00191091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1910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1091">
        <w:rPr>
          <w:rFonts w:ascii="Times New Roman" w:hAnsi="Times New Roman" w:cs="Times New Roman"/>
          <w:sz w:val="28"/>
          <w:szCs w:val="28"/>
        </w:rPr>
        <w:t xml:space="preserve"> [учебник] : [пер. с англ.] / М. К. Керман. – </w:t>
      </w:r>
      <w:bookmarkStart w:id="33" w:name="place_16552"/>
      <w:r w:rsidRPr="00191091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1910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1091">
        <w:rPr>
          <w:rFonts w:ascii="Times New Roman" w:hAnsi="Times New Roman" w:cs="Times New Roman"/>
          <w:sz w:val="28"/>
          <w:szCs w:val="28"/>
        </w:rPr>
        <w:t xml:space="preserve"> Вильямс, 2003</w:t>
      </w:r>
      <w:bookmarkEnd w:id="33"/>
      <w:r w:rsidRPr="00191091">
        <w:rPr>
          <w:rFonts w:ascii="Times New Roman" w:hAnsi="Times New Roman" w:cs="Times New Roman"/>
          <w:sz w:val="28"/>
          <w:szCs w:val="28"/>
        </w:rPr>
        <w:t xml:space="preserve">. – </w:t>
      </w:r>
      <w:bookmarkStart w:id="34" w:name="volume_16552"/>
      <w:r w:rsidRPr="00191091">
        <w:rPr>
          <w:rFonts w:ascii="Times New Roman" w:hAnsi="Times New Roman" w:cs="Times New Roman"/>
          <w:sz w:val="28"/>
          <w:szCs w:val="28"/>
        </w:rPr>
        <w:t>670 с.</w:t>
      </w:r>
      <w:proofErr w:type="gramStart"/>
      <w:r w:rsidRPr="001910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1091">
        <w:rPr>
          <w:rFonts w:ascii="Times New Roman" w:hAnsi="Times New Roman" w:cs="Times New Roman"/>
          <w:sz w:val="28"/>
          <w:szCs w:val="28"/>
        </w:rPr>
        <w:t xml:space="preserve"> ил.</w:t>
      </w:r>
      <w:bookmarkEnd w:id="34"/>
      <w:r w:rsidRPr="00191091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35" w:name="b300_16552"/>
      <w:r w:rsidRPr="00191091">
        <w:rPr>
          <w:rFonts w:ascii="Times New Roman" w:hAnsi="Times New Roman" w:cs="Times New Roman"/>
          <w:sz w:val="28"/>
          <w:szCs w:val="28"/>
        </w:rPr>
        <w:t>Тит. л. парал. рус</w:t>
      </w:r>
      <w:proofErr w:type="gramStart"/>
      <w:r w:rsidRPr="0019109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91091">
        <w:rPr>
          <w:rFonts w:ascii="Times New Roman" w:hAnsi="Times New Roman" w:cs="Times New Roman"/>
          <w:sz w:val="28"/>
          <w:szCs w:val="28"/>
        </w:rPr>
        <w:t>англ.</w:t>
      </w:r>
      <w:bookmarkEnd w:id="35"/>
      <w:r w:rsidRPr="00191091">
        <w:rPr>
          <w:rFonts w:ascii="Times New Roman" w:hAnsi="Times New Roman" w:cs="Times New Roman"/>
          <w:sz w:val="28"/>
          <w:szCs w:val="28"/>
        </w:rPr>
        <w:t xml:space="preserve"> – </w:t>
      </w:r>
      <w:r w:rsidRPr="00191091">
        <w:rPr>
          <w:rFonts w:ascii="Times New Roman" w:hAnsi="Times New Roman" w:cs="Times New Roman"/>
          <w:sz w:val="28"/>
          <w:szCs w:val="28"/>
          <w:lang w:eastAsia="ru-RU"/>
        </w:rPr>
        <w:t>ISBN</w:t>
      </w:r>
      <w:r w:rsidRPr="00191091">
        <w:rPr>
          <w:rFonts w:ascii="Times New Roman" w:hAnsi="Times New Roman" w:cs="Times New Roman"/>
          <w:sz w:val="28"/>
          <w:szCs w:val="28"/>
        </w:rPr>
        <w:t xml:space="preserve"> 0–2017–0844–2 (англ.). – </w:t>
      </w:r>
      <w:r w:rsidRPr="00191091">
        <w:rPr>
          <w:rFonts w:ascii="Times New Roman" w:hAnsi="Times New Roman" w:cs="Times New Roman"/>
          <w:sz w:val="28"/>
          <w:szCs w:val="28"/>
          <w:lang w:eastAsia="ru-RU"/>
        </w:rPr>
        <w:t>ISBN</w:t>
      </w:r>
      <w:r w:rsidRPr="00191091">
        <w:rPr>
          <w:rFonts w:ascii="Times New Roman" w:hAnsi="Times New Roman" w:cs="Times New Roman"/>
          <w:sz w:val="28"/>
          <w:szCs w:val="28"/>
        </w:rPr>
        <w:t xml:space="preserve"> 5–8459–0317–3 (рус.)</w:t>
      </w:r>
    </w:p>
    <w:p w:rsidR="00191091" w:rsidRPr="00191091" w:rsidRDefault="00191091" w:rsidP="001910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1091">
        <w:rPr>
          <w:rFonts w:ascii="Times New Roman" w:hAnsi="Times New Roman" w:cs="Times New Roman"/>
          <w:sz w:val="28"/>
          <w:szCs w:val="28"/>
          <w:lang w:eastAsia="ru-RU"/>
        </w:rPr>
        <w:t>УДК 004.43(075.8)</w:t>
      </w:r>
    </w:p>
    <w:p w:rsidR="00191091" w:rsidRPr="00191091" w:rsidRDefault="00191091" w:rsidP="00191091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191091">
        <w:rPr>
          <w:rFonts w:ascii="Times New Roman" w:hAnsi="Times New Roman" w:cs="Times New Roman"/>
          <w:sz w:val="28"/>
          <w:szCs w:val="28"/>
          <w:lang w:eastAsia="ru-RU"/>
        </w:rPr>
        <w:tab/>
        <w:t>К36</w:t>
      </w:r>
    </w:p>
    <w:p w:rsidR="00191091" w:rsidRPr="00191091" w:rsidRDefault="00191091" w:rsidP="001910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36" w:name="author_agc_16558"/>
      <w:r w:rsidRPr="00191091">
        <w:rPr>
          <w:rFonts w:ascii="Times New Roman" w:hAnsi="Times New Roman" w:cs="Times New Roman"/>
          <w:b/>
          <w:sz w:val="28"/>
          <w:szCs w:val="28"/>
        </w:rPr>
        <w:t>Кравчук, Сергій Олександрович</w:t>
      </w:r>
      <w:bookmarkEnd w:id="36"/>
    </w:p>
    <w:p w:rsidR="00191091" w:rsidRDefault="00191091" w:rsidP="001910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091">
        <w:rPr>
          <w:rFonts w:ascii="Times New Roman" w:hAnsi="Times New Roman" w:cs="Times New Roman"/>
          <w:b/>
          <w:sz w:val="28"/>
          <w:szCs w:val="28"/>
        </w:rPr>
        <w:tab/>
        <w:t>Основи комп'ютерної техніки</w:t>
      </w:r>
      <w:proofErr w:type="gramStart"/>
      <w:r w:rsidRPr="0019109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91091">
        <w:rPr>
          <w:rFonts w:ascii="Times New Roman" w:hAnsi="Times New Roman" w:cs="Times New Roman"/>
          <w:b/>
          <w:sz w:val="28"/>
          <w:szCs w:val="28"/>
        </w:rPr>
        <w:t xml:space="preserve"> Компоненти, системи, мережі</w:t>
      </w:r>
      <w:r w:rsidRPr="00191091">
        <w:rPr>
          <w:rFonts w:ascii="Times New Roman" w:hAnsi="Times New Roman" w:cs="Times New Roman"/>
          <w:sz w:val="28"/>
          <w:szCs w:val="28"/>
        </w:rPr>
        <w:t xml:space="preserve"> [Текст] : навчальний </w:t>
      </w:r>
      <w:proofErr w:type="gramStart"/>
      <w:r w:rsidRPr="0019109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191091">
        <w:rPr>
          <w:rFonts w:ascii="Times New Roman" w:hAnsi="Times New Roman" w:cs="Times New Roman"/>
          <w:sz w:val="28"/>
          <w:szCs w:val="28"/>
        </w:rPr>
        <w:t xml:space="preserve">ібник для студ. вищ. навч. закл. / С. О. Кравчук, </w:t>
      </w:r>
    </w:p>
    <w:p w:rsidR="00191091" w:rsidRDefault="00191091" w:rsidP="001910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091">
        <w:rPr>
          <w:rFonts w:ascii="Times New Roman" w:hAnsi="Times New Roman" w:cs="Times New Roman"/>
          <w:sz w:val="28"/>
          <w:szCs w:val="28"/>
          <w:lang w:val="uk-UA"/>
        </w:rPr>
        <w:t xml:space="preserve">В. О. Шонін. – </w:t>
      </w:r>
      <w:bookmarkStart w:id="37" w:name="place_16558"/>
      <w:r w:rsidRPr="00191091">
        <w:rPr>
          <w:rFonts w:ascii="Times New Roman" w:hAnsi="Times New Roman" w:cs="Times New Roman"/>
          <w:sz w:val="28"/>
          <w:szCs w:val="28"/>
          <w:lang w:val="uk-UA"/>
        </w:rPr>
        <w:t>Київ : Політехніка : Каравела, 2005</w:t>
      </w:r>
      <w:bookmarkEnd w:id="37"/>
      <w:r w:rsidRPr="00191091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bookmarkStart w:id="38" w:name="volume_16558"/>
      <w:r w:rsidRPr="00191091">
        <w:rPr>
          <w:rFonts w:ascii="Times New Roman" w:hAnsi="Times New Roman" w:cs="Times New Roman"/>
          <w:sz w:val="28"/>
          <w:szCs w:val="28"/>
          <w:lang w:val="uk-UA"/>
        </w:rPr>
        <w:t>344 с.</w:t>
      </w:r>
      <w:bookmarkEnd w:id="38"/>
      <w:r w:rsidRPr="0019109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191091" w:rsidRPr="00191091" w:rsidRDefault="00191091" w:rsidP="001910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91091">
        <w:rPr>
          <w:rFonts w:ascii="Times New Roman" w:hAnsi="Times New Roman" w:cs="Times New Roman"/>
          <w:sz w:val="28"/>
          <w:szCs w:val="28"/>
          <w:lang w:eastAsia="ru-RU"/>
        </w:rPr>
        <w:t>ISBN</w:t>
      </w:r>
      <w:r w:rsidRPr="00191091">
        <w:rPr>
          <w:rFonts w:ascii="Times New Roman" w:hAnsi="Times New Roman" w:cs="Times New Roman"/>
          <w:sz w:val="28"/>
          <w:szCs w:val="28"/>
          <w:lang w:val="uk-UA"/>
        </w:rPr>
        <w:t xml:space="preserve"> 966–622–183–7 (Політехніка). – </w:t>
      </w:r>
      <w:r w:rsidRPr="00191091">
        <w:rPr>
          <w:rFonts w:ascii="Times New Roman" w:hAnsi="Times New Roman" w:cs="Times New Roman"/>
          <w:sz w:val="28"/>
          <w:szCs w:val="28"/>
          <w:lang w:eastAsia="ru-RU"/>
        </w:rPr>
        <w:t>ISBN</w:t>
      </w:r>
      <w:r w:rsidRPr="00191091">
        <w:rPr>
          <w:rFonts w:ascii="Times New Roman" w:hAnsi="Times New Roman" w:cs="Times New Roman"/>
          <w:sz w:val="28"/>
          <w:szCs w:val="28"/>
          <w:lang w:val="uk-UA"/>
        </w:rPr>
        <w:t xml:space="preserve"> 966–8019–30–Х (Каравела)</w:t>
      </w:r>
    </w:p>
    <w:p w:rsidR="00191091" w:rsidRPr="00191091" w:rsidRDefault="00191091" w:rsidP="001910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1091">
        <w:rPr>
          <w:rFonts w:ascii="Times New Roman" w:hAnsi="Times New Roman" w:cs="Times New Roman"/>
          <w:sz w:val="28"/>
          <w:szCs w:val="28"/>
          <w:lang w:eastAsia="ru-RU"/>
        </w:rPr>
        <w:t>УДК 004.3(075.8)</w:t>
      </w:r>
    </w:p>
    <w:p w:rsidR="00191091" w:rsidRPr="00191091" w:rsidRDefault="00191091" w:rsidP="00191091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191091">
        <w:rPr>
          <w:rFonts w:ascii="Times New Roman" w:hAnsi="Times New Roman" w:cs="Times New Roman"/>
          <w:sz w:val="28"/>
          <w:szCs w:val="28"/>
          <w:lang w:eastAsia="ru-RU"/>
        </w:rPr>
        <w:tab/>
        <w:t>К78</w:t>
      </w:r>
    </w:p>
    <w:p w:rsidR="00007EA8" w:rsidRPr="009470F2" w:rsidRDefault="00007EA8" w:rsidP="00007E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lang w:eastAsia="ru-RU"/>
        </w:rPr>
        <w:lastRenderedPageBreak/>
        <w:tab/>
      </w:r>
      <w:r w:rsidRPr="009470F2">
        <w:rPr>
          <w:rFonts w:ascii="Times New Roman" w:hAnsi="Times New Roman" w:cs="Times New Roman"/>
          <w:b/>
          <w:sz w:val="28"/>
          <w:szCs w:val="28"/>
          <w:lang w:eastAsia="ru-RU"/>
        </w:rPr>
        <w:t>Приймання та оброблення сигналів</w:t>
      </w:r>
      <w:r w:rsidRPr="009470F2">
        <w:rPr>
          <w:rFonts w:ascii="Times New Roman" w:hAnsi="Times New Roman" w:cs="Times New Roman"/>
          <w:sz w:val="28"/>
          <w:szCs w:val="28"/>
          <w:lang w:eastAsia="ru-RU"/>
        </w:rPr>
        <w:t xml:space="preserve"> [Текст] : практикум : навчальний </w:t>
      </w:r>
      <w:proofErr w:type="gramStart"/>
      <w:r w:rsidRPr="009470F2">
        <w:rPr>
          <w:rFonts w:ascii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9470F2">
        <w:rPr>
          <w:rFonts w:ascii="Times New Roman" w:hAnsi="Times New Roman" w:cs="Times New Roman"/>
          <w:sz w:val="28"/>
          <w:szCs w:val="28"/>
          <w:lang w:eastAsia="ru-RU"/>
        </w:rPr>
        <w:t>ібник для студ. вищ. навч. закл. / Ю. Г. Лега, В. В. Палагін, С. В. Салипа, В. Ф. Бондаренко</w:t>
      </w:r>
      <w:proofErr w:type="gramStart"/>
      <w:r w:rsidRPr="009470F2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9470F2">
        <w:rPr>
          <w:rFonts w:ascii="Times New Roman" w:hAnsi="Times New Roman" w:cs="Times New Roman"/>
          <w:sz w:val="28"/>
          <w:szCs w:val="28"/>
          <w:lang w:eastAsia="ru-RU"/>
        </w:rPr>
        <w:t xml:space="preserve"> за ред. В. В. Палагіна. – Черкаси</w:t>
      </w:r>
      <w:proofErr w:type="gramStart"/>
      <w:r w:rsidRPr="009470F2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470F2">
        <w:rPr>
          <w:rFonts w:ascii="Times New Roman" w:hAnsi="Times New Roman" w:cs="Times New Roman"/>
          <w:sz w:val="28"/>
          <w:szCs w:val="28"/>
          <w:lang w:eastAsia="ru-RU"/>
        </w:rPr>
        <w:t xml:space="preserve"> ЧДТУ, 2015. – 255 с.</w:t>
      </w:r>
      <w:proofErr w:type="gramStart"/>
      <w:r w:rsidRPr="009470F2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470F2">
        <w:rPr>
          <w:rFonts w:ascii="Times New Roman" w:hAnsi="Times New Roman" w:cs="Times New Roman"/>
          <w:sz w:val="28"/>
          <w:szCs w:val="28"/>
          <w:lang w:eastAsia="ru-RU"/>
        </w:rPr>
        <w:t xml:space="preserve"> іл. – Авт. зазнач. на звороті тит. арк. – ISBN 978-966-402-139-2</w:t>
      </w:r>
    </w:p>
    <w:p w:rsidR="00007EA8" w:rsidRPr="009470F2" w:rsidRDefault="00007EA8" w:rsidP="00007EA8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70F2">
        <w:rPr>
          <w:rFonts w:ascii="Times New Roman" w:hAnsi="Times New Roman" w:cs="Times New Roman"/>
          <w:sz w:val="28"/>
          <w:szCs w:val="28"/>
          <w:lang w:val="uk-UA" w:eastAsia="ru-RU"/>
        </w:rPr>
        <w:t>УДК 621.391(076)</w:t>
      </w:r>
    </w:p>
    <w:p w:rsidR="00007EA8" w:rsidRPr="009470F2" w:rsidRDefault="00007EA8" w:rsidP="00007EA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470F2">
        <w:rPr>
          <w:rFonts w:ascii="Times New Roman" w:hAnsi="Times New Roman" w:cs="Times New Roman"/>
          <w:sz w:val="28"/>
          <w:szCs w:val="28"/>
          <w:lang w:val="uk-UA" w:eastAsia="ru-RU"/>
        </w:rPr>
        <w:tab/>
        <w:t>П75</w:t>
      </w:r>
    </w:p>
    <w:p w:rsidR="00007EA8" w:rsidRPr="009470F2" w:rsidRDefault="00007EA8" w:rsidP="00007EA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07EA8" w:rsidRDefault="00007EA8" w:rsidP="00007EA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Лінгвістичні</w:t>
      </w:r>
      <w:r w:rsidRPr="009470F2">
        <w:rPr>
          <w:b/>
          <w:sz w:val="32"/>
          <w:szCs w:val="32"/>
          <w:lang w:val="uk-UA"/>
        </w:rPr>
        <w:t xml:space="preserve"> науки</w:t>
      </w:r>
    </w:p>
    <w:p w:rsidR="00007EA8" w:rsidRPr="00007EA8" w:rsidRDefault="00007EA8" w:rsidP="00007E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007EA8">
        <w:rPr>
          <w:rFonts w:ascii="Times New Roman" w:hAnsi="Times New Roman" w:cs="Times New Roman"/>
          <w:b/>
          <w:sz w:val="28"/>
          <w:szCs w:val="28"/>
        </w:rPr>
        <w:t>Деловая переписка на английском и русском языках</w:t>
      </w:r>
      <w:proofErr w:type="gramStart"/>
      <w:r w:rsidRPr="00007EA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07E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7AC" w:rsidRDefault="00007EA8" w:rsidP="00007EA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07EA8">
        <w:rPr>
          <w:rFonts w:ascii="Times New Roman" w:hAnsi="Times New Roman" w:cs="Times New Roman"/>
          <w:b/>
          <w:sz w:val="28"/>
          <w:szCs w:val="28"/>
        </w:rPr>
        <w:t>4000 стандартных фраз и выражений. 100 образцов деловой переписки по тематическим разделам</w:t>
      </w:r>
      <w:r w:rsidRPr="00007EA8">
        <w:rPr>
          <w:rFonts w:ascii="Times New Roman" w:hAnsi="Times New Roman" w:cs="Times New Roman"/>
          <w:sz w:val="28"/>
          <w:szCs w:val="28"/>
        </w:rPr>
        <w:t xml:space="preserve"> [Текст] / рус</w:t>
      </w:r>
      <w:proofErr w:type="gramStart"/>
      <w:r w:rsidRPr="00007E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7E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E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7EA8">
        <w:rPr>
          <w:rFonts w:ascii="Times New Roman" w:hAnsi="Times New Roman" w:cs="Times New Roman"/>
          <w:sz w:val="28"/>
          <w:szCs w:val="28"/>
        </w:rPr>
        <w:t xml:space="preserve">ер. Ш. Сабо; ред. В. И. Купцов. – </w:t>
      </w:r>
      <w:bookmarkStart w:id="39" w:name="place_16555"/>
      <w:r w:rsidRPr="00007EA8">
        <w:rPr>
          <w:rFonts w:ascii="Times New Roman" w:hAnsi="Times New Roman" w:cs="Times New Roman"/>
          <w:sz w:val="28"/>
          <w:szCs w:val="28"/>
        </w:rPr>
        <w:t>Будапешт</w:t>
      </w:r>
      <w:proofErr w:type="gramStart"/>
      <w:r w:rsidRPr="00007E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7EA8">
        <w:rPr>
          <w:rFonts w:ascii="Times New Roman" w:hAnsi="Times New Roman" w:cs="Times New Roman"/>
          <w:sz w:val="28"/>
          <w:szCs w:val="28"/>
        </w:rPr>
        <w:t xml:space="preserve"> Паннонарт, 1996</w:t>
      </w:r>
      <w:bookmarkEnd w:id="39"/>
      <w:r w:rsidRPr="00007EA8">
        <w:rPr>
          <w:rFonts w:ascii="Times New Roman" w:hAnsi="Times New Roman" w:cs="Times New Roman"/>
          <w:sz w:val="28"/>
          <w:szCs w:val="28"/>
        </w:rPr>
        <w:t xml:space="preserve">. – </w:t>
      </w:r>
      <w:bookmarkStart w:id="40" w:name="volume_16555"/>
      <w:r w:rsidRPr="00007EA8">
        <w:rPr>
          <w:rFonts w:ascii="Times New Roman" w:hAnsi="Times New Roman" w:cs="Times New Roman"/>
          <w:sz w:val="28"/>
          <w:szCs w:val="28"/>
        </w:rPr>
        <w:t>389 с.</w:t>
      </w:r>
      <w:bookmarkEnd w:id="40"/>
      <w:r w:rsidRPr="00007EA8">
        <w:rPr>
          <w:rFonts w:ascii="Times New Roman" w:hAnsi="Times New Roman" w:cs="Times New Roman"/>
          <w:sz w:val="28"/>
          <w:szCs w:val="28"/>
        </w:rPr>
        <w:t xml:space="preserve"> – </w:t>
      </w:r>
      <w:r w:rsidRPr="00007EA8">
        <w:rPr>
          <w:rFonts w:ascii="Times New Roman" w:hAnsi="Times New Roman" w:cs="Times New Roman"/>
          <w:sz w:val="28"/>
          <w:szCs w:val="28"/>
          <w:lang w:eastAsia="ru-RU"/>
        </w:rPr>
        <w:t>ISBN</w:t>
      </w:r>
      <w:r w:rsidRPr="00007EA8">
        <w:rPr>
          <w:rFonts w:ascii="Times New Roman" w:hAnsi="Times New Roman" w:cs="Times New Roman"/>
          <w:sz w:val="28"/>
          <w:szCs w:val="28"/>
        </w:rPr>
        <w:t xml:space="preserve"> 1219–5332</w:t>
      </w:r>
    </w:p>
    <w:p w:rsidR="00007EA8" w:rsidRPr="00007EA8" w:rsidRDefault="00007EA8" w:rsidP="00007EA8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07EA8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007EA8">
        <w:rPr>
          <w:rFonts w:ascii="Times New Roman" w:hAnsi="Times New Roman"/>
          <w:sz w:val="28"/>
          <w:szCs w:val="28"/>
          <w:lang w:eastAsia="ru-RU"/>
        </w:rPr>
        <w:t>811.111</w:t>
      </w:r>
      <w:r w:rsidRPr="00007EA8">
        <w:rPr>
          <w:rFonts w:ascii="Times New Roman" w:hAnsi="Times New Roman"/>
          <w:sz w:val="28"/>
          <w:szCs w:val="28"/>
          <w:lang w:val="uk-UA" w:eastAsia="ru-RU"/>
        </w:rPr>
        <w:t>’27</w:t>
      </w:r>
    </w:p>
    <w:p w:rsidR="00007EA8" w:rsidRDefault="00007EA8" w:rsidP="00E565EA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007EA8">
        <w:rPr>
          <w:rFonts w:ascii="Times New Roman" w:hAnsi="Times New Roman"/>
          <w:sz w:val="28"/>
          <w:szCs w:val="28"/>
          <w:lang w:val="uk-UA" w:eastAsia="ru-RU"/>
        </w:rPr>
        <w:tab/>
        <w:t>Д29</w:t>
      </w:r>
    </w:p>
    <w:p w:rsidR="00E565EA" w:rsidRPr="00E565EA" w:rsidRDefault="00E565EA" w:rsidP="00E565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41" w:name="author_agc_16507"/>
      <w:r w:rsidRPr="00E565EA">
        <w:rPr>
          <w:rFonts w:ascii="Times New Roman" w:hAnsi="Times New Roman" w:cs="Times New Roman"/>
          <w:b/>
          <w:sz w:val="28"/>
          <w:szCs w:val="28"/>
        </w:rPr>
        <w:t>Русанівський, Віталій Макарович</w:t>
      </w:r>
      <w:bookmarkEnd w:id="41"/>
    </w:p>
    <w:p w:rsidR="00E565EA" w:rsidRPr="00E565EA" w:rsidRDefault="00E565EA" w:rsidP="00E56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EA">
        <w:rPr>
          <w:rFonts w:ascii="Times New Roman" w:hAnsi="Times New Roman" w:cs="Times New Roman"/>
          <w:b/>
          <w:sz w:val="28"/>
          <w:szCs w:val="28"/>
        </w:rPr>
        <w:tab/>
        <w:t>Історія української літературної мови</w:t>
      </w:r>
      <w:r w:rsidRPr="00E565EA">
        <w:rPr>
          <w:rFonts w:ascii="Times New Roman" w:hAnsi="Times New Roman" w:cs="Times New Roman"/>
          <w:sz w:val="28"/>
          <w:szCs w:val="28"/>
        </w:rPr>
        <w:t xml:space="preserve"> [Текст] : </w:t>
      </w:r>
      <w:proofErr w:type="gramStart"/>
      <w:r w:rsidRPr="00E565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5EA">
        <w:rPr>
          <w:rFonts w:ascii="Times New Roman" w:hAnsi="Times New Roman" w:cs="Times New Roman"/>
          <w:sz w:val="28"/>
          <w:szCs w:val="28"/>
        </w:rPr>
        <w:t xml:space="preserve">ідручник для студ. гуманітарних спец. вищ. навч.закл. / В. М. Русанівський. – </w:t>
      </w:r>
      <w:bookmarkStart w:id="42" w:name="place_16507"/>
      <w:r w:rsidRPr="00E565EA">
        <w:rPr>
          <w:rFonts w:ascii="Times New Roman" w:hAnsi="Times New Roman" w:cs="Times New Roman"/>
          <w:sz w:val="28"/>
          <w:szCs w:val="28"/>
        </w:rPr>
        <w:t>Київ</w:t>
      </w:r>
      <w:proofErr w:type="gramStart"/>
      <w:r w:rsidRPr="00E565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65EA">
        <w:rPr>
          <w:rFonts w:ascii="Times New Roman" w:hAnsi="Times New Roman" w:cs="Times New Roman"/>
          <w:sz w:val="28"/>
          <w:szCs w:val="28"/>
        </w:rPr>
        <w:t xml:space="preserve"> АртЕк, 2001</w:t>
      </w:r>
      <w:bookmarkEnd w:id="42"/>
      <w:r w:rsidRPr="00E565EA">
        <w:rPr>
          <w:rFonts w:ascii="Times New Roman" w:hAnsi="Times New Roman" w:cs="Times New Roman"/>
          <w:sz w:val="28"/>
          <w:szCs w:val="28"/>
        </w:rPr>
        <w:t xml:space="preserve">. – </w:t>
      </w:r>
      <w:bookmarkStart w:id="43" w:name="volume_16507"/>
      <w:r w:rsidRPr="00E565EA">
        <w:rPr>
          <w:rFonts w:ascii="Times New Roman" w:hAnsi="Times New Roman" w:cs="Times New Roman"/>
          <w:sz w:val="28"/>
          <w:szCs w:val="28"/>
        </w:rPr>
        <w:t>392 с.</w:t>
      </w:r>
      <w:bookmarkEnd w:id="43"/>
      <w:r w:rsidRPr="00E565EA">
        <w:rPr>
          <w:rFonts w:ascii="Times New Roman" w:hAnsi="Times New Roman" w:cs="Times New Roman"/>
          <w:sz w:val="28"/>
          <w:szCs w:val="28"/>
        </w:rPr>
        <w:t xml:space="preserve"> – </w:t>
      </w:r>
      <w:r w:rsidRPr="00E565EA">
        <w:rPr>
          <w:rFonts w:ascii="Times New Roman" w:hAnsi="Times New Roman" w:cs="Times New Roman"/>
          <w:sz w:val="28"/>
          <w:szCs w:val="28"/>
          <w:lang w:eastAsia="ru-RU"/>
        </w:rPr>
        <w:t>ISBN</w:t>
      </w:r>
      <w:r w:rsidRPr="00E565EA">
        <w:rPr>
          <w:rFonts w:ascii="Times New Roman" w:hAnsi="Times New Roman" w:cs="Times New Roman"/>
          <w:sz w:val="28"/>
          <w:szCs w:val="28"/>
        </w:rPr>
        <w:t xml:space="preserve"> 966–505–041–9</w:t>
      </w:r>
    </w:p>
    <w:p w:rsidR="00E565EA" w:rsidRPr="00E565EA" w:rsidRDefault="00E565EA" w:rsidP="00E565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5EA">
        <w:rPr>
          <w:rFonts w:ascii="Times New Roman" w:hAnsi="Times New Roman" w:cs="Times New Roman"/>
          <w:sz w:val="28"/>
          <w:szCs w:val="28"/>
          <w:lang w:eastAsia="ru-RU"/>
        </w:rPr>
        <w:t>УДК 811.161.2(075.8)</w:t>
      </w:r>
    </w:p>
    <w:p w:rsidR="00E565EA" w:rsidRDefault="00E565EA" w:rsidP="00E565EA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565EA">
        <w:rPr>
          <w:rFonts w:ascii="Times New Roman" w:hAnsi="Times New Roman" w:cs="Times New Roman"/>
          <w:sz w:val="28"/>
          <w:szCs w:val="28"/>
          <w:lang w:eastAsia="ru-RU"/>
        </w:rPr>
        <w:tab/>
        <w:t>Р88</w:t>
      </w:r>
    </w:p>
    <w:p w:rsidR="00E565EA" w:rsidRPr="00E565EA" w:rsidRDefault="00E565EA" w:rsidP="00E565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65EA">
        <w:rPr>
          <w:rFonts w:ascii="Times New Roman" w:hAnsi="Times New Roman" w:cs="Times New Roman"/>
          <w:b/>
          <w:sz w:val="28"/>
          <w:szCs w:val="28"/>
        </w:rPr>
        <w:t xml:space="preserve">Шамхалова, </w:t>
      </w:r>
      <w:proofErr w:type="gramStart"/>
      <w:r w:rsidRPr="00E565EA">
        <w:rPr>
          <w:rFonts w:ascii="Times New Roman" w:hAnsi="Times New Roman" w:cs="Times New Roman"/>
          <w:b/>
          <w:sz w:val="28"/>
          <w:szCs w:val="28"/>
        </w:rPr>
        <w:t>Наталія</w:t>
      </w:r>
      <w:proofErr w:type="gramEnd"/>
      <w:r w:rsidRPr="00E565EA">
        <w:rPr>
          <w:rFonts w:ascii="Times New Roman" w:hAnsi="Times New Roman" w:cs="Times New Roman"/>
          <w:b/>
          <w:sz w:val="28"/>
          <w:szCs w:val="28"/>
        </w:rPr>
        <w:t xml:space="preserve"> Аркадіївна</w:t>
      </w:r>
    </w:p>
    <w:p w:rsidR="00E565EA" w:rsidRDefault="00E565EA" w:rsidP="00E565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565EA">
        <w:rPr>
          <w:rFonts w:ascii="Times New Roman" w:hAnsi="Times New Roman" w:cs="Times New Roman"/>
          <w:b/>
          <w:sz w:val="28"/>
          <w:szCs w:val="28"/>
        </w:rPr>
        <w:tab/>
        <w:t>Сучасна ділова англійська мова</w:t>
      </w:r>
      <w:r w:rsidRPr="00E565EA">
        <w:rPr>
          <w:rFonts w:ascii="Times New Roman" w:hAnsi="Times New Roman" w:cs="Times New Roman"/>
          <w:sz w:val="28"/>
          <w:szCs w:val="28"/>
        </w:rPr>
        <w:t xml:space="preserve"> [Текст] : навчальний </w:t>
      </w:r>
      <w:proofErr w:type="gramStart"/>
      <w:r w:rsidRPr="00E565E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565EA">
        <w:rPr>
          <w:rFonts w:ascii="Times New Roman" w:hAnsi="Times New Roman" w:cs="Times New Roman"/>
          <w:sz w:val="28"/>
          <w:szCs w:val="28"/>
        </w:rPr>
        <w:t xml:space="preserve">ібник </w:t>
      </w:r>
    </w:p>
    <w:p w:rsidR="00E565EA" w:rsidRPr="00E565EA" w:rsidRDefault="00E565EA" w:rsidP="00E56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EA">
        <w:rPr>
          <w:rFonts w:ascii="Times New Roman" w:hAnsi="Times New Roman" w:cs="Times New Roman"/>
          <w:sz w:val="28"/>
          <w:szCs w:val="28"/>
        </w:rPr>
        <w:t>/ Н. А. Шамхалова. – Київ</w:t>
      </w:r>
      <w:proofErr w:type="gramStart"/>
      <w:r w:rsidRPr="00E565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65EA">
        <w:rPr>
          <w:rFonts w:ascii="Times New Roman" w:hAnsi="Times New Roman" w:cs="Times New Roman"/>
          <w:sz w:val="28"/>
          <w:szCs w:val="28"/>
        </w:rPr>
        <w:t xml:space="preserve"> КНЕУ, 2000. – 164 с. – ISBN 966–574–164–0</w:t>
      </w:r>
    </w:p>
    <w:p w:rsidR="00E565EA" w:rsidRPr="00E565EA" w:rsidRDefault="00E565EA" w:rsidP="00E56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EA">
        <w:rPr>
          <w:rFonts w:ascii="Times New Roman" w:hAnsi="Times New Roman" w:cs="Times New Roman"/>
          <w:sz w:val="28"/>
          <w:szCs w:val="28"/>
        </w:rPr>
        <w:t>УДК 811.111’27(075.8)</w:t>
      </w:r>
    </w:p>
    <w:p w:rsidR="00E565EA" w:rsidRPr="00E565EA" w:rsidRDefault="00E565EA" w:rsidP="00E565EA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E565EA">
        <w:rPr>
          <w:rFonts w:ascii="Times New Roman" w:hAnsi="Times New Roman" w:cs="Times New Roman"/>
          <w:sz w:val="28"/>
          <w:szCs w:val="28"/>
        </w:rPr>
        <w:tab/>
        <w:t>Ш19</w:t>
      </w:r>
    </w:p>
    <w:p w:rsidR="00E565EA" w:rsidRPr="00E565EA" w:rsidRDefault="00E565EA" w:rsidP="00E565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44" w:name="author_agc_16521"/>
      <w:proofErr w:type="gramStart"/>
      <w:r w:rsidRPr="00E565EA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E565EA">
        <w:rPr>
          <w:rFonts w:ascii="Times New Roman" w:hAnsi="Times New Roman" w:cs="Times New Roman"/>
          <w:b/>
          <w:sz w:val="28"/>
          <w:szCs w:val="28"/>
        </w:rPr>
        <w:t>ірінян, Арам Сергійович</w:t>
      </w:r>
      <w:bookmarkEnd w:id="44"/>
    </w:p>
    <w:p w:rsidR="00E565EA" w:rsidRDefault="00E565EA" w:rsidP="00E565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565EA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E565EA">
        <w:rPr>
          <w:rFonts w:ascii="Times New Roman" w:hAnsi="Times New Roman" w:cs="Times New Roman"/>
          <w:b/>
          <w:sz w:val="28"/>
          <w:szCs w:val="28"/>
        </w:rPr>
        <w:t>Англ</w:t>
      </w:r>
      <w:proofErr w:type="gramEnd"/>
      <w:r w:rsidRPr="00E565EA">
        <w:rPr>
          <w:rFonts w:ascii="Times New Roman" w:hAnsi="Times New Roman" w:cs="Times New Roman"/>
          <w:b/>
          <w:sz w:val="28"/>
          <w:szCs w:val="28"/>
        </w:rPr>
        <w:t>ійська мова для студентів технічних спеціальностей</w:t>
      </w:r>
      <w:r w:rsidRPr="00E565EA">
        <w:rPr>
          <w:rFonts w:ascii="Times New Roman" w:hAnsi="Times New Roman" w:cs="Times New Roman"/>
          <w:sz w:val="28"/>
          <w:szCs w:val="28"/>
        </w:rPr>
        <w:t xml:space="preserve"> [Текст] : = English for technical students : навчальний </w:t>
      </w:r>
      <w:proofErr w:type="gramStart"/>
      <w:r w:rsidRPr="00E565E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565EA">
        <w:rPr>
          <w:rFonts w:ascii="Times New Roman" w:hAnsi="Times New Roman" w:cs="Times New Roman"/>
          <w:sz w:val="28"/>
          <w:szCs w:val="28"/>
        </w:rPr>
        <w:t xml:space="preserve">ібник для студ. вищ. навч. закл. </w:t>
      </w:r>
    </w:p>
    <w:p w:rsidR="00E565EA" w:rsidRPr="00E565EA" w:rsidRDefault="00E565EA" w:rsidP="00E565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565EA">
        <w:rPr>
          <w:rFonts w:ascii="Times New Roman" w:hAnsi="Times New Roman" w:cs="Times New Roman"/>
          <w:sz w:val="28"/>
          <w:szCs w:val="28"/>
          <w:lang w:val="uk-UA"/>
        </w:rPr>
        <w:t xml:space="preserve">/ А. С. Шірінян, С. В. Корнієнко. – </w:t>
      </w:r>
      <w:bookmarkStart w:id="45" w:name="place_16521"/>
      <w:r w:rsidRPr="00E565EA">
        <w:rPr>
          <w:rFonts w:ascii="Times New Roman" w:hAnsi="Times New Roman" w:cs="Times New Roman"/>
          <w:sz w:val="28"/>
          <w:szCs w:val="28"/>
          <w:lang w:val="uk-UA"/>
        </w:rPr>
        <w:t>Київ : Кондор, 2005</w:t>
      </w:r>
      <w:bookmarkEnd w:id="45"/>
      <w:r w:rsidRPr="00E565EA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bookmarkStart w:id="46" w:name="volume_16521"/>
      <w:r w:rsidRPr="00E565EA">
        <w:rPr>
          <w:rFonts w:ascii="Times New Roman" w:hAnsi="Times New Roman" w:cs="Times New Roman"/>
          <w:sz w:val="28"/>
          <w:szCs w:val="28"/>
          <w:lang w:val="uk-UA"/>
        </w:rPr>
        <w:t>208 с.</w:t>
      </w:r>
      <w:bookmarkEnd w:id="46"/>
      <w:r w:rsidRPr="00E565E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007EA8" w:rsidRPr="00E565EA" w:rsidRDefault="00E565EA" w:rsidP="00E565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565EA">
        <w:rPr>
          <w:rFonts w:ascii="Times New Roman" w:hAnsi="Times New Roman" w:cs="Times New Roman"/>
          <w:sz w:val="28"/>
          <w:szCs w:val="28"/>
          <w:lang w:eastAsia="ru-RU"/>
        </w:rPr>
        <w:t>ISBN</w:t>
      </w:r>
      <w:r w:rsidRPr="00E565EA">
        <w:rPr>
          <w:rFonts w:ascii="Times New Roman" w:hAnsi="Times New Roman" w:cs="Times New Roman"/>
          <w:sz w:val="28"/>
          <w:szCs w:val="28"/>
          <w:lang w:val="uk-UA"/>
        </w:rPr>
        <w:t xml:space="preserve"> 996–8251–86–5</w:t>
      </w:r>
    </w:p>
    <w:p w:rsidR="00E565EA" w:rsidRPr="00E565EA" w:rsidRDefault="00E565EA" w:rsidP="00E565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5EA">
        <w:rPr>
          <w:rFonts w:ascii="Times New Roman" w:hAnsi="Times New Roman" w:cs="Times New Roman"/>
          <w:sz w:val="28"/>
          <w:szCs w:val="28"/>
          <w:lang w:eastAsia="ru-RU"/>
        </w:rPr>
        <w:t>УДК 811.111(075.8)</w:t>
      </w:r>
    </w:p>
    <w:p w:rsidR="00E565EA" w:rsidRPr="00E565EA" w:rsidRDefault="00E565EA" w:rsidP="00E56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5EA">
        <w:rPr>
          <w:rFonts w:ascii="Times New Roman" w:hAnsi="Times New Roman" w:cs="Times New Roman"/>
          <w:sz w:val="28"/>
          <w:szCs w:val="28"/>
          <w:lang w:eastAsia="ru-RU"/>
        </w:rPr>
        <w:tab/>
        <w:t>Ш64</w:t>
      </w:r>
    </w:p>
    <w:p w:rsidR="00E565EA" w:rsidRPr="00E565EA" w:rsidRDefault="00E565EA" w:rsidP="00E565E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565EA" w:rsidRPr="00E565EA" w:rsidSect="0064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07EA8"/>
    <w:rsid w:val="00000FE0"/>
    <w:rsid w:val="00003A5B"/>
    <w:rsid w:val="000072A8"/>
    <w:rsid w:val="000075E3"/>
    <w:rsid w:val="00007EA8"/>
    <w:rsid w:val="00010237"/>
    <w:rsid w:val="00010EFA"/>
    <w:rsid w:val="0001185D"/>
    <w:rsid w:val="0001703A"/>
    <w:rsid w:val="0002043B"/>
    <w:rsid w:val="00020A5E"/>
    <w:rsid w:val="000218CC"/>
    <w:rsid w:val="00022D5C"/>
    <w:rsid w:val="00024F03"/>
    <w:rsid w:val="000257CF"/>
    <w:rsid w:val="00025CD7"/>
    <w:rsid w:val="00025E0D"/>
    <w:rsid w:val="000262AA"/>
    <w:rsid w:val="00027F4A"/>
    <w:rsid w:val="00030F34"/>
    <w:rsid w:val="00031659"/>
    <w:rsid w:val="00031DD7"/>
    <w:rsid w:val="00035A05"/>
    <w:rsid w:val="00036911"/>
    <w:rsid w:val="00037280"/>
    <w:rsid w:val="00040D81"/>
    <w:rsid w:val="00043438"/>
    <w:rsid w:val="00044E28"/>
    <w:rsid w:val="00045915"/>
    <w:rsid w:val="000472DE"/>
    <w:rsid w:val="0004794A"/>
    <w:rsid w:val="00052E4D"/>
    <w:rsid w:val="0005631B"/>
    <w:rsid w:val="00060AE3"/>
    <w:rsid w:val="00063ACA"/>
    <w:rsid w:val="00066DA9"/>
    <w:rsid w:val="0007040A"/>
    <w:rsid w:val="00071052"/>
    <w:rsid w:val="000713DB"/>
    <w:rsid w:val="00074B39"/>
    <w:rsid w:val="00080041"/>
    <w:rsid w:val="00082217"/>
    <w:rsid w:val="00082E88"/>
    <w:rsid w:val="00083882"/>
    <w:rsid w:val="00085F3F"/>
    <w:rsid w:val="000864A8"/>
    <w:rsid w:val="00086E14"/>
    <w:rsid w:val="00086FE3"/>
    <w:rsid w:val="0009360A"/>
    <w:rsid w:val="00094B72"/>
    <w:rsid w:val="00094E39"/>
    <w:rsid w:val="000956AA"/>
    <w:rsid w:val="00096F8E"/>
    <w:rsid w:val="00097B63"/>
    <w:rsid w:val="000A1086"/>
    <w:rsid w:val="000A26EB"/>
    <w:rsid w:val="000A3061"/>
    <w:rsid w:val="000A43BC"/>
    <w:rsid w:val="000A6CDE"/>
    <w:rsid w:val="000A7AAB"/>
    <w:rsid w:val="000B1A34"/>
    <w:rsid w:val="000B261E"/>
    <w:rsid w:val="000B59E8"/>
    <w:rsid w:val="000B6910"/>
    <w:rsid w:val="000B7622"/>
    <w:rsid w:val="000C038E"/>
    <w:rsid w:val="000C0485"/>
    <w:rsid w:val="000C2777"/>
    <w:rsid w:val="000C34B4"/>
    <w:rsid w:val="000C4A98"/>
    <w:rsid w:val="000C6113"/>
    <w:rsid w:val="000D309E"/>
    <w:rsid w:val="000D456D"/>
    <w:rsid w:val="000D480E"/>
    <w:rsid w:val="000D547F"/>
    <w:rsid w:val="000E2D4A"/>
    <w:rsid w:val="000E3B14"/>
    <w:rsid w:val="000E4E34"/>
    <w:rsid w:val="000E4E3D"/>
    <w:rsid w:val="000E4E48"/>
    <w:rsid w:val="000E5AB4"/>
    <w:rsid w:val="000E7141"/>
    <w:rsid w:val="000E735D"/>
    <w:rsid w:val="000E7A93"/>
    <w:rsid w:val="000F0B04"/>
    <w:rsid w:val="000F1364"/>
    <w:rsid w:val="000F16AA"/>
    <w:rsid w:val="000F2042"/>
    <w:rsid w:val="000F212E"/>
    <w:rsid w:val="000F5B91"/>
    <w:rsid w:val="00100E15"/>
    <w:rsid w:val="00100E63"/>
    <w:rsid w:val="001016AD"/>
    <w:rsid w:val="00102D49"/>
    <w:rsid w:val="00104B94"/>
    <w:rsid w:val="0010509C"/>
    <w:rsid w:val="00106739"/>
    <w:rsid w:val="00111430"/>
    <w:rsid w:val="0011224F"/>
    <w:rsid w:val="00113C66"/>
    <w:rsid w:val="001143BF"/>
    <w:rsid w:val="0011594F"/>
    <w:rsid w:val="00116084"/>
    <w:rsid w:val="00117585"/>
    <w:rsid w:val="00120288"/>
    <w:rsid w:val="00130569"/>
    <w:rsid w:val="001309FB"/>
    <w:rsid w:val="00131FEB"/>
    <w:rsid w:val="001334DF"/>
    <w:rsid w:val="00134338"/>
    <w:rsid w:val="0013616A"/>
    <w:rsid w:val="0013694B"/>
    <w:rsid w:val="00137117"/>
    <w:rsid w:val="00140795"/>
    <w:rsid w:val="0014133A"/>
    <w:rsid w:val="00147A86"/>
    <w:rsid w:val="00151525"/>
    <w:rsid w:val="00153227"/>
    <w:rsid w:val="0015323D"/>
    <w:rsid w:val="00154C2E"/>
    <w:rsid w:val="00155952"/>
    <w:rsid w:val="0016088E"/>
    <w:rsid w:val="0016301A"/>
    <w:rsid w:val="00163B27"/>
    <w:rsid w:val="00163C77"/>
    <w:rsid w:val="00165B63"/>
    <w:rsid w:val="00166D8F"/>
    <w:rsid w:val="00170686"/>
    <w:rsid w:val="00170BAC"/>
    <w:rsid w:val="0017126C"/>
    <w:rsid w:val="00171462"/>
    <w:rsid w:val="00171FED"/>
    <w:rsid w:val="00173C0C"/>
    <w:rsid w:val="001746DE"/>
    <w:rsid w:val="001754B3"/>
    <w:rsid w:val="00175817"/>
    <w:rsid w:val="0018152F"/>
    <w:rsid w:val="0018280C"/>
    <w:rsid w:val="001856B0"/>
    <w:rsid w:val="0018698A"/>
    <w:rsid w:val="00191091"/>
    <w:rsid w:val="00191EE9"/>
    <w:rsid w:val="00192091"/>
    <w:rsid w:val="001945E1"/>
    <w:rsid w:val="00196B88"/>
    <w:rsid w:val="00196DFA"/>
    <w:rsid w:val="00197AC1"/>
    <w:rsid w:val="001A312B"/>
    <w:rsid w:val="001A6467"/>
    <w:rsid w:val="001A7496"/>
    <w:rsid w:val="001A7A41"/>
    <w:rsid w:val="001B55DA"/>
    <w:rsid w:val="001D02B0"/>
    <w:rsid w:val="001D0348"/>
    <w:rsid w:val="001D0BEA"/>
    <w:rsid w:val="001D128D"/>
    <w:rsid w:val="001D18B4"/>
    <w:rsid w:val="001D5739"/>
    <w:rsid w:val="001D5BBB"/>
    <w:rsid w:val="001E1506"/>
    <w:rsid w:val="001E4B27"/>
    <w:rsid w:val="001E565E"/>
    <w:rsid w:val="001E5B9F"/>
    <w:rsid w:val="001F2CA9"/>
    <w:rsid w:val="001F3A39"/>
    <w:rsid w:val="002003F6"/>
    <w:rsid w:val="002012D8"/>
    <w:rsid w:val="0020202A"/>
    <w:rsid w:val="002066E4"/>
    <w:rsid w:val="00207BC2"/>
    <w:rsid w:val="00207E2B"/>
    <w:rsid w:val="00207F7D"/>
    <w:rsid w:val="00213059"/>
    <w:rsid w:val="0021671B"/>
    <w:rsid w:val="00216D09"/>
    <w:rsid w:val="00223963"/>
    <w:rsid w:val="002275A6"/>
    <w:rsid w:val="00230211"/>
    <w:rsid w:val="002360F3"/>
    <w:rsid w:val="00240030"/>
    <w:rsid w:val="002402B9"/>
    <w:rsid w:val="00240E7D"/>
    <w:rsid w:val="0024400F"/>
    <w:rsid w:val="00251B4B"/>
    <w:rsid w:val="002536F1"/>
    <w:rsid w:val="00254804"/>
    <w:rsid w:val="00257976"/>
    <w:rsid w:val="00261320"/>
    <w:rsid w:val="00261861"/>
    <w:rsid w:val="002622C8"/>
    <w:rsid w:val="00263422"/>
    <w:rsid w:val="0026405F"/>
    <w:rsid w:val="00264640"/>
    <w:rsid w:val="00264BC0"/>
    <w:rsid w:val="002652FC"/>
    <w:rsid w:val="00274529"/>
    <w:rsid w:val="002770D3"/>
    <w:rsid w:val="00277D03"/>
    <w:rsid w:val="0028065C"/>
    <w:rsid w:val="00282014"/>
    <w:rsid w:val="0028201B"/>
    <w:rsid w:val="00283045"/>
    <w:rsid w:val="0028309C"/>
    <w:rsid w:val="00284A05"/>
    <w:rsid w:val="00284C83"/>
    <w:rsid w:val="00286607"/>
    <w:rsid w:val="00286C57"/>
    <w:rsid w:val="0028732D"/>
    <w:rsid w:val="002936AF"/>
    <w:rsid w:val="00296B08"/>
    <w:rsid w:val="002A32A7"/>
    <w:rsid w:val="002A3C23"/>
    <w:rsid w:val="002A3C26"/>
    <w:rsid w:val="002A57F7"/>
    <w:rsid w:val="002B268C"/>
    <w:rsid w:val="002B317C"/>
    <w:rsid w:val="002B4250"/>
    <w:rsid w:val="002B4F27"/>
    <w:rsid w:val="002B5E7B"/>
    <w:rsid w:val="002B6DB4"/>
    <w:rsid w:val="002C00A0"/>
    <w:rsid w:val="002C052C"/>
    <w:rsid w:val="002C079E"/>
    <w:rsid w:val="002C096E"/>
    <w:rsid w:val="002C0EC1"/>
    <w:rsid w:val="002C1A6E"/>
    <w:rsid w:val="002C2DDF"/>
    <w:rsid w:val="002C5422"/>
    <w:rsid w:val="002C5DAA"/>
    <w:rsid w:val="002C67BB"/>
    <w:rsid w:val="002D0571"/>
    <w:rsid w:val="002D3915"/>
    <w:rsid w:val="002E0D0A"/>
    <w:rsid w:val="002E4E82"/>
    <w:rsid w:val="002E5436"/>
    <w:rsid w:val="002F231D"/>
    <w:rsid w:val="002F4EE5"/>
    <w:rsid w:val="002F511C"/>
    <w:rsid w:val="002F709C"/>
    <w:rsid w:val="002F72E2"/>
    <w:rsid w:val="00300A0C"/>
    <w:rsid w:val="00301559"/>
    <w:rsid w:val="0030173B"/>
    <w:rsid w:val="00301E8D"/>
    <w:rsid w:val="0030399E"/>
    <w:rsid w:val="00303C33"/>
    <w:rsid w:val="003054F2"/>
    <w:rsid w:val="00306BC7"/>
    <w:rsid w:val="0030713B"/>
    <w:rsid w:val="0030723D"/>
    <w:rsid w:val="00307464"/>
    <w:rsid w:val="0030771A"/>
    <w:rsid w:val="003077FE"/>
    <w:rsid w:val="003101BF"/>
    <w:rsid w:val="003109D3"/>
    <w:rsid w:val="00311111"/>
    <w:rsid w:val="003111D0"/>
    <w:rsid w:val="00311E83"/>
    <w:rsid w:val="0031795C"/>
    <w:rsid w:val="00322E76"/>
    <w:rsid w:val="00323EF0"/>
    <w:rsid w:val="00324249"/>
    <w:rsid w:val="003244E6"/>
    <w:rsid w:val="0032511F"/>
    <w:rsid w:val="00325E31"/>
    <w:rsid w:val="00326A70"/>
    <w:rsid w:val="00326CEE"/>
    <w:rsid w:val="003300C4"/>
    <w:rsid w:val="003300C7"/>
    <w:rsid w:val="00330438"/>
    <w:rsid w:val="00330897"/>
    <w:rsid w:val="00331708"/>
    <w:rsid w:val="00332D24"/>
    <w:rsid w:val="0033493B"/>
    <w:rsid w:val="003363E5"/>
    <w:rsid w:val="00337A7C"/>
    <w:rsid w:val="00340F67"/>
    <w:rsid w:val="00341F21"/>
    <w:rsid w:val="003458BF"/>
    <w:rsid w:val="00350479"/>
    <w:rsid w:val="003552F7"/>
    <w:rsid w:val="00355F96"/>
    <w:rsid w:val="00357A81"/>
    <w:rsid w:val="00360D9F"/>
    <w:rsid w:val="00362527"/>
    <w:rsid w:val="00362F77"/>
    <w:rsid w:val="00363B72"/>
    <w:rsid w:val="00363FA2"/>
    <w:rsid w:val="00365FF9"/>
    <w:rsid w:val="00366258"/>
    <w:rsid w:val="00371394"/>
    <w:rsid w:val="00374341"/>
    <w:rsid w:val="00377720"/>
    <w:rsid w:val="00377B7C"/>
    <w:rsid w:val="003813D9"/>
    <w:rsid w:val="00381BD6"/>
    <w:rsid w:val="003822F9"/>
    <w:rsid w:val="00382788"/>
    <w:rsid w:val="00385922"/>
    <w:rsid w:val="00385DB9"/>
    <w:rsid w:val="003869CD"/>
    <w:rsid w:val="00390C39"/>
    <w:rsid w:val="0039257C"/>
    <w:rsid w:val="00392980"/>
    <w:rsid w:val="003965C0"/>
    <w:rsid w:val="003975F4"/>
    <w:rsid w:val="003975FB"/>
    <w:rsid w:val="003A16E9"/>
    <w:rsid w:val="003A2951"/>
    <w:rsid w:val="003A2AE2"/>
    <w:rsid w:val="003A2FF5"/>
    <w:rsid w:val="003A3B07"/>
    <w:rsid w:val="003A416F"/>
    <w:rsid w:val="003A4767"/>
    <w:rsid w:val="003A4830"/>
    <w:rsid w:val="003A69C8"/>
    <w:rsid w:val="003B1D17"/>
    <w:rsid w:val="003B2B9E"/>
    <w:rsid w:val="003B391A"/>
    <w:rsid w:val="003B4F1C"/>
    <w:rsid w:val="003B4F76"/>
    <w:rsid w:val="003B5373"/>
    <w:rsid w:val="003C0438"/>
    <w:rsid w:val="003C22A7"/>
    <w:rsid w:val="003C27E8"/>
    <w:rsid w:val="003C2F04"/>
    <w:rsid w:val="003C3B5F"/>
    <w:rsid w:val="003C409F"/>
    <w:rsid w:val="003C5AA2"/>
    <w:rsid w:val="003C5AEB"/>
    <w:rsid w:val="003C5B87"/>
    <w:rsid w:val="003C6A5C"/>
    <w:rsid w:val="003D19E7"/>
    <w:rsid w:val="003D2CB5"/>
    <w:rsid w:val="003D3226"/>
    <w:rsid w:val="003D4DE9"/>
    <w:rsid w:val="003D64D2"/>
    <w:rsid w:val="003D6D15"/>
    <w:rsid w:val="003D779C"/>
    <w:rsid w:val="003E03CD"/>
    <w:rsid w:val="003E05E5"/>
    <w:rsid w:val="003E0990"/>
    <w:rsid w:val="003E1A3C"/>
    <w:rsid w:val="003E1EE2"/>
    <w:rsid w:val="003E2B8F"/>
    <w:rsid w:val="003E2FE1"/>
    <w:rsid w:val="003E5671"/>
    <w:rsid w:val="003E5A26"/>
    <w:rsid w:val="003E76A3"/>
    <w:rsid w:val="003E7895"/>
    <w:rsid w:val="003F198D"/>
    <w:rsid w:val="003F3909"/>
    <w:rsid w:val="003F4028"/>
    <w:rsid w:val="003F56DA"/>
    <w:rsid w:val="003F7DBE"/>
    <w:rsid w:val="00400ADF"/>
    <w:rsid w:val="00400F3B"/>
    <w:rsid w:val="00401140"/>
    <w:rsid w:val="004015F2"/>
    <w:rsid w:val="00401AC8"/>
    <w:rsid w:val="00402521"/>
    <w:rsid w:val="00402B42"/>
    <w:rsid w:val="0040424A"/>
    <w:rsid w:val="004045BD"/>
    <w:rsid w:val="004065C2"/>
    <w:rsid w:val="00406AF6"/>
    <w:rsid w:val="00406DF0"/>
    <w:rsid w:val="004107EA"/>
    <w:rsid w:val="004109C4"/>
    <w:rsid w:val="00410BA7"/>
    <w:rsid w:val="00410F03"/>
    <w:rsid w:val="004163B0"/>
    <w:rsid w:val="0041665B"/>
    <w:rsid w:val="004201C0"/>
    <w:rsid w:val="00421730"/>
    <w:rsid w:val="00421767"/>
    <w:rsid w:val="00423064"/>
    <w:rsid w:val="00424E75"/>
    <w:rsid w:val="00433189"/>
    <w:rsid w:val="004337A4"/>
    <w:rsid w:val="00434699"/>
    <w:rsid w:val="00435207"/>
    <w:rsid w:val="004358B7"/>
    <w:rsid w:val="0043596C"/>
    <w:rsid w:val="004370DF"/>
    <w:rsid w:val="00444723"/>
    <w:rsid w:val="00444DAF"/>
    <w:rsid w:val="004505DA"/>
    <w:rsid w:val="004516C2"/>
    <w:rsid w:val="00451C79"/>
    <w:rsid w:val="0045498B"/>
    <w:rsid w:val="004559D6"/>
    <w:rsid w:val="00457154"/>
    <w:rsid w:val="004577C4"/>
    <w:rsid w:val="00462047"/>
    <w:rsid w:val="004634BD"/>
    <w:rsid w:val="0046378E"/>
    <w:rsid w:val="004639BC"/>
    <w:rsid w:val="004659E6"/>
    <w:rsid w:val="00471B96"/>
    <w:rsid w:val="004728F4"/>
    <w:rsid w:val="00480BEA"/>
    <w:rsid w:val="00481791"/>
    <w:rsid w:val="00482B4A"/>
    <w:rsid w:val="004832EE"/>
    <w:rsid w:val="00484E8C"/>
    <w:rsid w:val="00485541"/>
    <w:rsid w:val="00486E9D"/>
    <w:rsid w:val="00491E6A"/>
    <w:rsid w:val="0049517D"/>
    <w:rsid w:val="00497BE6"/>
    <w:rsid w:val="00497C86"/>
    <w:rsid w:val="004A039D"/>
    <w:rsid w:val="004A36EC"/>
    <w:rsid w:val="004A68FC"/>
    <w:rsid w:val="004A7D60"/>
    <w:rsid w:val="004B069E"/>
    <w:rsid w:val="004B083C"/>
    <w:rsid w:val="004B10DC"/>
    <w:rsid w:val="004B1650"/>
    <w:rsid w:val="004B1942"/>
    <w:rsid w:val="004B4A69"/>
    <w:rsid w:val="004B6089"/>
    <w:rsid w:val="004C1A09"/>
    <w:rsid w:val="004C3702"/>
    <w:rsid w:val="004C3F76"/>
    <w:rsid w:val="004C78B0"/>
    <w:rsid w:val="004D13F6"/>
    <w:rsid w:val="004D2D74"/>
    <w:rsid w:val="004D41CF"/>
    <w:rsid w:val="004D5203"/>
    <w:rsid w:val="004D5315"/>
    <w:rsid w:val="004E14D8"/>
    <w:rsid w:val="004E1AAB"/>
    <w:rsid w:val="004E26A2"/>
    <w:rsid w:val="004E34FA"/>
    <w:rsid w:val="004E4076"/>
    <w:rsid w:val="004E56E3"/>
    <w:rsid w:val="004E5CE1"/>
    <w:rsid w:val="004E7DB4"/>
    <w:rsid w:val="004F0752"/>
    <w:rsid w:val="004F54B3"/>
    <w:rsid w:val="004F7DFA"/>
    <w:rsid w:val="00500F2E"/>
    <w:rsid w:val="00502AB0"/>
    <w:rsid w:val="005046E1"/>
    <w:rsid w:val="00504EE2"/>
    <w:rsid w:val="005051F0"/>
    <w:rsid w:val="00505BCA"/>
    <w:rsid w:val="00505BCE"/>
    <w:rsid w:val="00510C36"/>
    <w:rsid w:val="0051111D"/>
    <w:rsid w:val="00511143"/>
    <w:rsid w:val="00511880"/>
    <w:rsid w:val="00511970"/>
    <w:rsid w:val="00514A17"/>
    <w:rsid w:val="005158AD"/>
    <w:rsid w:val="00515FE9"/>
    <w:rsid w:val="0051697E"/>
    <w:rsid w:val="005169DB"/>
    <w:rsid w:val="00516CAA"/>
    <w:rsid w:val="00517E66"/>
    <w:rsid w:val="005205A3"/>
    <w:rsid w:val="00520AAD"/>
    <w:rsid w:val="00521027"/>
    <w:rsid w:val="00523946"/>
    <w:rsid w:val="0052530A"/>
    <w:rsid w:val="00525AEC"/>
    <w:rsid w:val="005263BF"/>
    <w:rsid w:val="005314BB"/>
    <w:rsid w:val="00532162"/>
    <w:rsid w:val="0053287F"/>
    <w:rsid w:val="00532FF1"/>
    <w:rsid w:val="00533A99"/>
    <w:rsid w:val="00534A87"/>
    <w:rsid w:val="00534CDF"/>
    <w:rsid w:val="00536A81"/>
    <w:rsid w:val="005375F7"/>
    <w:rsid w:val="00540D4F"/>
    <w:rsid w:val="00542AC7"/>
    <w:rsid w:val="00542D8D"/>
    <w:rsid w:val="00543010"/>
    <w:rsid w:val="00543A7D"/>
    <w:rsid w:val="00543C38"/>
    <w:rsid w:val="005441CD"/>
    <w:rsid w:val="00544831"/>
    <w:rsid w:val="00544A2D"/>
    <w:rsid w:val="005452EB"/>
    <w:rsid w:val="00545878"/>
    <w:rsid w:val="00547913"/>
    <w:rsid w:val="00552268"/>
    <w:rsid w:val="0055409F"/>
    <w:rsid w:val="0055485B"/>
    <w:rsid w:val="00554E64"/>
    <w:rsid w:val="00556765"/>
    <w:rsid w:val="00557B9A"/>
    <w:rsid w:val="00561795"/>
    <w:rsid w:val="0056326F"/>
    <w:rsid w:val="00565A34"/>
    <w:rsid w:val="00565E14"/>
    <w:rsid w:val="00567F89"/>
    <w:rsid w:val="00570E74"/>
    <w:rsid w:val="0057127C"/>
    <w:rsid w:val="00571A8E"/>
    <w:rsid w:val="00571F5C"/>
    <w:rsid w:val="00572670"/>
    <w:rsid w:val="00575325"/>
    <w:rsid w:val="00575F4A"/>
    <w:rsid w:val="00577715"/>
    <w:rsid w:val="0058111E"/>
    <w:rsid w:val="00584594"/>
    <w:rsid w:val="0058541D"/>
    <w:rsid w:val="00586938"/>
    <w:rsid w:val="005875CB"/>
    <w:rsid w:val="0058763F"/>
    <w:rsid w:val="00590277"/>
    <w:rsid w:val="00590484"/>
    <w:rsid w:val="005939CC"/>
    <w:rsid w:val="00597487"/>
    <w:rsid w:val="00597E9F"/>
    <w:rsid w:val="005A171D"/>
    <w:rsid w:val="005A187B"/>
    <w:rsid w:val="005A2862"/>
    <w:rsid w:val="005A291D"/>
    <w:rsid w:val="005A4CE2"/>
    <w:rsid w:val="005A5BAA"/>
    <w:rsid w:val="005A6B39"/>
    <w:rsid w:val="005A770B"/>
    <w:rsid w:val="005B2A98"/>
    <w:rsid w:val="005B2CCF"/>
    <w:rsid w:val="005B2F5C"/>
    <w:rsid w:val="005B6206"/>
    <w:rsid w:val="005B77E7"/>
    <w:rsid w:val="005B7975"/>
    <w:rsid w:val="005C05F1"/>
    <w:rsid w:val="005C091F"/>
    <w:rsid w:val="005C164E"/>
    <w:rsid w:val="005C22AD"/>
    <w:rsid w:val="005C30F9"/>
    <w:rsid w:val="005C4313"/>
    <w:rsid w:val="005C48FC"/>
    <w:rsid w:val="005C5766"/>
    <w:rsid w:val="005C618C"/>
    <w:rsid w:val="005D0749"/>
    <w:rsid w:val="005D076A"/>
    <w:rsid w:val="005D0DAC"/>
    <w:rsid w:val="005D4183"/>
    <w:rsid w:val="005D6869"/>
    <w:rsid w:val="005D7E60"/>
    <w:rsid w:val="005E07B0"/>
    <w:rsid w:val="005E3B8E"/>
    <w:rsid w:val="005E404D"/>
    <w:rsid w:val="005F0F6E"/>
    <w:rsid w:val="005F138D"/>
    <w:rsid w:val="005F370A"/>
    <w:rsid w:val="005F4BE0"/>
    <w:rsid w:val="005F4FC7"/>
    <w:rsid w:val="005F6CB2"/>
    <w:rsid w:val="005F7D24"/>
    <w:rsid w:val="006006CB"/>
    <w:rsid w:val="006035CF"/>
    <w:rsid w:val="006051F1"/>
    <w:rsid w:val="006065E6"/>
    <w:rsid w:val="00606869"/>
    <w:rsid w:val="00606B20"/>
    <w:rsid w:val="00612721"/>
    <w:rsid w:val="00613313"/>
    <w:rsid w:val="0061400D"/>
    <w:rsid w:val="006150C9"/>
    <w:rsid w:val="00615427"/>
    <w:rsid w:val="00616FB9"/>
    <w:rsid w:val="00616FF0"/>
    <w:rsid w:val="006171AC"/>
    <w:rsid w:val="00617484"/>
    <w:rsid w:val="0062036A"/>
    <w:rsid w:val="006213A2"/>
    <w:rsid w:val="00621431"/>
    <w:rsid w:val="006234C0"/>
    <w:rsid w:val="006236C4"/>
    <w:rsid w:val="00625B47"/>
    <w:rsid w:val="00630650"/>
    <w:rsid w:val="0063119D"/>
    <w:rsid w:val="00634FA6"/>
    <w:rsid w:val="006426AE"/>
    <w:rsid w:val="006427AC"/>
    <w:rsid w:val="00644C57"/>
    <w:rsid w:val="00646732"/>
    <w:rsid w:val="006523CB"/>
    <w:rsid w:val="00654E01"/>
    <w:rsid w:val="0065549E"/>
    <w:rsid w:val="00656366"/>
    <w:rsid w:val="006566E9"/>
    <w:rsid w:val="00657F22"/>
    <w:rsid w:val="00661500"/>
    <w:rsid w:val="0066241A"/>
    <w:rsid w:val="006624C8"/>
    <w:rsid w:val="0066297F"/>
    <w:rsid w:val="00666C15"/>
    <w:rsid w:val="00672991"/>
    <w:rsid w:val="006737ED"/>
    <w:rsid w:val="006738A2"/>
    <w:rsid w:val="0067438B"/>
    <w:rsid w:val="00676465"/>
    <w:rsid w:val="00676C17"/>
    <w:rsid w:val="0068044C"/>
    <w:rsid w:val="006806E6"/>
    <w:rsid w:val="00681C09"/>
    <w:rsid w:val="00684002"/>
    <w:rsid w:val="00685229"/>
    <w:rsid w:val="006854A1"/>
    <w:rsid w:val="006871AC"/>
    <w:rsid w:val="0068748B"/>
    <w:rsid w:val="00690B0E"/>
    <w:rsid w:val="00690E37"/>
    <w:rsid w:val="00692472"/>
    <w:rsid w:val="006928EE"/>
    <w:rsid w:val="00693332"/>
    <w:rsid w:val="00697555"/>
    <w:rsid w:val="006A1343"/>
    <w:rsid w:val="006A3234"/>
    <w:rsid w:val="006A3465"/>
    <w:rsid w:val="006A53CD"/>
    <w:rsid w:val="006A7514"/>
    <w:rsid w:val="006B2520"/>
    <w:rsid w:val="006B3ED6"/>
    <w:rsid w:val="006B5A11"/>
    <w:rsid w:val="006B7AB5"/>
    <w:rsid w:val="006C19A8"/>
    <w:rsid w:val="006C1DF7"/>
    <w:rsid w:val="006C5F4D"/>
    <w:rsid w:val="006C6430"/>
    <w:rsid w:val="006C660A"/>
    <w:rsid w:val="006D0CA9"/>
    <w:rsid w:val="006D21FC"/>
    <w:rsid w:val="006D30C4"/>
    <w:rsid w:val="006D45A4"/>
    <w:rsid w:val="006D51AC"/>
    <w:rsid w:val="006D53E7"/>
    <w:rsid w:val="006D746D"/>
    <w:rsid w:val="006D74DC"/>
    <w:rsid w:val="006E0CA9"/>
    <w:rsid w:val="006E1054"/>
    <w:rsid w:val="006E150F"/>
    <w:rsid w:val="006E4AA7"/>
    <w:rsid w:val="006E50CC"/>
    <w:rsid w:val="006E5ED2"/>
    <w:rsid w:val="006E67D7"/>
    <w:rsid w:val="006E6E50"/>
    <w:rsid w:val="006E7A07"/>
    <w:rsid w:val="006E7D0C"/>
    <w:rsid w:val="006F1A8F"/>
    <w:rsid w:val="006F388B"/>
    <w:rsid w:val="006F3A1C"/>
    <w:rsid w:val="006F4410"/>
    <w:rsid w:val="006F473E"/>
    <w:rsid w:val="006F5F19"/>
    <w:rsid w:val="006F6926"/>
    <w:rsid w:val="006F6CFE"/>
    <w:rsid w:val="007005DD"/>
    <w:rsid w:val="00707A3F"/>
    <w:rsid w:val="00710F5E"/>
    <w:rsid w:val="00711182"/>
    <w:rsid w:val="007153AE"/>
    <w:rsid w:val="00715F45"/>
    <w:rsid w:val="0072074D"/>
    <w:rsid w:val="007211D7"/>
    <w:rsid w:val="00722667"/>
    <w:rsid w:val="007228CD"/>
    <w:rsid w:val="007247F8"/>
    <w:rsid w:val="007263F2"/>
    <w:rsid w:val="00733BA4"/>
    <w:rsid w:val="00734619"/>
    <w:rsid w:val="00734683"/>
    <w:rsid w:val="00734DF9"/>
    <w:rsid w:val="00734EFF"/>
    <w:rsid w:val="00735F87"/>
    <w:rsid w:val="0073697E"/>
    <w:rsid w:val="00740135"/>
    <w:rsid w:val="00741363"/>
    <w:rsid w:val="007413C3"/>
    <w:rsid w:val="00742480"/>
    <w:rsid w:val="007443FD"/>
    <w:rsid w:val="0074532B"/>
    <w:rsid w:val="0074539B"/>
    <w:rsid w:val="0074589A"/>
    <w:rsid w:val="00745F82"/>
    <w:rsid w:val="00746C9D"/>
    <w:rsid w:val="007470C2"/>
    <w:rsid w:val="00750B01"/>
    <w:rsid w:val="007511AC"/>
    <w:rsid w:val="00751FE7"/>
    <w:rsid w:val="007528F6"/>
    <w:rsid w:val="00753E41"/>
    <w:rsid w:val="00755762"/>
    <w:rsid w:val="00756B2A"/>
    <w:rsid w:val="007573C8"/>
    <w:rsid w:val="00761532"/>
    <w:rsid w:val="00763EC3"/>
    <w:rsid w:val="00764211"/>
    <w:rsid w:val="007674E3"/>
    <w:rsid w:val="00770649"/>
    <w:rsid w:val="007749A4"/>
    <w:rsid w:val="007768BD"/>
    <w:rsid w:val="00783769"/>
    <w:rsid w:val="00784693"/>
    <w:rsid w:val="0078499E"/>
    <w:rsid w:val="00785045"/>
    <w:rsid w:val="0078637E"/>
    <w:rsid w:val="00786AE0"/>
    <w:rsid w:val="00787A9C"/>
    <w:rsid w:val="007904A3"/>
    <w:rsid w:val="00794C78"/>
    <w:rsid w:val="007A016B"/>
    <w:rsid w:val="007A14C3"/>
    <w:rsid w:val="007A27C9"/>
    <w:rsid w:val="007A437A"/>
    <w:rsid w:val="007B13F6"/>
    <w:rsid w:val="007B2279"/>
    <w:rsid w:val="007B351B"/>
    <w:rsid w:val="007B7CF0"/>
    <w:rsid w:val="007C2271"/>
    <w:rsid w:val="007C5079"/>
    <w:rsid w:val="007C50A3"/>
    <w:rsid w:val="007C6A7D"/>
    <w:rsid w:val="007C6E3F"/>
    <w:rsid w:val="007C72F0"/>
    <w:rsid w:val="007C7456"/>
    <w:rsid w:val="007C7559"/>
    <w:rsid w:val="007D34D5"/>
    <w:rsid w:val="007D4904"/>
    <w:rsid w:val="007D5562"/>
    <w:rsid w:val="007D6CDE"/>
    <w:rsid w:val="007D70DD"/>
    <w:rsid w:val="007E041E"/>
    <w:rsid w:val="007E07DB"/>
    <w:rsid w:val="007E1182"/>
    <w:rsid w:val="007E1411"/>
    <w:rsid w:val="007E28CF"/>
    <w:rsid w:val="007E5CC5"/>
    <w:rsid w:val="007E72E1"/>
    <w:rsid w:val="007F04AB"/>
    <w:rsid w:val="007F0F54"/>
    <w:rsid w:val="007F12E2"/>
    <w:rsid w:val="007F294F"/>
    <w:rsid w:val="007F47B4"/>
    <w:rsid w:val="00802327"/>
    <w:rsid w:val="00803830"/>
    <w:rsid w:val="00806AA2"/>
    <w:rsid w:val="008103D3"/>
    <w:rsid w:val="008107A8"/>
    <w:rsid w:val="00810801"/>
    <w:rsid w:val="00810E7C"/>
    <w:rsid w:val="008123F0"/>
    <w:rsid w:val="00812485"/>
    <w:rsid w:val="00814BC1"/>
    <w:rsid w:val="0081502A"/>
    <w:rsid w:val="00815450"/>
    <w:rsid w:val="00816267"/>
    <w:rsid w:val="00816477"/>
    <w:rsid w:val="0081798E"/>
    <w:rsid w:val="00820A58"/>
    <w:rsid w:val="00820FA7"/>
    <w:rsid w:val="00821CDD"/>
    <w:rsid w:val="008275B0"/>
    <w:rsid w:val="008312C3"/>
    <w:rsid w:val="00831538"/>
    <w:rsid w:val="00832F61"/>
    <w:rsid w:val="00833D88"/>
    <w:rsid w:val="0083422F"/>
    <w:rsid w:val="0083480E"/>
    <w:rsid w:val="008355B1"/>
    <w:rsid w:val="0083602F"/>
    <w:rsid w:val="00847F03"/>
    <w:rsid w:val="008507CB"/>
    <w:rsid w:val="00853EB7"/>
    <w:rsid w:val="0085418B"/>
    <w:rsid w:val="00854535"/>
    <w:rsid w:val="00854CC0"/>
    <w:rsid w:val="00855681"/>
    <w:rsid w:val="008556DA"/>
    <w:rsid w:val="00855772"/>
    <w:rsid w:val="00857C8F"/>
    <w:rsid w:val="00861EBA"/>
    <w:rsid w:val="008624F5"/>
    <w:rsid w:val="00871B71"/>
    <w:rsid w:val="00874326"/>
    <w:rsid w:val="008771D6"/>
    <w:rsid w:val="00877471"/>
    <w:rsid w:val="00877583"/>
    <w:rsid w:val="00880523"/>
    <w:rsid w:val="0088087B"/>
    <w:rsid w:val="008815AD"/>
    <w:rsid w:val="00882A6A"/>
    <w:rsid w:val="00884A43"/>
    <w:rsid w:val="00884B2E"/>
    <w:rsid w:val="00884D49"/>
    <w:rsid w:val="0089056E"/>
    <w:rsid w:val="0089200C"/>
    <w:rsid w:val="008931DA"/>
    <w:rsid w:val="008941A5"/>
    <w:rsid w:val="00894AD9"/>
    <w:rsid w:val="00895037"/>
    <w:rsid w:val="00896204"/>
    <w:rsid w:val="00897A07"/>
    <w:rsid w:val="008A11F5"/>
    <w:rsid w:val="008A1FD4"/>
    <w:rsid w:val="008A31A5"/>
    <w:rsid w:val="008A379E"/>
    <w:rsid w:val="008A41E9"/>
    <w:rsid w:val="008A5F74"/>
    <w:rsid w:val="008B37DA"/>
    <w:rsid w:val="008B4B17"/>
    <w:rsid w:val="008B52C6"/>
    <w:rsid w:val="008B6004"/>
    <w:rsid w:val="008B72E4"/>
    <w:rsid w:val="008C0607"/>
    <w:rsid w:val="008C1474"/>
    <w:rsid w:val="008C1873"/>
    <w:rsid w:val="008C20E7"/>
    <w:rsid w:val="008C20FC"/>
    <w:rsid w:val="008C3461"/>
    <w:rsid w:val="008C445C"/>
    <w:rsid w:val="008C47C6"/>
    <w:rsid w:val="008C7BF3"/>
    <w:rsid w:val="008D08BB"/>
    <w:rsid w:val="008D2998"/>
    <w:rsid w:val="008D7108"/>
    <w:rsid w:val="008D7947"/>
    <w:rsid w:val="008E18BE"/>
    <w:rsid w:val="008E43D0"/>
    <w:rsid w:val="008E6FF7"/>
    <w:rsid w:val="008F1BEA"/>
    <w:rsid w:val="008F55FC"/>
    <w:rsid w:val="008F7019"/>
    <w:rsid w:val="0090123B"/>
    <w:rsid w:val="00901605"/>
    <w:rsid w:val="00902469"/>
    <w:rsid w:val="00902A4B"/>
    <w:rsid w:val="00903E5D"/>
    <w:rsid w:val="00904285"/>
    <w:rsid w:val="00905D8F"/>
    <w:rsid w:val="0090793E"/>
    <w:rsid w:val="009104EF"/>
    <w:rsid w:val="0091117D"/>
    <w:rsid w:val="009113F5"/>
    <w:rsid w:val="00911BE8"/>
    <w:rsid w:val="00920274"/>
    <w:rsid w:val="009211C7"/>
    <w:rsid w:val="00921488"/>
    <w:rsid w:val="00924DCA"/>
    <w:rsid w:val="009306EA"/>
    <w:rsid w:val="009333D6"/>
    <w:rsid w:val="00934888"/>
    <w:rsid w:val="00934DC9"/>
    <w:rsid w:val="00940014"/>
    <w:rsid w:val="00940031"/>
    <w:rsid w:val="00940277"/>
    <w:rsid w:val="0094220E"/>
    <w:rsid w:val="009428F0"/>
    <w:rsid w:val="00944B9D"/>
    <w:rsid w:val="00944F4B"/>
    <w:rsid w:val="00945326"/>
    <w:rsid w:val="009458D3"/>
    <w:rsid w:val="00945D4F"/>
    <w:rsid w:val="009510D7"/>
    <w:rsid w:val="0095115C"/>
    <w:rsid w:val="00951A05"/>
    <w:rsid w:val="00955EEF"/>
    <w:rsid w:val="009603A9"/>
    <w:rsid w:val="00960FF3"/>
    <w:rsid w:val="00961680"/>
    <w:rsid w:val="00963D66"/>
    <w:rsid w:val="009672F0"/>
    <w:rsid w:val="00970EA8"/>
    <w:rsid w:val="00970FEA"/>
    <w:rsid w:val="0097131B"/>
    <w:rsid w:val="0097241A"/>
    <w:rsid w:val="00973F60"/>
    <w:rsid w:val="00974C09"/>
    <w:rsid w:val="00974E07"/>
    <w:rsid w:val="00977694"/>
    <w:rsid w:val="00981A0C"/>
    <w:rsid w:val="009824B5"/>
    <w:rsid w:val="00984647"/>
    <w:rsid w:val="00984C0E"/>
    <w:rsid w:val="00991578"/>
    <w:rsid w:val="00994E5E"/>
    <w:rsid w:val="009A04F0"/>
    <w:rsid w:val="009A2C75"/>
    <w:rsid w:val="009A2EF3"/>
    <w:rsid w:val="009A535A"/>
    <w:rsid w:val="009A61C7"/>
    <w:rsid w:val="009A7C03"/>
    <w:rsid w:val="009A7EF8"/>
    <w:rsid w:val="009B034A"/>
    <w:rsid w:val="009B0920"/>
    <w:rsid w:val="009B0A72"/>
    <w:rsid w:val="009B1802"/>
    <w:rsid w:val="009B1814"/>
    <w:rsid w:val="009B2BDD"/>
    <w:rsid w:val="009B365F"/>
    <w:rsid w:val="009B695F"/>
    <w:rsid w:val="009C17FA"/>
    <w:rsid w:val="009C4DE3"/>
    <w:rsid w:val="009C640E"/>
    <w:rsid w:val="009C7421"/>
    <w:rsid w:val="009C7A82"/>
    <w:rsid w:val="009D3803"/>
    <w:rsid w:val="009D62A6"/>
    <w:rsid w:val="009D7ABB"/>
    <w:rsid w:val="009E0658"/>
    <w:rsid w:val="009E0E09"/>
    <w:rsid w:val="009E7721"/>
    <w:rsid w:val="009F1267"/>
    <w:rsid w:val="009F1EB3"/>
    <w:rsid w:val="009F265A"/>
    <w:rsid w:val="009F4151"/>
    <w:rsid w:val="009F5C4C"/>
    <w:rsid w:val="009F5F49"/>
    <w:rsid w:val="009F680C"/>
    <w:rsid w:val="009F71E1"/>
    <w:rsid w:val="00A00898"/>
    <w:rsid w:val="00A011D1"/>
    <w:rsid w:val="00A02D91"/>
    <w:rsid w:val="00A053DA"/>
    <w:rsid w:val="00A0626D"/>
    <w:rsid w:val="00A06929"/>
    <w:rsid w:val="00A108A0"/>
    <w:rsid w:val="00A12F2C"/>
    <w:rsid w:val="00A13489"/>
    <w:rsid w:val="00A15509"/>
    <w:rsid w:val="00A164CD"/>
    <w:rsid w:val="00A1652B"/>
    <w:rsid w:val="00A16F25"/>
    <w:rsid w:val="00A218EA"/>
    <w:rsid w:val="00A21D24"/>
    <w:rsid w:val="00A25C3C"/>
    <w:rsid w:val="00A2630C"/>
    <w:rsid w:val="00A2766A"/>
    <w:rsid w:val="00A27E0B"/>
    <w:rsid w:val="00A30A53"/>
    <w:rsid w:val="00A314D6"/>
    <w:rsid w:val="00A31925"/>
    <w:rsid w:val="00A3201B"/>
    <w:rsid w:val="00A327B2"/>
    <w:rsid w:val="00A32D9D"/>
    <w:rsid w:val="00A3421F"/>
    <w:rsid w:val="00A346CD"/>
    <w:rsid w:val="00A34881"/>
    <w:rsid w:val="00A352D5"/>
    <w:rsid w:val="00A404D0"/>
    <w:rsid w:val="00A4078F"/>
    <w:rsid w:val="00A40C9E"/>
    <w:rsid w:val="00A427B5"/>
    <w:rsid w:val="00A45F90"/>
    <w:rsid w:val="00A4682E"/>
    <w:rsid w:val="00A52BA7"/>
    <w:rsid w:val="00A53C19"/>
    <w:rsid w:val="00A54024"/>
    <w:rsid w:val="00A6262E"/>
    <w:rsid w:val="00A62F6E"/>
    <w:rsid w:val="00A63994"/>
    <w:rsid w:val="00A65679"/>
    <w:rsid w:val="00A677FB"/>
    <w:rsid w:val="00A7381E"/>
    <w:rsid w:val="00A7394C"/>
    <w:rsid w:val="00A742B9"/>
    <w:rsid w:val="00A74BEB"/>
    <w:rsid w:val="00A74FCE"/>
    <w:rsid w:val="00A76597"/>
    <w:rsid w:val="00A77F50"/>
    <w:rsid w:val="00A850F4"/>
    <w:rsid w:val="00A857D1"/>
    <w:rsid w:val="00A85CFF"/>
    <w:rsid w:val="00A85D80"/>
    <w:rsid w:val="00A86E4B"/>
    <w:rsid w:val="00A87D30"/>
    <w:rsid w:val="00A87D62"/>
    <w:rsid w:val="00A92B8C"/>
    <w:rsid w:val="00A92F26"/>
    <w:rsid w:val="00A93DBE"/>
    <w:rsid w:val="00A97948"/>
    <w:rsid w:val="00AA0F0E"/>
    <w:rsid w:val="00AA15C7"/>
    <w:rsid w:val="00AA1EF4"/>
    <w:rsid w:val="00AA2065"/>
    <w:rsid w:val="00AA6B50"/>
    <w:rsid w:val="00AA6F66"/>
    <w:rsid w:val="00AB14BA"/>
    <w:rsid w:val="00AB1501"/>
    <w:rsid w:val="00AB3853"/>
    <w:rsid w:val="00AB3EB2"/>
    <w:rsid w:val="00AB4DEF"/>
    <w:rsid w:val="00AB5D96"/>
    <w:rsid w:val="00AB6043"/>
    <w:rsid w:val="00AC4023"/>
    <w:rsid w:val="00AC70F0"/>
    <w:rsid w:val="00AD1DC0"/>
    <w:rsid w:val="00AD2BBB"/>
    <w:rsid w:val="00AD2CD3"/>
    <w:rsid w:val="00AD3B83"/>
    <w:rsid w:val="00AD419E"/>
    <w:rsid w:val="00AD55CF"/>
    <w:rsid w:val="00AD6019"/>
    <w:rsid w:val="00AD613D"/>
    <w:rsid w:val="00AE3020"/>
    <w:rsid w:val="00AE3353"/>
    <w:rsid w:val="00AE462E"/>
    <w:rsid w:val="00AE51E1"/>
    <w:rsid w:val="00AF159A"/>
    <w:rsid w:val="00AF1D7F"/>
    <w:rsid w:val="00AF1DB1"/>
    <w:rsid w:val="00AF2ABA"/>
    <w:rsid w:val="00AF3908"/>
    <w:rsid w:val="00AF44CD"/>
    <w:rsid w:val="00AF4586"/>
    <w:rsid w:val="00AF5D87"/>
    <w:rsid w:val="00AF7856"/>
    <w:rsid w:val="00B03731"/>
    <w:rsid w:val="00B10D50"/>
    <w:rsid w:val="00B10DB6"/>
    <w:rsid w:val="00B1232A"/>
    <w:rsid w:val="00B124AA"/>
    <w:rsid w:val="00B1408D"/>
    <w:rsid w:val="00B14367"/>
    <w:rsid w:val="00B173C1"/>
    <w:rsid w:val="00B178C6"/>
    <w:rsid w:val="00B217E2"/>
    <w:rsid w:val="00B21A1B"/>
    <w:rsid w:val="00B21CAD"/>
    <w:rsid w:val="00B23204"/>
    <w:rsid w:val="00B25502"/>
    <w:rsid w:val="00B27601"/>
    <w:rsid w:val="00B3145B"/>
    <w:rsid w:val="00B331C6"/>
    <w:rsid w:val="00B348A3"/>
    <w:rsid w:val="00B4098B"/>
    <w:rsid w:val="00B41F69"/>
    <w:rsid w:val="00B448CE"/>
    <w:rsid w:val="00B454F2"/>
    <w:rsid w:val="00B50312"/>
    <w:rsid w:val="00B5123A"/>
    <w:rsid w:val="00B51C49"/>
    <w:rsid w:val="00B530A1"/>
    <w:rsid w:val="00B5405B"/>
    <w:rsid w:val="00B54311"/>
    <w:rsid w:val="00B54D2D"/>
    <w:rsid w:val="00B562E7"/>
    <w:rsid w:val="00B572B1"/>
    <w:rsid w:val="00B572F0"/>
    <w:rsid w:val="00B575F8"/>
    <w:rsid w:val="00B60C7B"/>
    <w:rsid w:val="00B60E89"/>
    <w:rsid w:val="00B61C7C"/>
    <w:rsid w:val="00B63523"/>
    <w:rsid w:val="00B6561D"/>
    <w:rsid w:val="00B65860"/>
    <w:rsid w:val="00B665EB"/>
    <w:rsid w:val="00B66E5A"/>
    <w:rsid w:val="00B67904"/>
    <w:rsid w:val="00B67B98"/>
    <w:rsid w:val="00B70265"/>
    <w:rsid w:val="00B71676"/>
    <w:rsid w:val="00B7670C"/>
    <w:rsid w:val="00B805C3"/>
    <w:rsid w:val="00B81954"/>
    <w:rsid w:val="00B8232B"/>
    <w:rsid w:val="00B83A84"/>
    <w:rsid w:val="00B862D0"/>
    <w:rsid w:val="00B87085"/>
    <w:rsid w:val="00B90E4C"/>
    <w:rsid w:val="00B91FA2"/>
    <w:rsid w:val="00B9296D"/>
    <w:rsid w:val="00B93EAD"/>
    <w:rsid w:val="00B94918"/>
    <w:rsid w:val="00B94FFF"/>
    <w:rsid w:val="00B953AE"/>
    <w:rsid w:val="00B95510"/>
    <w:rsid w:val="00B95B4C"/>
    <w:rsid w:val="00B95EF4"/>
    <w:rsid w:val="00B9769A"/>
    <w:rsid w:val="00BA044A"/>
    <w:rsid w:val="00BA16B7"/>
    <w:rsid w:val="00BA1FB1"/>
    <w:rsid w:val="00BA24E9"/>
    <w:rsid w:val="00BA563A"/>
    <w:rsid w:val="00BA71EC"/>
    <w:rsid w:val="00BB0D89"/>
    <w:rsid w:val="00BB1C8F"/>
    <w:rsid w:val="00BB5969"/>
    <w:rsid w:val="00BB5D75"/>
    <w:rsid w:val="00BB7E79"/>
    <w:rsid w:val="00BC44D8"/>
    <w:rsid w:val="00BC4F55"/>
    <w:rsid w:val="00BC5778"/>
    <w:rsid w:val="00BC6748"/>
    <w:rsid w:val="00BC7281"/>
    <w:rsid w:val="00BC7877"/>
    <w:rsid w:val="00BD0134"/>
    <w:rsid w:val="00BD26AD"/>
    <w:rsid w:val="00BD3154"/>
    <w:rsid w:val="00BD32BA"/>
    <w:rsid w:val="00BD3382"/>
    <w:rsid w:val="00BD3C82"/>
    <w:rsid w:val="00BD47E1"/>
    <w:rsid w:val="00BD5F03"/>
    <w:rsid w:val="00BE16B7"/>
    <w:rsid w:val="00BE21A9"/>
    <w:rsid w:val="00BE36EB"/>
    <w:rsid w:val="00BE4C2A"/>
    <w:rsid w:val="00BE6C83"/>
    <w:rsid w:val="00BE7112"/>
    <w:rsid w:val="00BE7D4D"/>
    <w:rsid w:val="00BF0CA0"/>
    <w:rsid w:val="00BF42BA"/>
    <w:rsid w:val="00BF53D6"/>
    <w:rsid w:val="00BF5C49"/>
    <w:rsid w:val="00C01EEE"/>
    <w:rsid w:val="00C044B5"/>
    <w:rsid w:val="00C10166"/>
    <w:rsid w:val="00C116BA"/>
    <w:rsid w:val="00C11FF8"/>
    <w:rsid w:val="00C1438E"/>
    <w:rsid w:val="00C160E6"/>
    <w:rsid w:val="00C176C3"/>
    <w:rsid w:val="00C205A4"/>
    <w:rsid w:val="00C2456C"/>
    <w:rsid w:val="00C25803"/>
    <w:rsid w:val="00C30078"/>
    <w:rsid w:val="00C31993"/>
    <w:rsid w:val="00C335C6"/>
    <w:rsid w:val="00C338FD"/>
    <w:rsid w:val="00C34ED7"/>
    <w:rsid w:val="00C35268"/>
    <w:rsid w:val="00C35EA7"/>
    <w:rsid w:val="00C363FC"/>
    <w:rsid w:val="00C366FB"/>
    <w:rsid w:val="00C36D74"/>
    <w:rsid w:val="00C36EBC"/>
    <w:rsid w:val="00C42F0C"/>
    <w:rsid w:val="00C43789"/>
    <w:rsid w:val="00C46E0E"/>
    <w:rsid w:val="00C504DA"/>
    <w:rsid w:val="00C509CB"/>
    <w:rsid w:val="00C5183E"/>
    <w:rsid w:val="00C51AA7"/>
    <w:rsid w:val="00C51FEE"/>
    <w:rsid w:val="00C548CD"/>
    <w:rsid w:val="00C56B66"/>
    <w:rsid w:val="00C56C61"/>
    <w:rsid w:val="00C57D33"/>
    <w:rsid w:val="00C63B72"/>
    <w:rsid w:val="00C65DA1"/>
    <w:rsid w:val="00C676F9"/>
    <w:rsid w:val="00C67924"/>
    <w:rsid w:val="00C7184C"/>
    <w:rsid w:val="00C72317"/>
    <w:rsid w:val="00C724E3"/>
    <w:rsid w:val="00C7270F"/>
    <w:rsid w:val="00C72D3B"/>
    <w:rsid w:val="00C73E3F"/>
    <w:rsid w:val="00C831D5"/>
    <w:rsid w:val="00C83BD9"/>
    <w:rsid w:val="00C84BD9"/>
    <w:rsid w:val="00C85743"/>
    <w:rsid w:val="00C90A68"/>
    <w:rsid w:val="00C90D0E"/>
    <w:rsid w:val="00C912BE"/>
    <w:rsid w:val="00C92426"/>
    <w:rsid w:val="00C93C91"/>
    <w:rsid w:val="00C9712E"/>
    <w:rsid w:val="00C97578"/>
    <w:rsid w:val="00C97D10"/>
    <w:rsid w:val="00CA1BC7"/>
    <w:rsid w:val="00CA3C18"/>
    <w:rsid w:val="00CA4E3E"/>
    <w:rsid w:val="00CA564B"/>
    <w:rsid w:val="00CA59A2"/>
    <w:rsid w:val="00CB072A"/>
    <w:rsid w:val="00CB1BFC"/>
    <w:rsid w:val="00CB25AA"/>
    <w:rsid w:val="00CB3941"/>
    <w:rsid w:val="00CB4286"/>
    <w:rsid w:val="00CC1AAB"/>
    <w:rsid w:val="00CC216B"/>
    <w:rsid w:val="00CC2764"/>
    <w:rsid w:val="00CC30F8"/>
    <w:rsid w:val="00CC334D"/>
    <w:rsid w:val="00CC55F3"/>
    <w:rsid w:val="00CC5B44"/>
    <w:rsid w:val="00CD0436"/>
    <w:rsid w:val="00CD07EA"/>
    <w:rsid w:val="00CD1009"/>
    <w:rsid w:val="00CD1A24"/>
    <w:rsid w:val="00CD2563"/>
    <w:rsid w:val="00CD33F9"/>
    <w:rsid w:val="00CD43DA"/>
    <w:rsid w:val="00CD4472"/>
    <w:rsid w:val="00CD4FA4"/>
    <w:rsid w:val="00CD5ED7"/>
    <w:rsid w:val="00CD6978"/>
    <w:rsid w:val="00CD7A2B"/>
    <w:rsid w:val="00CD7C72"/>
    <w:rsid w:val="00CE0361"/>
    <w:rsid w:val="00CE4CD3"/>
    <w:rsid w:val="00CE674D"/>
    <w:rsid w:val="00CF02A7"/>
    <w:rsid w:val="00CF0EEB"/>
    <w:rsid w:val="00CF102C"/>
    <w:rsid w:val="00CF1DA6"/>
    <w:rsid w:val="00CF45A7"/>
    <w:rsid w:val="00CF4665"/>
    <w:rsid w:val="00CF76E0"/>
    <w:rsid w:val="00D004B0"/>
    <w:rsid w:val="00D008FF"/>
    <w:rsid w:val="00D02AFE"/>
    <w:rsid w:val="00D03AAB"/>
    <w:rsid w:val="00D04442"/>
    <w:rsid w:val="00D0724B"/>
    <w:rsid w:val="00D13325"/>
    <w:rsid w:val="00D13400"/>
    <w:rsid w:val="00D13745"/>
    <w:rsid w:val="00D144A1"/>
    <w:rsid w:val="00D2070B"/>
    <w:rsid w:val="00D24E37"/>
    <w:rsid w:val="00D302A7"/>
    <w:rsid w:val="00D32B5C"/>
    <w:rsid w:val="00D41A03"/>
    <w:rsid w:val="00D42506"/>
    <w:rsid w:val="00D42BC2"/>
    <w:rsid w:val="00D42F2E"/>
    <w:rsid w:val="00D434F9"/>
    <w:rsid w:val="00D45A4F"/>
    <w:rsid w:val="00D4610F"/>
    <w:rsid w:val="00D50023"/>
    <w:rsid w:val="00D52607"/>
    <w:rsid w:val="00D5369C"/>
    <w:rsid w:val="00D553E8"/>
    <w:rsid w:val="00D56FFF"/>
    <w:rsid w:val="00D573AF"/>
    <w:rsid w:val="00D613C5"/>
    <w:rsid w:val="00D62A0A"/>
    <w:rsid w:val="00D63DD9"/>
    <w:rsid w:val="00D64518"/>
    <w:rsid w:val="00D66755"/>
    <w:rsid w:val="00D66EE7"/>
    <w:rsid w:val="00D678EF"/>
    <w:rsid w:val="00D72994"/>
    <w:rsid w:val="00D77516"/>
    <w:rsid w:val="00D808D8"/>
    <w:rsid w:val="00D8141E"/>
    <w:rsid w:val="00D81B67"/>
    <w:rsid w:val="00D820C7"/>
    <w:rsid w:val="00D82129"/>
    <w:rsid w:val="00D84BA8"/>
    <w:rsid w:val="00D853CA"/>
    <w:rsid w:val="00D871D8"/>
    <w:rsid w:val="00D90E8A"/>
    <w:rsid w:val="00D94558"/>
    <w:rsid w:val="00D95D88"/>
    <w:rsid w:val="00D95DD2"/>
    <w:rsid w:val="00D97E6D"/>
    <w:rsid w:val="00DA092F"/>
    <w:rsid w:val="00DA0BE6"/>
    <w:rsid w:val="00DA1E22"/>
    <w:rsid w:val="00DB075B"/>
    <w:rsid w:val="00DB160F"/>
    <w:rsid w:val="00DB5426"/>
    <w:rsid w:val="00DB6011"/>
    <w:rsid w:val="00DB6C93"/>
    <w:rsid w:val="00DC129F"/>
    <w:rsid w:val="00DC1636"/>
    <w:rsid w:val="00DC411A"/>
    <w:rsid w:val="00DC7AC1"/>
    <w:rsid w:val="00DD08E3"/>
    <w:rsid w:val="00DD3A62"/>
    <w:rsid w:val="00DD43CC"/>
    <w:rsid w:val="00DD48C0"/>
    <w:rsid w:val="00DD4EDB"/>
    <w:rsid w:val="00DD54D4"/>
    <w:rsid w:val="00DD5661"/>
    <w:rsid w:val="00DD67D6"/>
    <w:rsid w:val="00DD7AF2"/>
    <w:rsid w:val="00DE4017"/>
    <w:rsid w:val="00DE4B3F"/>
    <w:rsid w:val="00DE5C0B"/>
    <w:rsid w:val="00DE6097"/>
    <w:rsid w:val="00DF0A96"/>
    <w:rsid w:val="00DF142A"/>
    <w:rsid w:val="00DF1F94"/>
    <w:rsid w:val="00DF22D4"/>
    <w:rsid w:val="00DF264A"/>
    <w:rsid w:val="00DF45B1"/>
    <w:rsid w:val="00DF5E03"/>
    <w:rsid w:val="00DF5F56"/>
    <w:rsid w:val="00DF6FD0"/>
    <w:rsid w:val="00DF7D12"/>
    <w:rsid w:val="00E018E6"/>
    <w:rsid w:val="00E01BF4"/>
    <w:rsid w:val="00E01C51"/>
    <w:rsid w:val="00E02CA7"/>
    <w:rsid w:val="00E03E70"/>
    <w:rsid w:val="00E0528D"/>
    <w:rsid w:val="00E06158"/>
    <w:rsid w:val="00E065D5"/>
    <w:rsid w:val="00E06BD9"/>
    <w:rsid w:val="00E0735F"/>
    <w:rsid w:val="00E07ACB"/>
    <w:rsid w:val="00E1384D"/>
    <w:rsid w:val="00E150A6"/>
    <w:rsid w:val="00E150DF"/>
    <w:rsid w:val="00E15C0F"/>
    <w:rsid w:val="00E2171F"/>
    <w:rsid w:val="00E23038"/>
    <w:rsid w:val="00E236CA"/>
    <w:rsid w:val="00E24935"/>
    <w:rsid w:val="00E2582C"/>
    <w:rsid w:val="00E26E08"/>
    <w:rsid w:val="00E2759B"/>
    <w:rsid w:val="00E278C9"/>
    <w:rsid w:val="00E30DBE"/>
    <w:rsid w:val="00E31718"/>
    <w:rsid w:val="00E317FB"/>
    <w:rsid w:val="00E32DF5"/>
    <w:rsid w:val="00E34017"/>
    <w:rsid w:val="00E40047"/>
    <w:rsid w:val="00E41301"/>
    <w:rsid w:val="00E43776"/>
    <w:rsid w:val="00E447D5"/>
    <w:rsid w:val="00E450EF"/>
    <w:rsid w:val="00E456CE"/>
    <w:rsid w:val="00E47321"/>
    <w:rsid w:val="00E511F8"/>
    <w:rsid w:val="00E51E82"/>
    <w:rsid w:val="00E5226F"/>
    <w:rsid w:val="00E52938"/>
    <w:rsid w:val="00E53130"/>
    <w:rsid w:val="00E54C8E"/>
    <w:rsid w:val="00E55ED1"/>
    <w:rsid w:val="00E565EA"/>
    <w:rsid w:val="00E57331"/>
    <w:rsid w:val="00E60C0D"/>
    <w:rsid w:val="00E6121F"/>
    <w:rsid w:val="00E61835"/>
    <w:rsid w:val="00E62976"/>
    <w:rsid w:val="00E65BC2"/>
    <w:rsid w:val="00E6744D"/>
    <w:rsid w:val="00E7338F"/>
    <w:rsid w:val="00E7481A"/>
    <w:rsid w:val="00E76670"/>
    <w:rsid w:val="00E77574"/>
    <w:rsid w:val="00E81301"/>
    <w:rsid w:val="00E83697"/>
    <w:rsid w:val="00E83A02"/>
    <w:rsid w:val="00E83C0D"/>
    <w:rsid w:val="00E90AEC"/>
    <w:rsid w:val="00E91CFD"/>
    <w:rsid w:val="00E9239C"/>
    <w:rsid w:val="00E92B0C"/>
    <w:rsid w:val="00E9448A"/>
    <w:rsid w:val="00E95455"/>
    <w:rsid w:val="00E95536"/>
    <w:rsid w:val="00EA0B9E"/>
    <w:rsid w:val="00EA1849"/>
    <w:rsid w:val="00EA4331"/>
    <w:rsid w:val="00EA4D46"/>
    <w:rsid w:val="00EA6657"/>
    <w:rsid w:val="00EA7100"/>
    <w:rsid w:val="00EA7FC2"/>
    <w:rsid w:val="00EB065B"/>
    <w:rsid w:val="00EB0D4E"/>
    <w:rsid w:val="00EB168F"/>
    <w:rsid w:val="00EB1800"/>
    <w:rsid w:val="00EB30E1"/>
    <w:rsid w:val="00EB616A"/>
    <w:rsid w:val="00EB6226"/>
    <w:rsid w:val="00EB726A"/>
    <w:rsid w:val="00EC2A43"/>
    <w:rsid w:val="00EC39DE"/>
    <w:rsid w:val="00EC525C"/>
    <w:rsid w:val="00EC6A34"/>
    <w:rsid w:val="00EC7722"/>
    <w:rsid w:val="00ED0941"/>
    <w:rsid w:val="00ED20FB"/>
    <w:rsid w:val="00ED3092"/>
    <w:rsid w:val="00ED31E3"/>
    <w:rsid w:val="00ED7636"/>
    <w:rsid w:val="00EE025A"/>
    <w:rsid w:val="00EE22C3"/>
    <w:rsid w:val="00EE2EE0"/>
    <w:rsid w:val="00EF05EA"/>
    <w:rsid w:val="00EF5644"/>
    <w:rsid w:val="00EF5D79"/>
    <w:rsid w:val="00EF5EF4"/>
    <w:rsid w:val="00F030F4"/>
    <w:rsid w:val="00F0416E"/>
    <w:rsid w:val="00F0552E"/>
    <w:rsid w:val="00F06514"/>
    <w:rsid w:val="00F1061F"/>
    <w:rsid w:val="00F10FC8"/>
    <w:rsid w:val="00F11E70"/>
    <w:rsid w:val="00F1303F"/>
    <w:rsid w:val="00F137B0"/>
    <w:rsid w:val="00F137F6"/>
    <w:rsid w:val="00F157D7"/>
    <w:rsid w:val="00F16D1D"/>
    <w:rsid w:val="00F17306"/>
    <w:rsid w:val="00F1737B"/>
    <w:rsid w:val="00F1780D"/>
    <w:rsid w:val="00F17A3E"/>
    <w:rsid w:val="00F20529"/>
    <w:rsid w:val="00F21805"/>
    <w:rsid w:val="00F225E4"/>
    <w:rsid w:val="00F23877"/>
    <w:rsid w:val="00F23914"/>
    <w:rsid w:val="00F270ED"/>
    <w:rsid w:val="00F27A04"/>
    <w:rsid w:val="00F27E82"/>
    <w:rsid w:val="00F311AC"/>
    <w:rsid w:val="00F316A6"/>
    <w:rsid w:val="00F326C2"/>
    <w:rsid w:val="00F32A0B"/>
    <w:rsid w:val="00F338CF"/>
    <w:rsid w:val="00F34D82"/>
    <w:rsid w:val="00F35257"/>
    <w:rsid w:val="00F35B52"/>
    <w:rsid w:val="00F36378"/>
    <w:rsid w:val="00F453FE"/>
    <w:rsid w:val="00F4692A"/>
    <w:rsid w:val="00F4781D"/>
    <w:rsid w:val="00F547E6"/>
    <w:rsid w:val="00F54BC1"/>
    <w:rsid w:val="00F55BFA"/>
    <w:rsid w:val="00F56052"/>
    <w:rsid w:val="00F606DE"/>
    <w:rsid w:val="00F629C7"/>
    <w:rsid w:val="00F6488E"/>
    <w:rsid w:val="00F64A40"/>
    <w:rsid w:val="00F66473"/>
    <w:rsid w:val="00F671E1"/>
    <w:rsid w:val="00F71408"/>
    <w:rsid w:val="00F724AE"/>
    <w:rsid w:val="00F725E4"/>
    <w:rsid w:val="00F726B7"/>
    <w:rsid w:val="00F73FFC"/>
    <w:rsid w:val="00F74943"/>
    <w:rsid w:val="00F759A5"/>
    <w:rsid w:val="00F81805"/>
    <w:rsid w:val="00F82E5B"/>
    <w:rsid w:val="00F84478"/>
    <w:rsid w:val="00F84B87"/>
    <w:rsid w:val="00F84FC7"/>
    <w:rsid w:val="00F859CC"/>
    <w:rsid w:val="00F85A2E"/>
    <w:rsid w:val="00F85B05"/>
    <w:rsid w:val="00F9060C"/>
    <w:rsid w:val="00F94919"/>
    <w:rsid w:val="00F97592"/>
    <w:rsid w:val="00FA0508"/>
    <w:rsid w:val="00FA05FD"/>
    <w:rsid w:val="00FA15B0"/>
    <w:rsid w:val="00FA3F1F"/>
    <w:rsid w:val="00FB012C"/>
    <w:rsid w:val="00FB2F20"/>
    <w:rsid w:val="00FB3F26"/>
    <w:rsid w:val="00FB7C5D"/>
    <w:rsid w:val="00FC2C3A"/>
    <w:rsid w:val="00FC3213"/>
    <w:rsid w:val="00FC36F6"/>
    <w:rsid w:val="00FC3EB5"/>
    <w:rsid w:val="00FC45D2"/>
    <w:rsid w:val="00FC7D19"/>
    <w:rsid w:val="00FD035B"/>
    <w:rsid w:val="00FD0377"/>
    <w:rsid w:val="00FD18F1"/>
    <w:rsid w:val="00FD2C9C"/>
    <w:rsid w:val="00FD304E"/>
    <w:rsid w:val="00FD34B9"/>
    <w:rsid w:val="00FD44FA"/>
    <w:rsid w:val="00FD7B8B"/>
    <w:rsid w:val="00FE1A13"/>
    <w:rsid w:val="00FE2B16"/>
    <w:rsid w:val="00FE3DE9"/>
    <w:rsid w:val="00FE5E00"/>
    <w:rsid w:val="00FF0C74"/>
    <w:rsid w:val="00FF3B6A"/>
    <w:rsid w:val="00FF56E7"/>
    <w:rsid w:val="00FF5927"/>
    <w:rsid w:val="00FF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A8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EA8"/>
    <w:pPr>
      <w:spacing w:after="0" w:line="240" w:lineRule="auto"/>
    </w:pPr>
  </w:style>
  <w:style w:type="character" w:styleId="a4">
    <w:name w:val="Intense Reference"/>
    <w:basedOn w:val="a0"/>
    <w:uiPriority w:val="32"/>
    <w:qFormat/>
    <w:rsid w:val="00007EA8"/>
    <w:rPr>
      <w:b/>
      <w:bCs/>
      <w:smallCaps/>
      <w:color w:val="C0504D" w:themeColor="accent2"/>
      <w:spacing w:val="5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65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5EA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2017-02-28T13:00:00Z</dcterms:created>
  <dcterms:modified xsi:type="dcterms:W3CDTF">2017-03-01T12:26:00Z</dcterms:modified>
</cp:coreProperties>
</file>